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AF" w:rsidRDefault="00BC19FE" w:rsidP="00441C6A">
      <w:pPr>
        <w:rPr>
          <w:sz w:val="32"/>
          <w:szCs w:val="32"/>
        </w:rPr>
      </w:pPr>
      <w:r>
        <w:rPr>
          <w:noProof/>
        </w:rPr>
        <w:drawing>
          <wp:inline distT="0" distB="0" distL="0" distR="0">
            <wp:extent cx="7017897" cy="9620250"/>
            <wp:effectExtent l="0" t="0" r="0" b="0"/>
            <wp:docPr id="1" name="Рисунок 1" descr="C:\Users\Администратор\Desktop\1\НОО 1-4\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1\НОО 1-4\IMG_0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8612" cy="9621231"/>
                    </a:xfrm>
                    <a:prstGeom prst="rect">
                      <a:avLst/>
                    </a:prstGeom>
                    <a:noFill/>
                    <a:ln>
                      <a:noFill/>
                    </a:ln>
                  </pic:spPr>
                </pic:pic>
              </a:graphicData>
            </a:graphic>
          </wp:inline>
        </w:drawing>
      </w:r>
    </w:p>
    <w:p w:rsidR="002645AF" w:rsidRDefault="002645AF" w:rsidP="00441C6A">
      <w:pPr>
        <w:rPr>
          <w:sz w:val="32"/>
          <w:szCs w:val="32"/>
        </w:rPr>
      </w:pPr>
    </w:p>
    <w:p w:rsidR="00BC19FE" w:rsidRDefault="00BC19FE" w:rsidP="0055475A">
      <w:pPr>
        <w:jc w:val="center"/>
        <w:rPr>
          <w:b/>
          <w:bCs/>
          <w:sz w:val="28"/>
          <w:szCs w:val="28"/>
        </w:rPr>
      </w:pPr>
    </w:p>
    <w:p w:rsidR="006D6700" w:rsidRDefault="006D6700" w:rsidP="0055475A">
      <w:pPr>
        <w:jc w:val="center"/>
        <w:rPr>
          <w:b/>
          <w:bCs/>
          <w:sz w:val="28"/>
          <w:szCs w:val="28"/>
        </w:rPr>
      </w:pPr>
      <w:r w:rsidRPr="0021054E">
        <w:rPr>
          <w:b/>
          <w:bCs/>
          <w:sz w:val="28"/>
          <w:szCs w:val="28"/>
        </w:rPr>
        <w:lastRenderedPageBreak/>
        <w:t>Содержание</w:t>
      </w:r>
    </w:p>
    <w:p w:rsidR="006D6700" w:rsidRPr="0021054E" w:rsidRDefault="006D6700" w:rsidP="0055475A">
      <w:pPr>
        <w:jc w:val="center"/>
        <w:rPr>
          <w:b/>
          <w:bCs/>
          <w:sz w:val="28"/>
          <w:szCs w:val="28"/>
        </w:rPr>
      </w:pPr>
    </w:p>
    <w:tbl>
      <w:tblPr>
        <w:tblW w:w="9320" w:type="dxa"/>
        <w:tblInd w:w="-106" w:type="dxa"/>
        <w:tblLook w:val="01E0" w:firstRow="1" w:lastRow="1" w:firstColumn="1" w:lastColumn="1" w:noHBand="0" w:noVBand="0"/>
      </w:tblPr>
      <w:tblGrid>
        <w:gridCol w:w="817"/>
        <w:gridCol w:w="7474"/>
        <w:gridCol w:w="1029"/>
      </w:tblGrid>
      <w:tr w:rsidR="006D6700" w:rsidRPr="008513B7" w:rsidTr="00D00EB4">
        <w:tc>
          <w:tcPr>
            <w:tcW w:w="817" w:type="dxa"/>
          </w:tcPr>
          <w:p w:rsidR="006D6700" w:rsidRPr="008513B7" w:rsidRDefault="006D6700" w:rsidP="00015065">
            <w:pPr>
              <w:widowControl/>
              <w:numPr>
                <w:ilvl w:val="0"/>
                <w:numId w:val="30"/>
              </w:numPr>
              <w:autoSpaceDE/>
              <w:autoSpaceDN/>
              <w:adjustRightInd/>
              <w:jc w:val="center"/>
              <w:rPr>
                <w:sz w:val="28"/>
                <w:szCs w:val="28"/>
              </w:rPr>
            </w:pPr>
          </w:p>
        </w:tc>
        <w:tc>
          <w:tcPr>
            <w:tcW w:w="7474" w:type="dxa"/>
          </w:tcPr>
          <w:p w:rsidR="006D6700" w:rsidRPr="008513B7" w:rsidRDefault="006D6700" w:rsidP="00E0525A">
            <w:pPr>
              <w:jc w:val="both"/>
              <w:rPr>
                <w:sz w:val="28"/>
                <w:szCs w:val="28"/>
              </w:rPr>
            </w:pPr>
            <w:r w:rsidRPr="008513B7">
              <w:rPr>
                <w:sz w:val="28"/>
                <w:szCs w:val="28"/>
              </w:rPr>
              <w:t>Пояснительная записка к учебному плану муниципального бюджетного общеобразовательного учреждения «</w:t>
            </w:r>
            <w:r w:rsidR="00441C6A">
              <w:rPr>
                <w:sz w:val="28"/>
                <w:szCs w:val="28"/>
              </w:rPr>
              <w:t>Айдарская</w:t>
            </w:r>
            <w:r w:rsidRPr="008513B7">
              <w:rPr>
                <w:sz w:val="28"/>
                <w:szCs w:val="28"/>
              </w:rPr>
              <w:t xml:space="preserve"> средняя общеобразовательная школа </w:t>
            </w:r>
            <w:proofErr w:type="gramStart"/>
            <w:r w:rsidR="00441C6A">
              <w:rPr>
                <w:sz w:val="28"/>
                <w:szCs w:val="28"/>
              </w:rPr>
              <w:t>имени Героя</w:t>
            </w:r>
            <w:r w:rsidR="002B520D">
              <w:rPr>
                <w:sz w:val="28"/>
                <w:szCs w:val="28"/>
              </w:rPr>
              <w:t xml:space="preserve"> </w:t>
            </w:r>
            <w:r w:rsidR="00441C6A">
              <w:rPr>
                <w:sz w:val="28"/>
                <w:szCs w:val="28"/>
              </w:rPr>
              <w:t xml:space="preserve"> Советского</w:t>
            </w:r>
            <w:r w:rsidR="002B520D">
              <w:rPr>
                <w:sz w:val="28"/>
                <w:szCs w:val="28"/>
              </w:rPr>
              <w:t xml:space="preserve"> </w:t>
            </w:r>
            <w:r w:rsidR="00441C6A">
              <w:rPr>
                <w:sz w:val="28"/>
                <w:szCs w:val="28"/>
              </w:rPr>
              <w:t xml:space="preserve"> Союза </w:t>
            </w:r>
            <w:r w:rsidR="002B520D">
              <w:rPr>
                <w:sz w:val="28"/>
                <w:szCs w:val="28"/>
              </w:rPr>
              <w:t xml:space="preserve"> </w:t>
            </w:r>
            <w:r w:rsidR="00441C6A">
              <w:rPr>
                <w:sz w:val="28"/>
                <w:szCs w:val="28"/>
              </w:rPr>
              <w:t>Бориса</w:t>
            </w:r>
            <w:r w:rsidR="002B520D">
              <w:rPr>
                <w:sz w:val="28"/>
                <w:szCs w:val="28"/>
              </w:rPr>
              <w:t xml:space="preserve"> </w:t>
            </w:r>
            <w:r w:rsidR="00441C6A">
              <w:rPr>
                <w:sz w:val="28"/>
                <w:szCs w:val="28"/>
              </w:rPr>
              <w:t xml:space="preserve"> Григорь</w:t>
            </w:r>
            <w:r w:rsidR="00924DB5">
              <w:rPr>
                <w:sz w:val="28"/>
                <w:szCs w:val="28"/>
              </w:rPr>
              <w:t>е</w:t>
            </w:r>
            <w:r w:rsidR="00441C6A">
              <w:rPr>
                <w:sz w:val="28"/>
                <w:szCs w:val="28"/>
              </w:rPr>
              <w:t>вича</w:t>
            </w:r>
            <w:proofErr w:type="gramEnd"/>
            <w:r w:rsidR="00973AFA">
              <w:rPr>
                <w:sz w:val="28"/>
                <w:szCs w:val="28"/>
              </w:rPr>
              <w:t xml:space="preserve"> </w:t>
            </w:r>
            <w:r w:rsidR="00441C6A">
              <w:rPr>
                <w:sz w:val="28"/>
                <w:szCs w:val="28"/>
              </w:rPr>
              <w:t>Кандыбина</w:t>
            </w:r>
            <w:r w:rsidR="00973AFA">
              <w:rPr>
                <w:sz w:val="28"/>
                <w:szCs w:val="28"/>
              </w:rPr>
              <w:t xml:space="preserve"> </w:t>
            </w:r>
            <w:r w:rsidRPr="008513B7">
              <w:rPr>
                <w:sz w:val="28"/>
                <w:szCs w:val="28"/>
              </w:rPr>
              <w:t>Ровеньского района Белгородской области</w:t>
            </w:r>
            <w:r>
              <w:rPr>
                <w:sz w:val="28"/>
                <w:szCs w:val="28"/>
              </w:rPr>
              <w:t>»</w:t>
            </w:r>
            <w:r w:rsidR="00441C6A">
              <w:rPr>
                <w:sz w:val="28"/>
                <w:szCs w:val="28"/>
              </w:rPr>
              <w:t xml:space="preserve"> при реализации ФГОС НОО на 201</w:t>
            </w:r>
            <w:r w:rsidR="00E0525A">
              <w:rPr>
                <w:sz w:val="28"/>
                <w:szCs w:val="28"/>
              </w:rPr>
              <w:t>8</w:t>
            </w:r>
            <w:r w:rsidRPr="008513B7">
              <w:rPr>
                <w:sz w:val="28"/>
                <w:szCs w:val="28"/>
              </w:rPr>
              <w:t>-201</w:t>
            </w:r>
            <w:r w:rsidR="00E0525A">
              <w:rPr>
                <w:sz w:val="28"/>
                <w:szCs w:val="28"/>
              </w:rPr>
              <w:t>9</w:t>
            </w:r>
            <w:r w:rsidRPr="008513B7">
              <w:rPr>
                <w:sz w:val="28"/>
                <w:szCs w:val="28"/>
              </w:rPr>
              <w:t xml:space="preserve"> учебный год</w:t>
            </w:r>
            <w:r w:rsidR="00C93A4C">
              <w:rPr>
                <w:sz w:val="28"/>
                <w:szCs w:val="28"/>
              </w:rPr>
              <w:t>………………………………………………………………..</w:t>
            </w:r>
          </w:p>
        </w:tc>
        <w:tc>
          <w:tcPr>
            <w:tcW w:w="1029" w:type="dxa"/>
          </w:tcPr>
          <w:p w:rsidR="00441C6A" w:rsidRDefault="00441C6A" w:rsidP="00015065">
            <w:pPr>
              <w:jc w:val="center"/>
              <w:rPr>
                <w:sz w:val="28"/>
                <w:szCs w:val="28"/>
              </w:rPr>
            </w:pPr>
          </w:p>
          <w:p w:rsidR="00441C6A" w:rsidRDefault="00441C6A" w:rsidP="00015065">
            <w:pPr>
              <w:jc w:val="center"/>
              <w:rPr>
                <w:sz w:val="28"/>
                <w:szCs w:val="28"/>
              </w:rPr>
            </w:pPr>
          </w:p>
          <w:p w:rsidR="00441C6A" w:rsidRDefault="00441C6A" w:rsidP="00015065">
            <w:pPr>
              <w:jc w:val="center"/>
              <w:rPr>
                <w:sz w:val="28"/>
                <w:szCs w:val="28"/>
              </w:rPr>
            </w:pPr>
          </w:p>
          <w:p w:rsidR="00441C6A" w:rsidRDefault="00441C6A" w:rsidP="00015065">
            <w:pPr>
              <w:jc w:val="center"/>
              <w:rPr>
                <w:sz w:val="28"/>
                <w:szCs w:val="28"/>
              </w:rPr>
            </w:pPr>
          </w:p>
          <w:p w:rsidR="00441C6A" w:rsidRDefault="00441C6A" w:rsidP="00015065">
            <w:pPr>
              <w:jc w:val="center"/>
              <w:rPr>
                <w:sz w:val="28"/>
                <w:szCs w:val="28"/>
              </w:rPr>
            </w:pPr>
          </w:p>
          <w:p w:rsidR="00C93A4C" w:rsidRDefault="00C93A4C" w:rsidP="00C93A4C">
            <w:pPr>
              <w:jc w:val="center"/>
              <w:rPr>
                <w:sz w:val="28"/>
                <w:szCs w:val="28"/>
              </w:rPr>
            </w:pPr>
          </w:p>
          <w:p w:rsidR="006D6700" w:rsidRPr="008513B7" w:rsidRDefault="006D6700" w:rsidP="00C93A4C">
            <w:pPr>
              <w:jc w:val="center"/>
              <w:rPr>
                <w:sz w:val="28"/>
                <w:szCs w:val="28"/>
              </w:rPr>
            </w:pPr>
            <w:r>
              <w:rPr>
                <w:sz w:val="28"/>
                <w:szCs w:val="28"/>
              </w:rPr>
              <w:t>3</w:t>
            </w:r>
            <w:r w:rsidRPr="008513B7">
              <w:rPr>
                <w:sz w:val="28"/>
                <w:szCs w:val="28"/>
              </w:rPr>
              <w:t>-</w:t>
            </w:r>
            <w:r w:rsidR="00C93A4C">
              <w:rPr>
                <w:sz w:val="28"/>
                <w:szCs w:val="28"/>
              </w:rPr>
              <w:t>7</w:t>
            </w:r>
          </w:p>
        </w:tc>
      </w:tr>
      <w:tr w:rsidR="006D6700" w:rsidRPr="008513B7" w:rsidTr="00D00EB4">
        <w:tc>
          <w:tcPr>
            <w:tcW w:w="817" w:type="dxa"/>
          </w:tcPr>
          <w:p w:rsidR="006D6700" w:rsidRPr="008513B7" w:rsidRDefault="006D6700" w:rsidP="00015065">
            <w:pPr>
              <w:widowControl/>
              <w:numPr>
                <w:ilvl w:val="0"/>
                <w:numId w:val="30"/>
              </w:numPr>
              <w:autoSpaceDE/>
              <w:autoSpaceDN/>
              <w:adjustRightInd/>
              <w:jc w:val="center"/>
              <w:rPr>
                <w:sz w:val="28"/>
                <w:szCs w:val="28"/>
              </w:rPr>
            </w:pPr>
          </w:p>
        </w:tc>
        <w:tc>
          <w:tcPr>
            <w:tcW w:w="7474" w:type="dxa"/>
          </w:tcPr>
          <w:p w:rsidR="006D6700" w:rsidRPr="008513B7" w:rsidRDefault="006D6700" w:rsidP="00E0525A">
            <w:pPr>
              <w:jc w:val="both"/>
              <w:rPr>
                <w:sz w:val="28"/>
                <w:szCs w:val="28"/>
              </w:rPr>
            </w:pPr>
            <w:r w:rsidRPr="008513B7">
              <w:rPr>
                <w:sz w:val="28"/>
                <w:szCs w:val="28"/>
              </w:rPr>
              <w:t>Сетка часов учебного плана муниципального бюджетного общеобразовательного учреждения «</w:t>
            </w:r>
            <w:r w:rsidR="00441C6A" w:rsidRPr="008513B7">
              <w:rPr>
                <w:sz w:val="28"/>
                <w:szCs w:val="28"/>
              </w:rPr>
              <w:t>«</w:t>
            </w:r>
            <w:r w:rsidR="00441C6A">
              <w:rPr>
                <w:sz w:val="28"/>
                <w:szCs w:val="28"/>
              </w:rPr>
              <w:t>Айдарская</w:t>
            </w:r>
            <w:r w:rsidR="00441C6A" w:rsidRPr="008513B7">
              <w:rPr>
                <w:sz w:val="28"/>
                <w:szCs w:val="28"/>
              </w:rPr>
              <w:t xml:space="preserve"> средняя общеобразовательная школа </w:t>
            </w:r>
            <w:proofErr w:type="gramStart"/>
            <w:r w:rsidR="00441C6A">
              <w:rPr>
                <w:sz w:val="28"/>
                <w:szCs w:val="28"/>
              </w:rPr>
              <w:t>имени Героя Советского Союза Бориса Григорь</w:t>
            </w:r>
            <w:r w:rsidR="00924DB5">
              <w:rPr>
                <w:sz w:val="28"/>
                <w:szCs w:val="28"/>
              </w:rPr>
              <w:t>е</w:t>
            </w:r>
            <w:r w:rsidR="00441C6A">
              <w:rPr>
                <w:sz w:val="28"/>
                <w:szCs w:val="28"/>
              </w:rPr>
              <w:t>вича</w:t>
            </w:r>
            <w:proofErr w:type="gramEnd"/>
            <w:r w:rsidR="00973AFA">
              <w:rPr>
                <w:sz w:val="28"/>
                <w:szCs w:val="28"/>
              </w:rPr>
              <w:t xml:space="preserve"> </w:t>
            </w:r>
            <w:r w:rsidR="00441C6A">
              <w:rPr>
                <w:sz w:val="28"/>
                <w:szCs w:val="28"/>
              </w:rPr>
              <w:t>Кандыбина</w:t>
            </w:r>
            <w:r w:rsidR="00973AFA">
              <w:rPr>
                <w:sz w:val="28"/>
                <w:szCs w:val="28"/>
              </w:rPr>
              <w:t xml:space="preserve"> </w:t>
            </w:r>
            <w:r w:rsidR="00441C6A" w:rsidRPr="008513B7">
              <w:rPr>
                <w:sz w:val="28"/>
                <w:szCs w:val="28"/>
              </w:rPr>
              <w:t>Ровеньского района Белгородской области</w:t>
            </w:r>
            <w:r w:rsidR="00441C6A">
              <w:rPr>
                <w:sz w:val="28"/>
                <w:szCs w:val="28"/>
              </w:rPr>
              <w:t>» при  реализации ФГОС НОО  на 201</w:t>
            </w:r>
            <w:r w:rsidR="00E0525A">
              <w:rPr>
                <w:sz w:val="28"/>
                <w:szCs w:val="28"/>
              </w:rPr>
              <w:t>8</w:t>
            </w:r>
            <w:r w:rsidR="00441C6A" w:rsidRPr="008513B7">
              <w:rPr>
                <w:sz w:val="28"/>
                <w:szCs w:val="28"/>
              </w:rPr>
              <w:t>-201</w:t>
            </w:r>
            <w:r w:rsidR="00E0525A">
              <w:rPr>
                <w:sz w:val="28"/>
                <w:szCs w:val="28"/>
              </w:rPr>
              <w:t>9</w:t>
            </w:r>
            <w:r w:rsidR="00441C6A" w:rsidRPr="008513B7">
              <w:rPr>
                <w:sz w:val="28"/>
                <w:szCs w:val="28"/>
              </w:rPr>
              <w:t xml:space="preserve"> учебный год </w:t>
            </w:r>
            <w:r w:rsidR="00C93A4C">
              <w:rPr>
                <w:sz w:val="28"/>
                <w:szCs w:val="28"/>
              </w:rPr>
              <w:t>…………………………………..</w:t>
            </w:r>
          </w:p>
        </w:tc>
        <w:tc>
          <w:tcPr>
            <w:tcW w:w="1029" w:type="dxa"/>
          </w:tcPr>
          <w:p w:rsidR="00441C6A" w:rsidRDefault="00441C6A" w:rsidP="00015065">
            <w:pPr>
              <w:jc w:val="center"/>
              <w:rPr>
                <w:sz w:val="28"/>
                <w:szCs w:val="28"/>
              </w:rPr>
            </w:pPr>
          </w:p>
          <w:p w:rsidR="006D6700" w:rsidRDefault="006D6700" w:rsidP="00441C6A">
            <w:pPr>
              <w:rPr>
                <w:sz w:val="28"/>
                <w:szCs w:val="28"/>
              </w:rPr>
            </w:pPr>
          </w:p>
          <w:p w:rsidR="00C93A4C" w:rsidRDefault="00C93A4C" w:rsidP="00441C6A">
            <w:pPr>
              <w:rPr>
                <w:sz w:val="28"/>
                <w:szCs w:val="28"/>
              </w:rPr>
            </w:pPr>
          </w:p>
          <w:p w:rsidR="00C93A4C" w:rsidRDefault="00C93A4C" w:rsidP="00441C6A">
            <w:pPr>
              <w:rPr>
                <w:sz w:val="28"/>
                <w:szCs w:val="28"/>
              </w:rPr>
            </w:pPr>
          </w:p>
          <w:p w:rsidR="00C93A4C" w:rsidRDefault="00C93A4C" w:rsidP="00441C6A">
            <w:pPr>
              <w:rPr>
                <w:sz w:val="28"/>
                <w:szCs w:val="28"/>
              </w:rPr>
            </w:pPr>
          </w:p>
          <w:p w:rsidR="00C93A4C" w:rsidRPr="008513B7" w:rsidRDefault="00C93A4C" w:rsidP="00441C6A">
            <w:pPr>
              <w:rPr>
                <w:sz w:val="28"/>
                <w:szCs w:val="28"/>
              </w:rPr>
            </w:pPr>
            <w:r>
              <w:rPr>
                <w:sz w:val="28"/>
                <w:szCs w:val="28"/>
              </w:rPr>
              <w:t xml:space="preserve">     8</w:t>
            </w:r>
          </w:p>
        </w:tc>
      </w:tr>
      <w:tr w:rsidR="006D6700" w:rsidRPr="008513B7" w:rsidTr="00D00EB4">
        <w:tc>
          <w:tcPr>
            <w:tcW w:w="817" w:type="dxa"/>
          </w:tcPr>
          <w:p w:rsidR="006D6700" w:rsidRPr="008513B7" w:rsidRDefault="006D6700" w:rsidP="00441C6A">
            <w:pPr>
              <w:widowControl/>
              <w:autoSpaceDE/>
              <w:autoSpaceDN/>
              <w:adjustRightInd/>
              <w:rPr>
                <w:sz w:val="28"/>
                <w:szCs w:val="28"/>
              </w:rPr>
            </w:pPr>
          </w:p>
        </w:tc>
        <w:tc>
          <w:tcPr>
            <w:tcW w:w="7474" w:type="dxa"/>
          </w:tcPr>
          <w:p w:rsidR="006D6700" w:rsidRPr="008513B7" w:rsidRDefault="006D6700" w:rsidP="00015065">
            <w:pPr>
              <w:jc w:val="both"/>
              <w:rPr>
                <w:sz w:val="28"/>
                <w:szCs w:val="28"/>
              </w:rPr>
            </w:pPr>
          </w:p>
        </w:tc>
        <w:tc>
          <w:tcPr>
            <w:tcW w:w="1029" w:type="dxa"/>
          </w:tcPr>
          <w:p w:rsidR="006D6700" w:rsidRPr="008513B7" w:rsidRDefault="006D6700" w:rsidP="00015065">
            <w:pPr>
              <w:jc w:val="center"/>
              <w:rPr>
                <w:sz w:val="28"/>
                <w:szCs w:val="28"/>
              </w:rPr>
            </w:pPr>
          </w:p>
        </w:tc>
      </w:tr>
    </w:tbl>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sz w:val="32"/>
          <w:szCs w:val="32"/>
        </w:rPr>
      </w:pPr>
    </w:p>
    <w:p w:rsidR="006D6700" w:rsidRDefault="006D6700" w:rsidP="0055475A">
      <w:pPr>
        <w:jc w:val="center"/>
        <w:rPr>
          <w:b/>
          <w:bCs/>
          <w:sz w:val="28"/>
          <w:szCs w:val="28"/>
        </w:rPr>
      </w:pPr>
    </w:p>
    <w:p w:rsidR="006D6700" w:rsidRDefault="006D6700" w:rsidP="0055475A">
      <w:pPr>
        <w:jc w:val="center"/>
        <w:rPr>
          <w:b/>
          <w:bCs/>
          <w:sz w:val="28"/>
          <w:szCs w:val="28"/>
        </w:rPr>
      </w:pPr>
    </w:p>
    <w:p w:rsidR="006D6700" w:rsidRDefault="006D6700" w:rsidP="0055475A">
      <w:pPr>
        <w:widowControl/>
        <w:autoSpaceDE/>
        <w:autoSpaceDN/>
        <w:adjustRightInd/>
      </w:pPr>
      <w:r>
        <w:rPr>
          <w:b/>
          <w:bCs/>
          <w:sz w:val="28"/>
          <w:szCs w:val="28"/>
        </w:rPr>
        <w:br w:type="page"/>
      </w:r>
    </w:p>
    <w:p w:rsidR="009B2D60" w:rsidRDefault="009B2D60" w:rsidP="0055475A">
      <w:pPr>
        <w:pStyle w:val="21"/>
        <w:spacing w:after="0" w:line="240" w:lineRule="auto"/>
        <w:ind w:firstLine="708"/>
        <w:jc w:val="both"/>
        <w:rPr>
          <w:sz w:val="28"/>
          <w:szCs w:val="28"/>
        </w:rPr>
      </w:pPr>
    </w:p>
    <w:p w:rsidR="006D6700" w:rsidRDefault="006D6700" w:rsidP="0055475A">
      <w:pPr>
        <w:pStyle w:val="21"/>
        <w:spacing w:after="0" w:line="240" w:lineRule="auto"/>
        <w:ind w:firstLine="708"/>
        <w:jc w:val="both"/>
        <w:rPr>
          <w:sz w:val="28"/>
          <w:szCs w:val="28"/>
        </w:rPr>
      </w:pPr>
      <w:r w:rsidRPr="001D3CA2">
        <w:rPr>
          <w:sz w:val="28"/>
          <w:szCs w:val="28"/>
        </w:rPr>
        <w:t xml:space="preserve">При разработке учебного плана муниципального бюджетного общеобразовательного учреждения </w:t>
      </w:r>
      <w:r w:rsidR="00441C6A" w:rsidRPr="001D3CA2">
        <w:rPr>
          <w:sz w:val="28"/>
          <w:szCs w:val="28"/>
        </w:rPr>
        <w:t xml:space="preserve">«Айдарская средняя общеобразовательная школа </w:t>
      </w:r>
      <w:proofErr w:type="gramStart"/>
      <w:r w:rsidR="00441C6A" w:rsidRPr="001D3CA2">
        <w:rPr>
          <w:sz w:val="28"/>
          <w:szCs w:val="28"/>
        </w:rPr>
        <w:t>имени Героя Советского Союза Бориса Григорь</w:t>
      </w:r>
      <w:r w:rsidR="00924DB5" w:rsidRPr="001D3CA2">
        <w:rPr>
          <w:sz w:val="28"/>
          <w:szCs w:val="28"/>
        </w:rPr>
        <w:t>е</w:t>
      </w:r>
      <w:r w:rsidR="00441C6A" w:rsidRPr="001D3CA2">
        <w:rPr>
          <w:sz w:val="28"/>
          <w:szCs w:val="28"/>
        </w:rPr>
        <w:t>вича</w:t>
      </w:r>
      <w:proofErr w:type="gramEnd"/>
      <w:r w:rsidR="00973AFA">
        <w:rPr>
          <w:sz w:val="28"/>
          <w:szCs w:val="28"/>
        </w:rPr>
        <w:t xml:space="preserve"> </w:t>
      </w:r>
      <w:r w:rsidR="00441C6A" w:rsidRPr="001D3CA2">
        <w:rPr>
          <w:sz w:val="28"/>
          <w:szCs w:val="28"/>
        </w:rPr>
        <w:t>Кандыбина</w:t>
      </w:r>
      <w:r w:rsidR="00973AFA">
        <w:rPr>
          <w:sz w:val="28"/>
          <w:szCs w:val="28"/>
        </w:rPr>
        <w:t xml:space="preserve"> </w:t>
      </w:r>
      <w:r w:rsidR="00441C6A" w:rsidRPr="001D3CA2">
        <w:rPr>
          <w:sz w:val="28"/>
          <w:szCs w:val="28"/>
        </w:rPr>
        <w:t>Ровеньского района Белгородской области» при  реализации ФГОС НОО  на 201</w:t>
      </w:r>
      <w:r w:rsidR="00C34876">
        <w:rPr>
          <w:sz w:val="28"/>
          <w:szCs w:val="28"/>
        </w:rPr>
        <w:t>8</w:t>
      </w:r>
      <w:r w:rsidR="00441C6A" w:rsidRPr="001D3CA2">
        <w:rPr>
          <w:sz w:val="28"/>
          <w:szCs w:val="28"/>
        </w:rPr>
        <w:t>-201</w:t>
      </w:r>
      <w:r w:rsidR="00C34876">
        <w:rPr>
          <w:sz w:val="28"/>
          <w:szCs w:val="28"/>
        </w:rPr>
        <w:t>9</w:t>
      </w:r>
      <w:r w:rsidR="00441C6A" w:rsidRPr="001D3CA2">
        <w:rPr>
          <w:sz w:val="28"/>
          <w:szCs w:val="28"/>
        </w:rPr>
        <w:t xml:space="preserve"> учебный год</w:t>
      </w:r>
      <w:r w:rsidR="00973AFA">
        <w:rPr>
          <w:sz w:val="28"/>
          <w:szCs w:val="28"/>
        </w:rPr>
        <w:t xml:space="preserve"> </w:t>
      </w:r>
      <w:r w:rsidRPr="001D3CA2">
        <w:rPr>
          <w:sz w:val="28"/>
          <w:szCs w:val="28"/>
        </w:rPr>
        <w:t>использовались следующие нормативно-правовые документы</w:t>
      </w:r>
      <w:r>
        <w:rPr>
          <w:sz w:val="28"/>
          <w:szCs w:val="28"/>
        </w:rPr>
        <w:t>:</w:t>
      </w:r>
    </w:p>
    <w:p w:rsidR="006D6700" w:rsidRDefault="006D6700" w:rsidP="001A26A9">
      <w:pPr>
        <w:tabs>
          <w:tab w:val="left" w:pos="360"/>
          <w:tab w:val="num" w:pos="567"/>
        </w:tabs>
        <w:jc w:val="center"/>
        <w:rPr>
          <w:b/>
          <w:bCs/>
          <w:sz w:val="28"/>
          <w:szCs w:val="28"/>
          <w:u w:val="single"/>
        </w:rPr>
      </w:pPr>
      <w:r>
        <w:rPr>
          <w:b/>
          <w:bCs/>
          <w:sz w:val="28"/>
          <w:szCs w:val="28"/>
          <w:u w:val="single"/>
        </w:rPr>
        <w:t>Федеральн</w:t>
      </w:r>
      <w:r w:rsidR="001A26A9">
        <w:rPr>
          <w:b/>
          <w:bCs/>
          <w:sz w:val="28"/>
          <w:szCs w:val="28"/>
          <w:u w:val="single"/>
        </w:rPr>
        <w:t>ый</w:t>
      </w:r>
      <w:r>
        <w:rPr>
          <w:b/>
          <w:bCs/>
          <w:sz w:val="28"/>
          <w:szCs w:val="28"/>
          <w:u w:val="single"/>
        </w:rPr>
        <w:t xml:space="preserve"> уров</w:t>
      </w:r>
      <w:r w:rsidR="001A26A9">
        <w:rPr>
          <w:b/>
          <w:bCs/>
          <w:sz w:val="28"/>
          <w:szCs w:val="28"/>
          <w:u w:val="single"/>
        </w:rPr>
        <w:t>ень</w:t>
      </w:r>
    </w:p>
    <w:p w:rsidR="006D6700" w:rsidRPr="00A172BB" w:rsidRDefault="00265489" w:rsidP="00265489">
      <w:pPr>
        <w:shd w:val="clear" w:color="auto" w:fill="FFFFFF"/>
        <w:ind w:left="360"/>
        <w:jc w:val="both"/>
        <w:rPr>
          <w:spacing w:val="32"/>
          <w:sz w:val="28"/>
          <w:szCs w:val="28"/>
        </w:rPr>
      </w:pPr>
      <w:r>
        <w:rPr>
          <w:spacing w:val="6"/>
          <w:sz w:val="28"/>
          <w:szCs w:val="28"/>
        </w:rPr>
        <w:t>1.</w:t>
      </w:r>
      <w:r w:rsidR="006D6700" w:rsidRPr="001D3CA2">
        <w:rPr>
          <w:spacing w:val="6"/>
          <w:sz w:val="28"/>
          <w:szCs w:val="28"/>
        </w:rPr>
        <w:t>К</w:t>
      </w:r>
      <w:r w:rsidR="00955916">
        <w:rPr>
          <w:spacing w:val="6"/>
          <w:sz w:val="28"/>
          <w:szCs w:val="28"/>
        </w:rPr>
        <w:t>онституция Российской Федерации (принята всенародным голосованием 12 декабря 1993 года).</w:t>
      </w:r>
    </w:p>
    <w:p w:rsidR="00A172BB" w:rsidRPr="001D3CA2" w:rsidRDefault="00265489" w:rsidP="00265489">
      <w:pPr>
        <w:shd w:val="clear" w:color="auto" w:fill="FFFFFF"/>
        <w:ind w:left="360"/>
        <w:jc w:val="both"/>
        <w:rPr>
          <w:spacing w:val="32"/>
          <w:sz w:val="28"/>
          <w:szCs w:val="28"/>
        </w:rPr>
      </w:pPr>
      <w:r>
        <w:rPr>
          <w:spacing w:val="6"/>
          <w:sz w:val="28"/>
          <w:szCs w:val="28"/>
        </w:rPr>
        <w:t>2.</w:t>
      </w:r>
      <w:r w:rsidR="00A172BB">
        <w:rPr>
          <w:spacing w:val="6"/>
          <w:sz w:val="28"/>
          <w:szCs w:val="28"/>
        </w:rPr>
        <w:t>Указ президента РФ от 7 мая 2012 года №599 «</w:t>
      </w:r>
      <w:r w:rsidR="00A04AD6">
        <w:rPr>
          <w:spacing w:val="6"/>
          <w:sz w:val="28"/>
          <w:szCs w:val="28"/>
        </w:rPr>
        <w:t>О</w:t>
      </w:r>
      <w:r w:rsidR="00A172BB">
        <w:rPr>
          <w:spacing w:val="6"/>
          <w:sz w:val="28"/>
          <w:szCs w:val="28"/>
        </w:rPr>
        <w:t xml:space="preserve"> мерах</w:t>
      </w:r>
      <w:r w:rsidR="00A04AD6">
        <w:rPr>
          <w:spacing w:val="6"/>
          <w:sz w:val="28"/>
          <w:szCs w:val="28"/>
        </w:rPr>
        <w:t xml:space="preserve"> по реализации государственной политики в области образования и науки</w:t>
      </w:r>
      <w:r w:rsidR="00A172BB">
        <w:rPr>
          <w:spacing w:val="6"/>
          <w:sz w:val="28"/>
          <w:szCs w:val="28"/>
        </w:rPr>
        <w:t>»</w:t>
      </w:r>
    </w:p>
    <w:p w:rsidR="006D6700" w:rsidRPr="001D3CA2" w:rsidRDefault="00265489" w:rsidP="00265489">
      <w:pPr>
        <w:shd w:val="clear" w:color="auto" w:fill="FFFFFF"/>
        <w:ind w:left="426"/>
        <w:jc w:val="both"/>
        <w:rPr>
          <w:spacing w:val="32"/>
          <w:sz w:val="28"/>
          <w:szCs w:val="28"/>
        </w:rPr>
      </w:pPr>
      <w:r>
        <w:rPr>
          <w:sz w:val="28"/>
          <w:szCs w:val="28"/>
        </w:rPr>
        <w:t>3.</w:t>
      </w:r>
      <w:r w:rsidR="006D6700" w:rsidRPr="001D3CA2">
        <w:rPr>
          <w:sz w:val="28"/>
          <w:szCs w:val="28"/>
        </w:rPr>
        <w:t>Ф</w:t>
      </w:r>
      <w:r w:rsidR="00AF0735">
        <w:rPr>
          <w:sz w:val="28"/>
          <w:szCs w:val="28"/>
        </w:rPr>
        <w:t xml:space="preserve">едеральный закон </w:t>
      </w:r>
      <w:r w:rsidR="006D6700" w:rsidRPr="001D3CA2">
        <w:rPr>
          <w:sz w:val="28"/>
          <w:szCs w:val="28"/>
        </w:rPr>
        <w:t xml:space="preserve"> от 29 декабря 2012 года</w:t>
      </w:r>
      <w:r w:rsidR="00AF0735">
        <w:rPr>
          <w:sz w:val="28"/>
          <w:szCs w:val="28"/>
        </w:rPr>
        <w:t xml:space="preserve"> №273-ФЗ</w:t>
      </w:r>
      <w:r w:rsidR="006D6700" w:rsidRPr="001D3CA2">
        <w:rPr>
          <w:sz w:val="28"/>
          <w:szCs w:val="28"/>
        </w:rPr>
        <w:t xml:space="preserve"> "Об образовании в Российской Федерации".</w:t>
      </w:r>
    </w:p>
    <w:p w:rsidR="006D6700" w:rsidRDefault="00265489" w:rsidP="00265489">
      <w:pPr>
        <w:shd w:val="clear" w:color="auto" w:fill="FFFFFF"/>
        <w:ind w:left="360"/>
        <w:jc w:val="both"/>
        <w:rPr>
          <w:sz w:val="28"/>
          <w:szCs w:val="28"/>
        </w:rPr>
      </w:pPr>
      <w:r>
        <w:rPr>
          <w:sz w:val="28"/>
          <w:szCs w:val="28"/>
        </w:rPr>
        <w:t>4.</w:t>
      </w:r>
      <w:r w:rsidR="006D6700" w:rsidRPr="001D3CA2">
        <w:rPr>
          <w:sz w:val="28"/>
          <w:szCs w:val="28"/>
        </w:rPr>
        <w:t xml:space="preserve">Государственная программа Российской </w:t>
      </w:r>
      <w:r w:rsidR="00AF0735">
        <w:rPr>
          <w:sz w:val="28"/>
          <w:szCs w:val="28"/>
        </w:rPr>
        <w:t>Федерации «Развитие образования</w:t>
      </w:r>
      <w:r w:rsidR="006D6700" w:rsidRPr="001D3CA2">
        <w:rPr>
          <w:sz w:val="28"/>
          <w:szCs w:val="28"/>
        </w:rPr>
        <w:t>, утвержденная распоряжением Правительства Российской Федерации от 2</w:t>
      </w:r>
      <w:r w:rsidR="00AF0735">
        <w:rPr>
          <w:sz w:val="28"/>
          <w:szCs w:val="28"/>
        </w:rPr>
        <w:t>6</w:t>
      </w:r>
      <w:r w:rsidR="006D6700" w:rsidRPr="001D3CA2">
        <w:rPr>
          <w:sz w:val="28"/>
          <w:szCs w:val="28"/>
        </w:rPr>
        <w:t xml:space="preserve"> </w:t>
      </w:r>
      <w:r w:rsidR="00AF0735">
        <w:rPr>
          <w:sz w:val="28"/>
          <w:szCs w:val="28"/>
        </w:rPr>
        <w:t>декабря</w:t>
      </w:r>
      <w:r w:rsidR="006D6700" w:rsidRPr="001D3CA2">
        <w:rPr>
          <w:sz w:val="28"/>
          <w:szCs w:val="28"/>
        </w:rPr>
        <w:t xml:space="preserve"> 201</w:t>
      </w:r>
      <w:r w:rsidR="00AF0735">
        <w:rPr>
          <w:sz w:val="28"/>
          <w:szCs w:val="28"/>
        </w:rPr>
        <w:t>7</w:t>
      </w:r>
      <w:r w:rsidR="006D6700" w:rsidRPr="001D3CA2">
        <w:rPr>
          <w:sz w:val="28"/>
          <w:szCs w:val="28"/>
        </w:rPr>
        <w:t xml:space="preserve"> года № </w:t>
      </w:r>
      <w:r w:rsidR="00AF0735">
        <w:rPr>
          <w:sz w:val="28"/>
          <w:szCs w:val="28"/>
        </w:rPr>
        <w:t>1642</w:t>
      </w:r>
      <w:r w:rsidR="006D6700" w:rsidRPr="001D3CA2">
        <w:rPr>
          <w:sz w:val="28"/>
          <w:szCs w:val="28"/>
        </w:rPr>
        <w:t>.</w:t>
      </w:r>
    </w:p>
    <w:p w:rsidR="00265489" w:rsidRDefault="00265489" w:rsidP="009C6DE7">
      <w:pPr>
        <w:shd w:val="clear" w:color="auto" w:fill="FFFFFF"/>
        <w:ind w:left="360"/>
        <w:jc w:val="both"/>
        <w:rPr>
          <w:sz w:val="28"/>
          <w:szCs w:val="28"/>
        </w:rPr>
      </w:pPr>
      <w:r>
        <w:rPr>
          <w:sz w:val="28"/>
          <w:szCs w:val="28"/>
        </w:rPr>
        <w:t xml:space="preserve">5. </w:t>
      </w:r>
      <w:r w:rsidRPr="001D3CA2">
        <w:rPr>
          <w:sz w:val="28"/>
          <w:szCs w:val="28"/>
        </w:rPr>
        <w:t xml:space="preserve">Государственная программа Российской </w:t>
      </w:r>
      <w:r>
        <w:rPr>
          <w:sz w:val="28"/>
          <w:szCs w:val="28"/>
        </w:rPr>
        <w:t>Федерации «Развитие науки и технологий на 2013-2020 годы»</w:t>
      </w:r>
      <w:r w:rsidR="00E357D4">
        <w:rPr>
          <w:sz w:val="28"/>
          <w:szCs w:val="28"/>
        </w:rPr>
        <w:t>, утверждё</w:t>
      </w:r>
      <w:r w:rsidRPr="001D3CA2">
        <w:rPr>
          <w:sz w:val="28"/>
          <w:szCs w:val="28"/>
        </w:rPr>
        <w:t xml:space="preserve">нная </w:t>
      </w:r>
      <w:r>
        <w:rPr>
          <w:sz w:val="28"/>
          <w:szCs w:val="28"/>
        </w:rPr>
        <w:t>постановлением</w:t>
      </w:r>
      <w:r w:rsidRPr="001D3CA2">
        <w:rPr>
          <w:sz w:val="28"/>
          <w:szCs w:val="28"/>
        </w:rPr>
        <w:t xml:space="preserve"> Правительства Российской Федерации от </w:t>
      </w:r>
      <w:r>
        <w:rPr>
          <w:sz w:val="28"/>
          <w:szCs w:val="28"/>
        </w:rPr>
        <w:t>15 апреля</w:t>
      </w:r>
      <w:r w:rsidRPr="001D3CA2">
        <w:rPr>
          <w:sz w:val="28"/>
          <w:szCs w:val="28"/>
        </w:rPr>
        <w:t xml:space="preserve"> 201</w:t>
      </w:r>
      <w:r>
        <w:rPr>
          <w:sz w:val="28"/>
          <w:szCs w:val="28"/>
        </w:rPr>
        <w:t>4</w:t>
      </w:r>
      <w:r w:rsidRPr="001D3CA2">
        <w:rPr>
          <w:sz w:val="28"/>
          <w:szCs w:val="28"/>
        </w:rPr>
        <w:t xml:space="preserve"> года № </w:t>
      </w:r>
      <w:r>
        <w:rPr>
          <w:sz w:val="28"/>
          <w:szCs w:val="28"/>
        </w:rPr>
        <w:t>301</w:t>
      </w:r>
      <w:r w:rsidRPr="001D3CA2">
        <w:rPr>
          <w:sz w:val="28"/>
          <w:szCs w:val="28"/>
        </w:rPr>
        <w:t>.</w:t>
      </w:r>
    </w:p>
    <w:p w:rsidR="009C6DE7" w:rsidRDefault="009C6DE7" w:rsidP="009C6DE7">
      <w:pPr>
        <w:shd w:val="clear" w:color="auto" w:fill="FFFFFF"/>
        <w:ind w:left="360"/>
        <w:jc w:val="both"/>
        <w:rPr>
          <w:sz w:val="28"/>
          <w:szCs w:val="28"/>
        </w:rPr>
      </w:pPr>
      <w:r>
        <w:rPr>
          <w:sz w:val="28"/>
          <w:szCs w:val="28"/>
        </w:rPr>
        <w:t>6. Правила осуществления мониторинга системы образования, утверждённые</w:t>
      </w:r>
    </w:p>
    <w:p w:rsidR="00265489" w:rsidRDefault="009C6DE7" w:rsidP="00265489">
      <w:pPr>
        <w:shd w:val="clear" w:color="auto" w:fill="FFFFFF"/>
        <w:ind w:left="360"/>
        <w:jc w:val="both"/>
        <w:rPr>
          <w:sz w:val="28"/>
          <w:szCs w:val="28"/>
        </w:rPr>
      </w:pPr>
      <w:r>
        <w:rPr>
          <w:sz w:val="28"/>
          <w:szCs w:val="28"/>
        </w:rPr>
        <w:t>постановлением</w:t>
      </w:r>
      <w:r w:rsidRPr="001D3CA2">
        <w:rPr>
          <w:sz w:val="28"/>
          <w:szCs w:val="28"/>
        </w:rPr>
        <w:t xml:space="preserve"> Правительства Российской Федерации от </w:t>
      </w:r>
      <w:r>
        <w:rPr>
          <w:sz w:val="28"/>
          <w:szCs w:val="28"/>
        </w:rPr>
        <w:t>05 августа</w:t>
      </w:r>
      <w:r w:rsidRPr="001D3CA2">
        <w:rPr>
          <w:sz w:val="28"/>
          <w:szCs w:val="28"/>
        </w:rPr>
        <w:t xml:space="preserve"> 201</w:t>
      </w:r>
      <w:r>
        <w:rPr>
          <w:sz w:val="28"/>
          <w:szCs w:val="28"/>
        </w:rPr>
        <w:t>3</w:t>
      </w:r>
      <w:r w:rsidRPr="001D3CA2">
        <w:rPr>
          <w:sz w:val="28"/>
          <w:szCs w:val="28"/>
        </w:rPr>
        <w:t xml:space="preserve"> года № </w:t>
      </w:r>
      <w:r>
        <w:rPr>
          <w:sz w:val="28"/>
          <w:szCs w:val="28"/>
        </w:rPr>
        <w:t>662.</w:t>
      </w:r>
    </w:p>
    <w:p w:rsidR="009C6DE7" w:rsidRDefault="009C6DE7" w:rsidP="009C6DE7">
      <w:pPr>
        <w:shd w:val="clear" w:color="auto" w:fill="FFFFFF"/>
        <w:ind w:left="360"/>
        <w:jc w:val="both"/>
        <w:rPr>
          <w:sz w:val="28"/>
          <w:szCs w:val="28"/>
        </w:rPr>
      </w:pPr>
      <w:r>
        <w:rPr>
          <w:sz w:val="28"/>
          <w:szCs w:val="28"/>
        </w:rPr>
        <w:t>7. Концепция преподавания русского языка и литературы в Российской Федерации,</w:t>
      </w:r>
      <w:r w:rsidRPr="009C6DE7">
        <w:rPr>
          <w:sz w:val="28"/>
          <w:szCs w:val="28"/>
        </w:rPr>
        <w:t xml:space="preserve"> </w:t>
      </w:r>
      <w:r>
        <w:rPr>
          <w:sz w:val="28"/>
          <w:szCs w:val="28"/>
        </w:rPr>
        <w:t>утверждё</w:t>
      </w:r>
      <w:r w:rsidRPr="001D3CA2">
        <w:rPr>
          <w:sz w:val="28"/>
          <w:szCs w:val="28"/>
        </w:rPr>
        <w:t xml:space="preserve">нная </w:t>
      </w:r>
      <w:r>
        <w:rPr>
          <w:sz w:val="28"/>
          <w:szCs w:val="28"/>
        </w:rPr>
        <w:t>распоряжением</w:t>
      </w:r>
      <w:r w:rsidRPr="001D3CA2">
        <w:rPr>
          <w:sz w:val="28"/>
          <w:szCs w:val="28"/>
        </w:rPr>
        <w:t xml:space="preserve"> Правительства Российской Федерации от </w:t>
      </w:r>
      <w:r>
        <w:rPr>
          <w:sz w:val="28"/>
          <w:szCs w:val="28"/>
        </w:rPr>
        <w:t>09 апреля</w:t>
      </w:r>
      <w:r w:rsidRPr="001D3CA2">
        <w:rPr>
          <w:sz w:val="28"/>
          <w:szCs w:val="28"/>
        </w:rPr>
        <w:t xml:space="preserve"> 201</w:t>
      </w:r>
      <w:r>
        <w:rPr>
          <w:sz w:val="28"/>
          <w:szCs w:val="28"/>
        </w:rPr>
        <w:t>6</w:t>
      </w:r>
      <w:r w:rsidRPr="001D3CA2">
        <w:rPr>
          <w:sz w:val="28"/>
          <w:szCs w:val="28"/>
        </w:rPr>
        <w:t xml:space="preserve"> года № </w:t>
      </w:r>
      <w:r>
        <w:rPr>
          <w:sz w:val="28"/>
          <w:szCs w:val="28"/>
        </w:rPr>
        <w:t>637-р</w:t>
      </w:r>
      <w:r w:rsidRPr="001D3CA2">
        <w:rPr>
          <w:sz w:val="28"/>
          <w:szCs w:val="28"/>
        </w:rPr>
        <w:t>.</w:t>
      </w:r>
    </w:p>
    <w:p w:rsidR="009C6DE7" w:rsidRDefault="009C6DE7" w:rsidP="009C6DE7">
      <w:pPr>
        <w:shd w:val="clear" w:color="auto" w:fill="FFFFFF"/>
        <w:ind w:left="360"/>
        <w:jc w:val="both"/>
        <w:rPr>
          <w:sz w:val="28"/>
          <w:szCs w:val="28"/>
        </w:rPr>
      </w:pPr>
      <w:r>
        <w:rPr>
          <w:sz w:val="28"/>
          <w:szCs w:val="28"/>
        </w:rPr>
        <w:t>8.</w:t>
      </w:r>
      <w:r w:rsidRPr="009C6DE7">
        <w:rPr>
          <w:sz w:val="28"/>
          <w:szCs w:val="28"/>
        </w:rPr>
        <w:t xml:space="preserve"> </w:t>
      </w:r>
      <w:r>
        <w:rPr>
          <w:sz w:val="28"/>
          <w:szCs w:val="28"/>
        </w:rPr>
        <w:t xml:space="preserve">Концепция преподавания </w:t>
      </w:r>
      <w:r w:rsidR="00C4673D">
        <w:rPr>
          <w:sz w:val="28"/>
          <w:szCs w:val="28"/>
        </w:rPr>
        <w:t>развития математического образования</w:t>
      </w:r>
      <w:r>
        <w:rPr>
          <w:sz w:val="28"/>
          <w:szCs w:val="28"/>
        </w:rPr>
        <w:t xml:space="preserve"> в Российской Федерации,</w:t>
      </w:r>
      <w:r w:rsidRPr="009C6DE7">
        <w:rPr>
          <w:sz w:val="28"/>
          <w:szCs w:val="28"/>
        </w:rPr>
        <w:t xml:space="preserve"> </w:t>
      </w:r>
      <w:r>
        <w:rPr>
          <w:sz w:val="28"/>
          <w:szCs w:val="28"/>
        </w:rPr>
        <w:t>утверждё</w:t>
      </w:r>
      <w:r w:rsidRPr="001D3CA2">
        <w:rPr>
          <w:sz w:val="28"/>
          <w:szCs w:val="28"/>
        </w:rPr>
        <w:t xml:space="preserve">нная </w:t>
      </w:r>
      <w:r>
        <w:rPr>
          <w:sz w:val="28"/>
          <w:szCs w:val="28"/>
        </w:rPr>
        <w:t>распоряжением</w:t>
      </w:r>
      <w:r w:rsidRPr="001D3CA2">
        <w:rPr>
          <w:sz w:val="28"/>
          <w:szCs w:val="28"/>
        </w:rPr>
        <w:t xml:space="preserve"> Правительства Российской Федерации от </w:t>
      </w:r>
      <w:r w:rsidR="00C4673D">
        <w:rPr>
          <w:sz w:val="28"/>
          <w:szCs w:val="28"/>
        </w:rPr>
        <w:t>24</w:t>
      </w:r>
      <w:r>
        <w:rPr>
          <w:sz w:val="28"/>
          <w:szCs w:val="28"/>
        </w:rPr>
        <w:t xml:space="preserve"> </w:t>
      </w:r>
      <w:r w:rsidR="00C4673D">
        <w:rPr>
          <w:sz w:val="28"/>
          <w:szCs w:val="28"/>
        </w:rPr>
        <w:t>декабря</w:t>
      </w:r>
      <w:r w:rsidRPr="001D3CA2">
        <w:rPr>
          <w:sz w:val="28"/>
          <w:szCs w:val="28"/>
        </w:rPr>
        <w:t xml:space="preserve"> 201</w:t>
      </w:r>
      <w:r w:rsidR="00C4673D">
        <w:rPr>
          <w:sz w:val="28"/>
          <w:szCs w:val="28"/>
        </w:rPr>
        <w:t>3</w:t>
      </w:r>
      <w:r w:rsidRPr="001D3CA2">
        <w:rPr>
          <w:sz w:val="28"/>
          <w:szCs w:val="28"/>
        </w:rPr>
        <w:t xml:space="preserve"> года № </w:t>
      </w:r>
      <w:r w:rsidR="00C4673D">
        <w:rPr>
          <w:sz w:val="28"/>
          <w:szCs w:val="28"/>
        </w:rPr>
        <w:t>2506</w:t>
      </w:r>
      <w:r>
        <w:rPr>
          <w:sz w:val="28"/>
          <w:szCs w:val="28"/>
        </w:rPr>
        <w:t>-р</w:t>
      </w:r>
      <w:r w:rsidRPr="001D3CA2">
        <w:rPr>
          <w:sz w:val="28"/>
          <w:szCs w:val="28"/>
        </w:rPr>
        <w:t>.</w:t>
      </w:r>
    </w:p>
    <w:p w:rsidR="00C4673D" w:rsidRDefault="00C4673D" w:rsidP="00C4673D">
      <w:pPr>
        <w:shd w:val="clear" w:color="auto" w:fill="FFFFFF"/>
        <w:ind w:left="360"/>
        <w:jc w:val="both"/>
        <w:rPr>
          <w:sz w:val="28"/>
          <w:szCs w:val="28"/>
        </w:rPr>
      </w:pPr>
      <w:r>
        <w:rPr>
          <w:sz w:val="28"/>
          <w:szCs w:val="28"/>
        </w:rPr>
        <w:t>9.</w:t>
      </w:r>
      <w:r w:rsidRPr="00C4673D">
        <w:rPr>
          <w:sz w:val="28"/>
          <w:szCs w:val="28"/>
        </w:rPr>
        <w:t xml:space="preserve"> </w:t>
      </w:r>
      <w:r>
        <w:rPr>
          <w:sz w:val="28"/>
          <w:szCs w:val="28"/>
        </w:rPr>
        <w:t>Концепция нового учебно-методического комплекса по отечественной истории, разработанная Российским историческим обществом.</w:t>
      </w:r>
    </w:p>
    <w:p w:rsidR="00C4673D" w:rsidRDefault="00C4673D" w:rsidP="009C6DE7">
      <w:pPr>
        <w:shd w:val="clear" w:color="auto" w:fill="FFFFFF"/>
        <w:ind w:left="360"/>
        <w:jc w:val="both"/>
        <w:rPr>
          <w:sz w:val="28"/>
          <w:szCs w:val="28"/>
        </w:rPr>
      </w:pPr>
      <w:r>
        <w:rPr>
          <w:sz w:val="28"/>
          <w:szCs w:val="28"/>
        </w:rPr>
        <w:t>10.</w:t>
      </w:r>
      <w:r w:rsidRPr="00C4673D">
        <w:rPr>
          <w:sz w:val="28"/>
          <w:szCs w:val="28"/>
        </w:rPr>
        <w:t xml:space="preserve"> </w:t>
      </w:r>
      <w:r>
        <w:rPr>
          <w:sz w:val="28"/>
          <w:szCs w:val="28"/>
        </w:rPr>
        <w:t xml:space="preserve">Концепция </w:t>
      </w:r>
      <w:r w:rsidR="00AA5972">
        <w:rPr>
          <w:sz w:val="28"/>
          <w:szCs w:val="28"/>
        </w:rPr>
        <w:t>развития детского и юношеского чтения в Российской Федерации</w:t>
      </w:r>
      <w:r>
        <w:rPr>
          <w:sz w:val="28"/>
          <w:szCs w:val="28"/>
        </w:rPr>
        <w:t>,</w:t>
      </w:r>
      <w:r w:rsidR="00AA5972">
        <w:rPr>
          <w:sz w:val="28"/>
          <w:szCs w:val="28"/>
        </w:rPr>
        <w:t xml:space="preserve"> утверждённая</w:t>
      </w:r>
      <w:r>
        <w:rPr>
          <w:sz w:val="28"/>
          <w:szCs w:val="28"/>
        </w:rPr>
        <w:t xml:space="preserve"> </w:t>
      </w:r>
      <w:r w:rsidR="00AA5972">
        <w:rPr>
          <w:sz w:val="28"/>
          <w:szCs w:val="28"/>
        </w:rPr>
        <w:t>распоряжением</w:t>
      </w:r>
      <w:r w:rsidR="00AA5972" w:rsidRPr="001D3CA2">
        <w:rPr>
          <w:sz w:val="28"/>
          <w:szCs w:val="28"/>
        </w:rPr>
        <w:t xml:space="preserve"> Правительства Российской Федерации от </w:t>
      </w:r>
      <w:r w:rsidR="00AA5972">
        <w:rPr>
          <w:sz w:val="28"/>
          <w:szCs w:val="28"/>
        </w:rPr>
        <w:t>03 июня</w:t>
      </w:r>
      <w:r w:rsidR="00AA5972" w:rsidRPr="001D3CA2">
        <w:rPr>
          <w:sz w:val="28"/>
          <w:szCs w:val="28"/>
        </w:rPr>
        <w:t xml:space="preserve"> 201</w:t>
      </w:r>
      <w:r w:rsidR="00AA5972">
        <w:rPr>
          <w:sz w:val="28"/>
          <w:szCs w:val="28"/>
        </w:rPr>
        <w:t>7</w:t>
      </w:r>
      <w:r w:rsidR="00AA5972" w:rsidRPr="001D3CA2">
        <w:rPr>
          <w:sz w:val="28"/>
          <w:szCs w:val="28"/>
        </w:rPr>
        <w:t xml:space="preserve"> года № </w:t>
      </w:r>
      <w:r w:rsidR="00AA5972">
        <w:rPr>
          <w:sz w:val="28"/>
          <w:szCs w:val="28"/>
        </w:rPr>
        <w:t>1155-р</w:t>
      </w:r>
      <w:r w:rsidR="00AA5972" w:rsidRPr="001D3CA2">
        <w:rPr>
          <w:sz w:val="28"/>
          <w:szCs w:val="28"/>
        </w:rPr>
        <w:t>.</w:t>
      </w:r>
    </w:p>
    <w:p w:rsidR="004217D2" w:rsidRDefault="00384A57" w:rsidP="004217D2">
      <w:pPr>
        <w:shd w:val="clear" w:color="auto" w:fill="FFFFFF"/>
        <w:ind w:left="360"/>
        <w:jc w:val="both"/>
        <w:rPr>
          <w:sz w:val="28"/>
          <w:szCs w:val="28"/>
        </w:rPr>
      </w:pPr>
      <w:r>
        <w:rPr>
          <w:sz w:val="28"/>
          <w:szCs w:val="28"/>
        </w:rPr>
        <w:t>11.Стратегия развития воспитания в Российской Федерации на период до 2025 года, утверждённая</w:t>
      </w:r>
      <w:r w:rsidR="004217D2">
        <w:rPr>
          <w:sz w:val="28"/>
          <w:szCs w:val="28"/>
        </w:rPr>
        <w:t xml:space="preserve"> распоряжением </w:t>
      </w:r>
      <w:r w:rsidR="004217D2" w:rsidRPr="001D3CA2">
        <w:rPr>
          <w:sz w:val="28"/>
          <w:szCs w:val="28"/>
        </w:rPr>
        <w:t xml:space="preserve">Правительства Российской Федерации от </w:t>
      </w:r>
      <w:r w:rsidR="004217D2">
        <w:rPr>
          <w:sz w:val="28"/>
          <w:szCs w:val="28"/>
        </w:rPr>
        <w:t>29 мая</w:t>
      </w:r>
      <w:r w:rsidR="004217D2" w:rsidRPr="001D3CA2">
        <w:rPr>
          <w:sz w:val="28"/>
          <w:szCs w:val="28"/>
        </w:rPr>
        <w:t xml:space="preserve"> 201</w:t>
      </w:r>
      <w:r w:rsidR="004217D2">
        <w:rPr>
          <w:sz w:val="28"/>
          <w:szCs w:val="28"/>
        </w:rPr>
        <w:t>5</w:t>
      </w:r>
      <w:r w:rsidR="004217D2" w:rsidRPr="001D3CA2">
        <w:rPr>
          <w:sz w:val="28"/>
          <w:szCs w:val="28"/>
        </w:rPr>
        <w:t xml:space="preserve"> года № </w:t>
      </w:r>
      <w:r w:rsidR="004217D2">
        <w:rPr>
          <w:sz w:val="28"/>
          <w:szCs w:val="28"/>
        </w:rPr>
        <w:t>996-р</w:t>
      </w:r>
      <w:r w:rsidR="004217D2" w:rsidRPr="001D3CA2">
        <w:rPr>
          <w:sz w:val="28"/>
          <w:szCs w:val="28"/>
        </w:rPr>
        <w:t>.</w:t>
      </w:r>
    </w:p>
    <w:p w:rsidR="004217D2" w:rsidRDefault="004217D2" w:rsidP="004217D2">
      <w:pPr>
        <w:shd w:val="clear" w:color="auto" w:fill="FFFFFF"/>
        <w:ind w:left="360"/>
        <w:jc w:val="both"/>
        <w:rPr>
          <w:sz w:val="28"/>
          <w:szCs w:val="28"/>
        </w:rPr>
      </w:pPr>
      <w:r>
        <w:rPr>
          <w:sz w:val="28"/>
          <w:szCs w:val="28"/>
        </w:rPr>
        <w:t>12.</w:t>
      </w:r>
      <w:r w:rsidRPr="004217D2">
        <w:rPr>
          <w:sz w:val="28"/>
          <w:szCs w:val="28"/>
        </w:rPr>
        <w:t xml:space="preserve"> </w:t>
      </w:r>
      <w:r>
        <w:rPr>
          <w:sz w:val="28"/>
          <w:szCs w:val="28"/>
        </w:rPr>
        <w:t xml:space="preserve">Стратегия развития физической культуры и спорта в Российской Федерации на период до 2020 года, утверждённая распоряжением </w:t>
      </w:r>
      <w:r w:rsidRPr="001D3CA2">
        <w:rPr>
          <w:sz w:val="28"/>
          <w:szCs w:val="28"/>
        </w:rPr>
        <w:t xml:space="preserve">Правительства Российской Федерации от </w:t>
      </w:r>
      <w:r>
        <w:rPr>
          <w:sz w:val="28"/>
          <w:szCs w:val="28"/>
        </w:rPr>
        <w:t>07 августа</w:t>
      </w:r>
      <w:r w:rsidRPr="001D3CA2">
        <w:rPr>
          <w:sz w:val="28"/>
          <w:szCs w:val="28"/>
        </w:rPr>
        <w:t xml:space="preserve"> 20</w:t>
      </w:r>
      <w:r>
        <w:rPr>
          <w:sz w:val="28"/>
          <w:szCs w:val="28"/>
        </w:rPr>
        <w:t>09</w:t>
      </w:r>
      <w:r w:rsidRPr="001D3CA2">
        <w:rPr>
          <w:sz w:val="28"/>
          <w:szCs w:val="28"/>
        </w:rPr>
        <w:t xml:space="preserve"> года № </w:t>
      </w:r>
      <w:r>
        <w:rPr>
          <w:sz w:val="28"/>
          <w:szCs w:val="28"/>
        </w:rPr>
        <w:t>1101</w:t>
      </w:r>
    </w:p>
    <w:p w:rsidR="004217D2" w:rsidRDefault="004217D2" w:rsidP="004217D2">
      <w:pPr>
        <w:shd w:val="clear" w:color="auto" w:fill="FFFFFF"/>
        <w:ind w:left="360"/>
        <w:jc w:val="both"/>
        <w:rPr>
          <w:sz w:val="28"/>
          <w:szCs w:val="28"/>
        </w:rPr>
      </w:pPr>
      <w:r>
        <w:rPr>
          <w:sz w:val="28"/>
          <w:szCs w:val="28"/>
        </w:rPr>
        <w:t>13.</w:t>
      </w:r>
      <w:r w:rsidRPr="004217D2">
        <w:rPr>
          <w:sz w:val="28"/>
          <w:szCs w:val="28"/>
        </w:rPr>
        <w:t xml:space="preserve"> </w:t>
      </w:r>
      <w:r>
        <w:rPr>
          <w:sz w:val="28"/>
          <w:szCs w:val="28"/>
        </w:rPr>
        <w:t xml:space="preserve">Стратегия социально-экономического развития Центрального федерального округа на период до 2020 года, утверждённая распоряжением </w:t>
      </w:r>
      <w:r w:rsidRPr="001D3CA2">
        <w:rPr>
          <w:sz w:val="28"/>
          <w:szCs w:val="28"/>
        </w:rPr>
        <w:t xml:space="preserve">Правительства Российской Федерации от </w:t>
      </w:r>
      <w:r>
        <w:rPr>
          <w:sz w:val="28"/>
          <w:szCs w:val="28"/>
        </w:rPr>
        <w:t>06 сентября</w:t>
      </w:r>
      <w:r w:rsidRPr="001D3CA2">
        <w:rPr>
          <w:sz w:val="28"/>
          <w:szCs w:val="28"/>
        </w:rPr>
        <w:t xml:space="preserve"> 20</w:t>
      </w:r>
      <w:r>
        <w:rPr>
          <w:sz w:val="28"/>
          <w:szCs w:val="28"/>
        </w:rPr>
        <w:t>11</w:t>
      </w:r>
      <w:r w:rsidRPr="001D3CA2">
        <w:rPr>
          <w:sz w:val="28"/>
          <w:szCs w:val="28"/>
        </w:rPr>
        <w:t xml:space="preserve"> года № </w:t>
      </w:r>
      <w:r>
        <w:rPr>
          <w:sz w:val="28"/>
          <w:szCs w:val="28"/>
        </w:rPr>
        <w:t>1540-р.</w:t>
      </w:r>
    </w:p>
    <w:p w:rsidR="004217D2" w:rsidRDefault="004217D2" w:rsidP="004217D2">
      <w:pPr>
        <w:shd w:val="clear" w:color="auto" w:fill="FFFFFF"/>
        <w:ind w:left="426"/>
        <w:jc w:val="both"/>
        <w:rPr>
          <w:sz w:val="28"/>
          <w:szCs w:val="28"/>
        </w:rPr>
      </w:pPr>
      <w:r>
        <w:rPr>
          <w:sz w:val="28"/>
          <w:szCs w:val="28"/>
        </w:rPr>
        <w:t>14.</w:t>
      </w:r>
      <w:r w:rsidRPr="001D3CA2">
        <w:rPr>
          <w:sz w:val="28"/>
          <w:szCs w:val="28"/>
        </w:rPr>
        <w:t>Санитарно-эпидемиологические требования к условиям и организации обучения в общеобразовательных учреждениях</w:t>
      </w:r>
      <w:r>
        <w:rPr>
          <w:sz w:val="28"/>
          <w:szCs w:val="28"/>
        </w:rPr>
        <w:t xml:space="preserve"> </w:t>
      </w:r>
      <w:r w:rsidRPr="001D3CA2">
        <w:rPr>
          <w:sz w:val="28"/>
          <w:szCs w:val="28"/>
        </w:rPr>
        <w:t>СанПиН</w:t>
      </w:r>
      <w:r>
        <w:rPr>
          <w:sz w:val="28"/>
          <w:szCs w:val="28"/>
        </w:rPr>
        <w:t xml:space="preserve"> </w:t>
      </w:r>
      <w:r w:rsidRPr="001D3CA2">
        <w:rPr>
          <w:sz w:val="28"/>
          <w:szCs w:val="28"/>
        </w:rPr>
        <w:t>2.4.2.№2821-10</w:t>
      </w:r>
      <w:r>
        <w:rPr>
          <w:sz w:val="28"/>
          <w:szCs w:val="28"/>
        </w:rPr>
        <w:t>,утверждённые постановлением главного государственного санитарного врача Российской Федерации от 29 декабря 2010 года №18.</w:t>
      </w:r>
      <w:r w:rsidRPr="001D3CA2">
        <w:rPr>
          <w:sz w:val="28"/>
          <w:szCs w:val="28"/>
        </w:rPr>
        <w:t xml:space="preserve"> </w:t>
      </w:r>
    </w:p>
    <w:p w:rsidR="0028059D" w:rsidRDefault="0028059D" w:rsidP="0028059D">
      <w:pPr>
        <w:shd w:val="clear" w:color="auto" w:fill="FFFFFF"/>
        <w:ind w:left="360"/>
        <w:jc w:val="both"/>
        <w:rPr>
          <w:sz w:val="28"/>
          <w:szCs w:val="28"/>
        </w:rPr>
      </w:pPr>
      <w:r>
        <w:rPr>
          <w:sz w:val="28"/>
          <w:szCs w:val="28"/>
        </w:rPr>
        <w:lastRenderedPageBreak/>
        <w:t>15. П</w:t>
      </w:r>
      <w:r w:rsidR="004217D2">
        <w:rPr>
          <w:sz w:val="28"/>
          <w:szCs w:val="28"/>
        </w:rPr>
        <w:t>орядок</w:t>
      </w:r>
      <w:r>
        <w:rPr>
          <w:sz w:val="28"/>
          <w:szCs w:val="28"/>
        </w:rPr>
        <w:t xml:space="preserve"> организации и осуществления образовательной деятельности по основным общеобразовательным программам</w:t>
      </w:r>
      <w:r w:rsidR="00B76EBC">
        <w:rPr>
          <w:sz w:val="28"/>
          <w:szCs w:val="28"/>
        </w:rPr>
        <w:t xml:space="preserve"> </w:t>
      </w:r>
      <w:r>
        <w:rPr>
          <w:sz w:val="28"/>
          <w:szCs w:val="28"/>
        </w:rPr>
        <w:t>-</w:t>
      </w:r>
      <w:r w:rsidR="00B76EBC">
        <w:rPr>
          <w:sz w:val="28"/>
          <w:szCs w:val="28"/>
        </w:rPr>
        <w:t xml:space="preserve"> </w:t>
      </w:r>
      <w:r>
        <w:rPr>
          <w:sz w:val="28"/>
          <w:szCs w:val="28"/>
        </w:rPr>
        <w:t>образовательным программам начального общего, основного общего и среднего общего образования, 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30 августа 2013№1015</w:t>
      </w:r>
      <w:r w:rsidRPr="001D3CA2">
        <w:rPr>
          <w:sz w:val="28"/>
          <w:szCs w:val="28"/>
        </w:rPr>
        <w:t>.</w:t>
      </w:r>
    </w:p>
    <w:p w:rsidR="003C1758" w:rsidRDefault="0028059D" w:rsidP="003C1758">
      <w:pPr>
        <w:shd w:val="clear" w:color="auto" w:fill="FFFFFF"/>
        <w:ind w:left="360"/>
        <w:jc w:val="both"/>
        <w:rPr>
          <w:sz w:val="28"/>
          <w:szCs w:val="28"/>
        </w:rPr>
      </w:pPr>
      <w:r>
        <w:rPr>
          <w:sz w:val="28"/>
          <w:szCs w:val="28"/>
        </w:rPr>
        <w:t>16.</w:t>
      </w:r>
      <w:r w:rsidRPr="0028059D">
        <w:rPr>
          <w:sz w:val="28"/>
          <w:szCs w:val="28"/>
        </w:rPr>
        <w:t xml:space="preserve"> </w:t>
      </w:r>
      <w:r>
        <w:rPr>
          <w:sz w:val="28"/>
          <w:szCs w:val="28"/>
        </w:rPr>
        <w:t xml:space="preserve">Порядок проведения государственной итоговой аттестации по образовательным программам </w:t>
      </w:r>
      <w:r w:rsidR="003C1758">
        <w:rPr>
          <w:sz w:val="28"/>
          <w:szCs w:val="28"/>
        </w:rPr>
        <w:t>основного общего образования,</w:t>
      </w:r>
      <w:r w:rsidR="003C1758" w:rsidRPr="003C1758">
        <w:rPr>
          <w:sz w:val="28"/>
          <w:szCs w:val="28"/>
        </w:rPr>
        <w:t xml:space="preserve"> </w:t>
      </w:r>
      <w:r w:rsidR="003C1758">
        <w:rPr>
          <w:sz w:val="28"/>
          <w:szCs w:val="28"/>
        </w:rPr>
        <w:t>утверждённый приказом Министерства образования и науки</w:t>
      </w:r>
      <w:r w:rsidR="003C1758" w:rsidRPr="0028059D">
        <w:rPr>
          <w:sz w:val="28"/>
          <w:szCs w:val="28"/>
        </w:rPr>
        <w:t xml:space="preserve"> </w:t>
      </w:r>
      <w:r w:rsidR="003C1758" w:rsidRPr="001D3CA2">
        <w:rPr>
          <w:sz w:val="28"/>
          <w:szCs w:val="28"/>
        </w:rPr>
        <w:t xml:space="preserve">Российской Федерации </w:t>
      </w:r>
      <w:r w:rsidR="003C1758">
        <w:rPr>
          <w:sz w:val="28"/>
          <w:szCs w:val="28"/>
        </w:rPr>
        <w:t>от 25 декабря 2013№1394</w:t>
      </w:r>
      <w:r w:rsidR="003C1758" w:rsidRPr="001D3CA2">
        <w:rPr>
          <w:sz w:val="28"/>
          <w:szCs w:val="28"/>
        </w:rPr>
        <w:t>.</w:t>
      </w:r>
    </w:p>
    <w:p w:rsidR="003C1758" w:rsidRDefault="003C1758" w:rsidP="003C1758">
      <w:pPr>
        <w:shd w:val="clear" w:color="auto" w:fill="FFFFFF"/>
        <w:ind w:left="360"/>
        <w:jc w:val="both"/>
        <w:rPr>
          <w:sz w:val="28"/>
          <w:szCs w:val="28"/>
        </w:rPr>
      </w:pPr>
      <w:r>
        <w:rPr>
          <w:sz w:val="28"/>
          <w:szCs w:val="28"/>
        </w:rPr>
        <w:t>17.</w:t>
      </w:r>
      <w:r w:rsidRPr="003C1758">
        <w:rPr>
          <w:sz w:val="28"/>
          <w:szCs w:val="28"/>
        </w:rPr>
        <w:t xml:space="preserve"> </w:t>
      </w:r>
      <w:r>
        <w:rPr>
          <w:sz w:val="28"/>
          <w:szCs w:val="28"/>
        </w:rPr>
        <w:t>Порядок проведения государственной итоговой аттестации по образовательным программам среднего общего образования,</w:t>
      </w:r>
      <w:r w:rsidRPr="003C1758">
        <w:rPr>
          <w:sz w:val="28"/>
          <w:szCs w:val="28"/>
        </w:rPr>
        <w:t xml:space="preserve"> </w:t>
      </w:r>
      <w:r>
        <w:rPr>
          <w:sz w:val="28"/>
          <w:szCs w:val="28"/>
        </w:rPr>
        <w:t>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от 26 декабря 2013 года №1400</w:t>
      </w:r>
      <w:r w:rsidRPr="001D3CA2">
        <w:rPr>
          <w:sz w:val="28"/>
          <w:szCs w:val="28"/>
        </w:rPr>
        <w:t>.</w:t>
      </w:r>
    </w:p>
    <w:p w:rsidR="003C1758" w:rsidRDefault="003C1758" w:rsidP="003C1758">
      <w:pPr>
        <w:shd w:val="clear" w:color="auto" w:fill="FFFFFF"/>
        <w:ind w:left="360"/>
        <w:jc w:val="both"/>
        <w:rPr>
          <w:sz w:val="28"/>
          <w:szCs w:val="28"/>
        </w:rPr>
      </w:pPr>
      <w:r>
        <w:rPr>
          <w:sz w:val="28"/>
          <w:szCs w:val="28"/>
        </w:rPr>
        <w:t>18.</w:t>
      </w:r>
      <w:r w:rsidRPr="003C1758">
        <w:rPr>
          <w:sz w:val="28"/>
          <w:szCs w:val="28"/>
        </w:rPr>
        <w:t xml:space="preserve"> </w:t>
      </w:r>
      <w:r>
        <w:rPr>
          <w:sz w:val="28"/>
          <w:szCs w:val="28"/>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3C1758">
        <w:rPr>
          <w:sz w:val="28"/>
          <w:szCs w:val="28"/>
        </w:rPr>
        <w:t xml:space="preserve">  </w:t>
      </w:r>
      <w:r>
        <w:rPr>
          <w:sz w:val="28"/>
          <w:szCs w:val="28"/>
        </w:rPr>
        <w:t>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от 23 августа 2017 года №816</w:t>
      </w:r>
      <w:r w:rsidRPr="001D3CA2">
        <w:rPr>
          <w:sz w:val="28"/>
          <w:szCs w:val="28"/>
        </w:rPr>
        <w:t>.</w:t>
      </w:r>
      <w:r w:rsidR="00E412F0">
        <w:rPr>
          <w:sz w:val="28"/>
          <w:szCs w:val="28"/>
        </w:rPr>
        <w:t xml:space="preserve"> </w:t>
      </w:r>
    </w:p>
    <w:p w:rsidR="00E412F0" w:rsidRDefault="003C1758" w:rsidP="00E412F0">
      <w:pPr>
        <w:shd w:val="clear" w:color="auto" w:fill="FFFFFF"/>
        <w:ind w:left="360"/>
        <w:jc w:val="both"/>
        <w:rPr>
          <w:sz w:val="28"/>
          <w:szCs w:val="28"/>
        </w:rPr>
      </w:pPr>
      <w:r>
        <w:rPr>
          <w:sz w:val="28"/>
          <w:szCs w:val="28"/>
        </w:rPr>
        <w:t xml:space="preserve">19. </w:t>
      </w:r>
      <w:r w:rsidR="00E412F0">
        <w:rPr>
          <w:sz w:val="28"/>
          <w:szCs w:val="28"/>
        </w:rPr>
        <w:t>Федеральный перечень учебников, рекомендуемых к использованию при реализации имеющих государственную аккредитацию образовательных</w:t>
      </w:r>
      <w:r w:rsidR="00E412F0" w:rsidRPr="00E412F0">
        <w:rPr>
          <w:sz w:val="28"/>
          <w:szCs w:val="28"/>
        </w:rPr>
        <w:t xml:space="preserve"> </w:t>
      </w:r>
      <w:r w:rsidR="00E412F0">
        <w:rPr>
          <w:sz w:val="28"/>
          <w:szCs w:val="28"/>
        </w:rPr>
        <w:t>программ начального общего, основного общего, среднего общего образования,</w:t>
      </w:r>
      <w:r w:rsidR="00E412F0" w:rsidRPr="00E412F0">
        <w:rPr>
          <w:sz w:val="28"/>
          <w:szCs w:val="28"/>
        </w:rPr>
        <w:t xml:space="preserve"> </w:t>
      </w:r>
      <w:r w:rsidR="00E412F0">
        <w:rPr>
          <w:sz w:val="28"/>
          <w:szCs w:val="28"/>
        </w:rPr>
        <w:t>утверждённый приказом Министерства образования и науки</w:t>
      </w:r>
      <w:r w:rsidR="00E412F0" w:rsidRPr="0028059D">
        <w:rPr>
          <w:sz w:val="28"/>
          <w:szCs w:val="28"/>
        </w:rPr>
        <w:t xml:space="preserve"> </w:t>
      </w:r>
      <w:r w:rsidR="00E412F0" w:rsidRPr="001D3CA2">
        <w:rPr>
          <w:sz w:val="28"/>
          <w:szCs w:val="28"/>
        </w:rPr>
        <w:t xml:space="preserve">Российской Федерации </w:t>
      </w:r>
      <w:r w:rsidR="00E412F0">
        <w:rPr>
          <w:sz w:val="28"/>
          <w:szCs w:val="28"/>
        </w:rPr>
        <w:t>от 31 марта 2014 года №253</w:t>
      </w:r>
      <w:r w:rsidR="00E412F0" w:rsidRPr="001D3CA2">
        <w:rPr>
          <w:sz w:val="28"/>
          <w:szCs w:val="28"/>
        </w:rPr>
        <w:t>.</w:t>
      </w:r>
      <w:r w:rsidR="00E412F0">
        <w:rPr>
          <w:sz w:val="28"/>
          <w:szCs w:val="28"/>
        </w:rPr>
        <w:t xml:space="preserve"> </w:t>
      </w:r>
    </w:p>
    <w:p w:rsidR="0097186A" w:rsidRDefault="0097186A" w:rsidP="0097186A">
      <w:pPr>
        <w:shd w:val="clear" w:color="auto" w:fill="FFFFFF"/>
        <w:ind w:left="360"/>
        <w:jc w:val="both"/>
        <w:rPr>
          <w:sz w:val="28"/>
          <w:szCs w:val="28"/>
        </w:rPr>
      </w:pPr>
      <w:r>
        <w:rPr>
          <w:sz w:val="28"/>
          <w:szCs w:val="28"/>
        </w:rPr>
        <w:t>20.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412F0">
        <w:rPr>
          <w:sz w:val="28"/>
          <w:szCs w:val="28"/>
        </w:rPr>
        <w:t xml:space="preserve"> </w:t>
      </w:r>
      <w:r>
        <w:rPr>
          <w:sz w:val="28"/>
          <w:szCs w:val="28"/>
        </w:rPr>
        <w:t>утверждённый приказом Министерства образования и науки</w:t>
      </w:r>
      <w:r w:rsidRPr="0028059D">
        <w:rPr>
          <w:sz w:val="28"/>
          <w:szCs w:val="28"/>
        </w:rPr>
        <w:t xml:space="preserve"> </w:t>
      </w:r>
      <w:r w:rsidRPr="001D3CA2">
        <w:rPr>
          <w:sz w:val="28"/>
          <w:szCs w:val="28"/>
        </w:rPr>
        <w:t xml:space="preserve">Российской Федерации </w:t>
      </w:r>
      <w:r>
        <w:rPr>
          <w:sz w:val="28"/>
          <w:szCs w:val="28"/>
        </w:rPr>
        <w:t>от 09 июня 2016 года №699</w:t>
      </w:r>
      <w:r w:rsidRPr="001D3CA2">
        <w:rPr>
          <w:sz w:val="28"/>
          <w:szCs w:val="28"/>
        </w:rPr>
        <w:t>.</w:t>
      </w:r>
      <w:r>
        <w:rPr>
          <w:sz w:val="28"/>
          <w:szCs w:val="28"/>
        </w:rPr>
        <w:t xml:space="preserve"> </w:t>
      </w:r>
    </w:p>
    <w:p w:rsidR="0097186A" w:rsidRDefault="0097186A" w:rsidP="0097186A">
      <w:pPr>
        <w:shd w:val="clear" w:color="auto" w:fill="FFFFFF"/>
        <w:ind w:left="360"/>
        <w:jc w:val="both"/>
        <w:rPr>
          <w:sz w:val="28"/>
          <w:szCs w:val="28"/>
        </w:rPr>
      </w:pPr>
      <w:r>
        <w:rPr>
          <w:sz w:val="28"/>
          <w:szCs w:val="28"/>
        </w:rPr>
        <w:t>21.</w:t>
      </w:r>
      <w:r w:rsidRPr="0097186A">
        <w:rPr>
          <w:sz w:val="28"/>
          <w:szCs w:val="28"/>
        </w:rPr>
        <w:t xml:space="preserve"> </w:t>
      </w:r>
      <w:r>
        <w:rPr>
          <w:sz w:val="28"/>
          <w:szCs w:val="28"/>
        </w:rPr>
        <w:t xml:space="preserve">Перечень средств обучения и воспитания, необходимых для реализации </w:t>
      </w:r>
    </w:p>
    <w:p w:rsidR="00AB2D4A" w:rsidRDefault="0097186A" w:rsidP="001D070C">
      <w:pPr>
        <w:shd w:val="clear" w:color="auto" w:fill="FFFFFF"/>
        <w:ind w:left="360"/>
        <w:jc w:val="both"/>
        <w:rPr>
          <w:sz w:val="28"/>
          <w:szCs w:val="28"/>
        </w:rPr>
      </w:pPr>
      <w:proofErr w:type="gramStart"/>
      <w:r>
        <w:rPr>
          <w:sz w:val="28"/>
          <w:szCs w:val="28"/>
        </w:rPr>
        <w:t xml:space="preserve">образовательных программ начального общего, основного общего,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w:t>
      </w:r>
      <w:r w:rsidR="005C7ED7">
        <w:rPr>
          <w:sz w:val="28"/>
          <w:szCs w:val="28"/>
        </w:rPr>
        <w:t xml:space="preserve">содействию созданию в субъектах Российской Федерации </w:t>
      </w:r>
      <w:r w:rsidR="001D070C">
        <w:rPr>
          <w:sz w:val="28"/>
          <w:szCs w:val="28"/>
        </w:rPr>
        <w:t>(исходя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w:t>
      </w:r>
      <w:r w:rsidR="001D070C" w:rsidRPr="001D070C">
        <w:rPr>
          <w:sz w:val="28"/>
          <w:szCs w:val="28"/>
        </w:rPr>
        <w:t xml:space="preserve"> </w:t>
      </w:r>
      <w:r w:rsidR="001D070C">
        <w:rPr>
          <w:sz w:val="28"/>
          <w:szCs w:val="28"/>
        </w:rPr>
        <w:t>утверждённые</w:t>
      </w:r>
      <w:proofErr w:type="gramEnd"/>
      <w:r w:rsidR="001D070C">
        <w:rPr>
          <w:sz w:val="28"/>
          <w:szCs w:val="28"/>
        </w:rPr>
        <w:t xml:space="preserve"> приказом Министерства образования и науки</w:t>
      </w:r>
      <w:r w:rsidR="001D070C" w:rsidRPr="0028059D">
        <w:rPr>
          <w:sz w:val="28"/>
          <w:szCs w:val="28"/>
        </w:rPr>
        <w:t xml:space="preserve"> </w:t>
      </w:r>
      <w:r w:rsidR="001D070C" w:rsidRPr="001D3CA2">
        <w:rPr>
          <w:sz w:val="28"/>
          <w:szCs w:val="28"/>
        </w:rPr>
        <w:t xml:space="preserve">Российской Федерации </w:t>
      </w:r>
      <w:r w:rsidR="001D070C">
        <w:rPr>
          <w:sz w:val="28"/>
          <w:szCs w:val="28"/>
        </w:rPr>
        <w:t>от 30  марта 2016 года №336</w:t>
      </w:r>
      <w:r w:rsidR="001D070C" w:rsidRPr="001D3CA2">
        <w:rPr>
          <w:sz w:val="28"/>
          <w:szCs w:val="28"/>
        </w:rPr>
        <w:t>.</w:t>
      </w:r>
    </w:p>
    <w:p w:rsidR="001D070C" w:rsidRPr="001A26A9" w:rsidRDefault="00AB2D4A" w:rsidP="001A26A9">
      <w:pPr>
        <w:shd w:val="clear" w:color="auto" w:fill="FFFFFF"/>
        <w:ind w:left="426"/>
        <w:jc w:val="both"/>
        <w:rPr>
          <w:sz w:val="28"/>
          <w:szCs w:val="28"/>
        </w:rPr>
      </w:pPr>
      <w:r w:rsidRPr="001A26A9">
        <w:rPr>
          <w:sz w:val="28"/>
          <w:szCs w:val="28"/>
        </w:rPr>
        <w:t>22.</w:t>
      </w:r>
      <w:r w:rsidR="001D070C" w:rsidRPr="001A26A9">
        <w:rPr>
          <w:sz w:val="28"/>
          <w:szCs w:val="28"/>
        </w:rPr>
        <w:t xml:space="preserve"> </w:t>
      </w:r>
      <w:r w:rsidRPr="001A26A9">
        <w:rPr>
          <w:sz w:val="28"/>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1A26A9" w:rsidRPr="001A26A9">
        <w:rPr>
          <w:sz w:val="28"/>
          <w:szCs w:val="28"/>
        </w:rPr>
        <w:t xml:space="preserve">, </w:t>
      </w:r>
      <w:r w:rsidR="00E357D4">
        <w:rPr>
          <w:sz w:val="28"/>
          <w:szCs w:val="28"/>
        </w:rPr>
        <w:t>утверждё</w:t>
      </w:r>
      <w:r w:rsidR="001A26A9" w:rsidRPr="001D3CA2">
        <w:rPr>
          <w:sz w:val="28"/>
          <w:szCs w:val="28"/>
        </w:rPr>
        <w:t xml:space="preserve">нный приказом Министерства образования и науки Российской Федерации от </w:t>
      </w:r>
      <w:r w:rsidR="001A26A9">
        <w:rPr>
          <w:sz w:val="28"/>
          <w:szCs w:val="28"/>
        </w:rPr>
        <w:t>05</w:t>
      </w:r>
      <w:r w:rsidR="001A26A9" w:rsidRPr="001D3CA2">
        <w:rPr>
          <w:sz w:val="28"/>
          <w:szCs w:val="28"/>
        </w:rPr>
        <w:t xml:space="preserve"> </w:t>
      </w:r>
      <w:r w:rsidR="001A26A9">
        <w:rPr>
          <w:sz w:val="28"/>
          <w:szCs w:val="28"/>
        </w:rPr>
        <w:t xml:space="preserve">марта </w:t>
      </w:r>
      <w:r w:rsidR="001A26A9" w:rsidRPr="001D3CA2">
        <w:rPr>
          <w:sz w:val="28"/>
          <w:szCs w:val="28"/>
        </w:rPr>
        <w:t xml:space="preserve"> 200</w:t>
      </w:r>
      <w:r w:rsidR="001A26A9">
        <w:rPr>
          <w:sz w:val="28"/>
          <w:szCs w:val="28"/>
        </w:rPr>
        <w:t>4</w:t>
      </w:r>
      <w:r w:rsidR="001A26A9" w:rsidRPr="001D3CA2">
        <w:rPr>
          <w:sz w:val="28"/>
          <w:szCs w:val="28"/>
        </w:rPr>
        <w:t xml:space="preserve"> года  № </w:t>
      </w:r>
      <w:r w:rsidR="001A26A9">
        <w:rPr>
          <w:sz w:val="28"/>
          <w:szCs w:val="28"/>
        </w:rPr>
        <w:t>1089.</w:t>
      </w:r>
    </w:p>
    <w:p w:rsidR="00AB2D4A" w:rsidRDefault="00AB2D4A" w:rsidP="001D070C">
      <w:pPr>
        <w:shd w:val="clear" w:color="auto" w:fill="FFFFFF"/>
        <w:ind w:left="360"/>
        <w:jc w:val="both"/>
        <w:rPr>
          <w:sz w:val="28"/>
          <w:szCs w:val="28"/>
        </w:rPr>
      </w:pPr>
      <w:r>
        <w:rPr>
          <w:sz w:val="28"/>
          <w:szCs w:val="28"/>
        </w:rPr>
        <w:t>23.</w:t>
      </w:r>
      <w:r w:rsidR="001A26A9">
        <w:rPr>
          <w:sz w:val="28"/>
          <w:szCs w:val="28"/>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r w:rsidR="001A26A9" w:rsidRPr="001A26A9">
        <w:rPr>
          <w:sz w:val="28"/>
          <w:szCs w:val="28"/>
        </w:rPr>
        <w:t xml:space="preserve"> </w:t>
      </w:r>
      <w:r w:rsidR="001A26A9" w:rsidRPr="001D3CA2">
        <w:rPr>
          <w:sz w:val="28"/>
          <w:szCs w:val="28"/>
        </w:rPr>
        <w:t>ут</w:t>
      </w:r>
      <w:r w:rsidR="00E357D4">
        <w:rPr>
          <w:sz w:val="28"/>
          <w:szCs w:val="28"/>
        </w:rPr>
        <w:t>верждё</w:t>
      </w:r>
      <w:r w:rsidR="001A26A9" w:rsidRPr="001D3CA2">
        <w:rPr>
          <w:sz w:val="28"/>
          <w:szCs w:val="28"/>
        </w:rPr>
        <w:t>нны</w:t>
      </w:r>
      <w:r w:rsidR="001A26A9">
        <w:rPr>
          <w:sz w:val="28"/>
          <w:szCs w:val="28"/>
        </w:rPr>
        <w:t>е</w:t>
      </w:r>
      <w:r w:rsidR="001A26A9" w:rsidRPr="001D3CA2">
        <w:rPr>
          <w:sz w:val="28"/>
          <w:szCs w:val="28"/>
        </w:rPr>
        <w:t xml:space="preserve"> приказом Министерства </w:t>
      </w:r>
      <w:r w:rsidR="001A26A9" w:rsidRPr="001D3CA2">
        <w:rPr>
          <w:sz w:val="28"/>
          <w:szCs w:val="28"/>
        </w:rPr>
        <w:lastRenderedPageBreak/>
        <w:t xml:space="preserve">образования Российской Федерации от </w:t>
      </w:r>
      <w:r w:rsidR="001A26A9">
        <w:rPr>
          <w:sz w:val="28"/>
          <w:szCs w:val="28"/>
        </w:rPr>
        <w:t>09</w:t>
      </w:r>
      <w:r w:rsidR="001A26A9" w:rsidRPr="001D3CA2">
        <w:rPr>
          <w:sz w:val="28"/>
          <w:szCs w:val="28"/>
        </w:rPr>
        <w:t xml:space="preserve"> </w:t>
      </w:r>
      <w:r w:rsidR="001A26A9">
        <w:rPr>
          <w:sz w:val="28"/>
          <w:szCs w:val="28"/>
        </w:rPr>
        <w:t xml:space="preserve">марта </w:t>
      </w:r>
      <w:r w:rsidR="001A26A9" w:rsidRPr="001D3CA2">
        <w:rPr>
          <w:sz w:val="28"/>
          <w:szCs w:val="28"/>
        </w:rPr>
        <w:t xml:space="preserve"> 200</w:t>
      </w:r>
      <w:r w:rsidR="001A26A9">
        <w:rPr>
          <w:sz w:val="28"/>
          <w:szCs w:val="28"/>
        </w:rPr>
        <w:t>4</w:t>
      </w:r>
      <w:r w:rsidR="001A26A9" w:rsidRPr="001D3CA2">
        <w:rPr>
          <w:sz w:val="28"/>
          <w:szCs w:val="28"/>
        </w:rPr>
        <w:t xml:space="preserve"> года  № </w:t>
      </w:r>
      <w:r w:rsidR="001A26A9">
        <w:rPr>
          <w:sz w:val="28"/>
          <w:szCs w:val="28"/>
        </w:rPr>
        <w:t>1312.</w:t>
      </w:r>
    </w:p>
    <w:p w:rsidR="00AB2D4A" w:rsidRDefault="001A26A9" w:rsidP="001D070C">
      <w:pPr>
        <w:shd w:val="clear" w:color="auto" w:fill="FFFFFF"/>
        <w:ind w:left="360"/>
        <w:jc w:val="both"/>
        <w:rPr>
          <w:sz w:val="28"/>
          <w:szCs w:val="28"/>
        </w:rPr>
      </w:pPr>
      <w:r>
        <w:rPr>
          <w:sz w:val="28"/>
          <w:szCs w:val="28"/>
        </w:rPr>
        <w:t>24.</w:t>
      </w:r>
      <w:r w:rsidRPr="001A26A9">
        <w:rPr>
          <w:sz w:val="28"/>
          <w:szCs w:val="28"/>
        </w:rPr>
        <w:t xml:space="preserve"> </w:t>
      </w:r>
      <w:r>
        <w:rPr>
          <w:sz w:val="28"/>
          <w:szCs w:val="28"/>
        </w:rPr>
        <w:t>Ф</w:t>
      </w:r>
      <w:r w:rsidRPr="001D3CA2">
        <w:rPr>
          <w:sz w:val="28"/>
          <w:szCs w:val="28"/>
        </w:rPr>
        <w:t>едеральный государственный образовательный стандарт начальн</w:t>
      </w:r>
      <w:r w:rsidR="00E357D4">
        <w:rPr>
          <w:sz w:val="28"/>
          <w:szCs w:val="28"/>
        </w:rPr>
        <w:t>ого общего образования, утверждё</w:t>
      </w:r>
      <w:r w:rsidRPr="001D3CA2">
        <w:rPr>
          <w:sz w:val="28"/>
          <w:szCs w:val="28"/>
        </w:rPr>
        <w:t>нный приказом Министерства образования и науки Российской Федерации от 6 октября 2009 года  № 373».</w:t>
      </w:r>
    </w:p>
    <w:p w:rsidR="001A26A9" w:rsidRDefault="001A26A9" w:rsidP="001A26A9">
      <w:pPr>
        <w:shd w:val="clear" w:color="auto" w:fill="FFFFFF"/>
        <w:ind w:left="360"/>
        <w:jc w:val="both"/>
        <w:rPr>
          <w:sz w:val="28"/>
          <w:szCs w:val="28"/>
        </w:rPr>
      </w:pPr>
      <w:r>
        <w:rPr>
          <w:sz w:val="28"/>
          <w:szCs w:val="28"/>
        </w:rPr>
        <w:t>25.</w:t>
      </w:r>
      <w:r w:rsidRPr="001A26A9">
        <w:rPr>
          <w:sz w:val="28"/>
          <w:szCs w:val="28"/>
        </w:rPr>
        <w:t xml:space="preserve"> </w:t>
      </w:r>
      <w:r>
        <w:rPr>
          <w:sz w:val="28"/>
          <w:szCs w:val="28"/>
        </w:rPr>
        <w:t>Ф</w:t>
      </w:r>
      <w:r w:rsidRPr="001D3CA2">
        <w:rPr>
          <w:sz w:val="28"/>
          <w:szCs w:val="28"/>
        </w:rPr>
        <w:t xml:space="preserve">едеральный государственный образовательный стандарт </w:t>
      </w:r>
      <w:r>
        <w:rPr>
          <w:sz w:val="28"/>
          <w:szCs w:val="28"/>
        </w:rPr>
        <w:t xml:space="preserve">основного </w:t>
      </w:r>
      <w:r w:rsidR="00E357D4">
        <w:rPr>
          <w:sz w:val="28"/>
          <w:szCs w:val="28"/>
        </w:rPr>
        <w:t>общего образования, утверждё</w:t>
      </w:r>
      <w:r w:rsidRPr="001D3CA2">
        <w:rPr>
          <w:sz w:val="28"/>
          <w:szCs w:val="28"/>
        </w:rPr>
        <w:t xml:space="preserve">нный приказом Министерства образования и науки Российской Федерации от </w:t>
      </w:r>
      <w:r>
        <w:rPr>
          <w:sz w:val="28"/>
          <w:szCs w:val="28"/>
        </w:rPr>
        <w:t>17 декабря</w:t>
      </w:r>
      <w:r w:rsidRPr="001D3CA2">
        <w:rPr>
          <w:sz w:val="28"/>
          <w:szCs w:val="28"/>
        </w:rPr>
        <w:t xml:space="preserve"> 20</w:t>
      </w:r>
      <w:r>
        <w:rPr>
          <w:sz w:val="28"/>
          <w:szCs w:val="28"/>
        </w:rPr>
        <w:t>10 года  № 1897</w:t>
      </w:r>
      <w:r w:rsidRPr="001D3CA2">
        <w:rPr>
          <w:sz w:val="28"/>
          <w:szCs w:val="28"/>
        </w:rPr>
        <w:t>.</w:t>
      </w:r>
    </w:p>
    <w:p w:rsidR="009C6DE7" w:rsidRDefault="001A26A9" w:rsidP="001A26A9">
      <w:pPr>
        <w:shd w:val="clear" w:color="auto" w:fill="FFFFFF"/>
        <w:ind w:left="360"/>
        <w:jc w:val="both"/>
        <w:rPr>
          <w:sz w:val="28"/>
          <w:szCs w:val="28"/>
        </w:rPr>
      </w:pPr>
      <w:r>
        <w:rPr>
          <w:sz w:val="28"/>
          <w:szCs w:val="28"/>
        </w:rPr>
        <w:t>26.</w:t>
      </w:r>
      <w:r w:rsidRPr="001A26A9">
        <w:rPr>
          <w:sz w:val="28"/>
          <w:szCs w:val="28"/>
        </w:rPr>
        <w:t xml:space="preserve"> </w:t>
      </w:r>
      <w:r>
        <w:rPr>
          <w:sz w:val="28"/>
          <w:szCs w:val="28"/>
        </w:rPr>
        <w:t>Ф</w:t>
      </w:r>
      <w:r w:rsidRPr="001D3CA2">
        <w:rPr>
          <w:sz w:val="28"/>
          <w:szCs w:val="28"/>
        </w:rPr>
        <w:t xml:space="preserve">едеральный государственный образовательный стандарт </w:t>
      </w:r>
      <w:r>
        <w:rPr>
          <w:sz w:val="28"/>
          <w:szCs w:val="28"/>
        </w:rPr>
        <w:t>среднего (полного)</w:t>
      </w:r>
      <w:r w:rsidR="00E357D4">
        <w:rPr>
          <w:sz w:val="28"/>
          <w:szCs w:val="28"/>
        </w:rPr>
        <w:t xml:space="preserve"> общего образования, утверждё</w:t>
      </w:r>
      <w:r w:rsidRPr="001D3CA2">
        <w:rPr>
          <w:sz w:val="28"/>
          <w:szCs w:val="28"/>
        </w:rPr>
        <w:t xml:space="preserve">нный приказом Министерства образования и науки Российской Федерации от </w:t>
      </w:r>
      <w:r>
        <w:rPr>
          <w:sz w:val="28"/>
          <w:szCs w:val="28"/>
        </w:rPr>
        <w:t>17 мая</w:t>
      </w:r>
      <w:r w:rsidRPr="001D3CA2">
        <w:rPr>
          <w:sz w:val="28"/>
          <w:szCs w:val="28"/>
        </w:rPr>
        <w:t xml:space="preserve"> 20</w:t>
      </w:r>
      <w:r>
        <w:rPr>
          <w:sz w:val="28"/>
          <w:szCs w:val="28"/>
        </w:rPr>
        <w:t>12</w:t>
      </w:r>
      <w:r w:rsidRPr="001D3CA2">
        <w:rPr>
          <w:sz w:val="28"/>
          <w:szCs w:val="28"/>
        </w:rPr>
        <w:t xml:space="preserve"> года  № </w:t>
      </w:r>
      <w:r>
        <w:rPr>
          <w:sz w:val="28"/>
          <w:szCs w:val="28"/>
        </w:rPr>
        <w:t>413</w:t>
      </w:r>
      <w:r w:rsidRPr="001D3CA2">
        <w:rPr>
          <w:sz w:val="28"/>
          <w:szCs w:val="28"/>
        </w:rPr>
        <w:t>».</w:t>
      </w:r>
      <w:r>
        <w:rPr>
          <w:sz w:val="28"/>
          <w:szCs w:val="28"/>
        </w:rPr>
        <w:t xml:space="preserve">              </w:t>
      </w:r>
    </w:p>
    <w:p w:rsidR="009C6DE7" w:rsidRPr="001D3CA2" w:rsidRDefault="009C6DE7" w:rsidP="00265489">
      <w:pPr>
        <w:shd w:val="clear" w:color="auto" w:fill="FFFFFF"/>
        <w:ind w:left="360"/>
        <w:jc w:val="both"/>
        <w:rPr>
          <w:spacing w:val="32"/>
          <w:sz w:val="28"/>
          <w:szCs w:val="28"/>
        </w:rPr>
      </w:pPr>
    </w:p>
    <w:p w:rsidR="006D6700" w:rsidRDefault="006D6700" w:rsidP="001A26A9">
      <w:pPr>
        <w:tabs>
          <w:tab w:val="left" w:pos="360"/>
        </w:tabs>
        <w:ind w:firstLine="360"/>
        <w:jc w:val="center"/>
        <w:rPr>
          <w:b/>
          <w:bCs/>
          <w:sz w:val="28"/>
          <w:szCs w:val="28"/>
          <w:u w:val="single"/>
        </w:rPr>
      </w:pPr>
      <w:r w:rsidRPr="001D3CA2">
        <w:rPr>
          <w:b/>
          <w:bCs/>
          <w:sz w:val="28"/>
          <w:szCs w:val="28"/>
          <w:u w:val="single"/>
        </w:rPr>
        <w:t>Региональн</w:t>
      </w:r>
      <w:r w:rsidR="001A26A9">
        <w:rPr>
          <w:b/>
          <w:bCs/>
          <w:sz w:val="28"/>
          <w:szCs w:val="28"/>
          <w:u w:val="single"/>
        </w:rPr>
        <w:t>ый</w:t>
      </w:r>
      <w:r w:rsidRPr="001D3CA2">
        <w:rPr>
          <w:b/>
          <w:bCs/>
          <w:sz w:val="28"/>
          <w:szCs w:val="28"/>
          <w:u w:val="single"/>
        </w:rPr>
        <w:t xml:space="preserve"> уров</w:t>
      </w:r>
      <w:r w:rsidR="001A26A9">
        <w:rPr>
          <w:b/>
          <w:bCs/>
          <w:sz w:val="28"/>
          <w:szCs w:val="28"/>
          <w:u w:val="single"/>
        </w:rPr>
        <w:t>ень</w:t>
      </w:r>
    </w:p>
    <w:p w:rsidR="001A26A9" w:rsidRPr="001D3CA2" w:rsidRDefault="00941F59" w:rsidP="00941F59">
      <w:pPr>
        <w:widowControl/>
        <w:autoSpaceDE/>
        <w:adjustRightInd/>
        <w:ind w:left="284"/>
        <w:jc w:val="both"/>
        <w:rPr>
          <w:sz w:val="28"/>
          <w:szCs w:val="28"/>
        </w:rPr>
      </w:pPr>
      <w:r>
        <w:rPr>
          <w:sz w:val="28"/>
          <w:szCs w:val="28"/>
        </w:rPr>
        <w:t>1.</w:t>
      </w:r>
      <w:r w:rsidR="001A26A9" w:rsidRPr="001D3CA2">
        <w:rPr>
          <w:sz w:val="28"/>
          <w:szCs w:val="28"/>
        </w:rPr>
        <w:t xml:space="preserve">Закон Белгородской области от </w:t>
      </w:r>
      <w:r w:rsidR="001A26A9">
        <w:rPr>
          <w:sz w:val="28"/>
          <w:szCs w:val="28"/>
        </w:rPr>
        <w:t>31</w:t>
      </w:r>
      <w:r w:rsidR="001A26A9" w:rsidRPr="001D3CA2">
        <w:rPr>
          <w:sz w:val="28"/>
          <w:szCs w:val="28"/>
        </w:rPr>
        <w:t xml:space="preserve"> </w:t>
      </w:r>
      <w:r w:rsidR="001A26A9">
        <w:rPr>
          <w:sz w:val="28"/>
          <w:szCs w:val="28"/>
        </w:rPr>
        <w:t xml:space="preserve">октября </w:t>
      </w:r>
      <w:r w:rsidR="001A26A9" w:rsidRPr="001D3CA2">
        <w:rPr>
          <w:sz w:val="28"/>
          <w:szCs w:val="28"/>
        </w:rPr>
        <w:t xml:space="preserve"> 20</w:t>
      </w:r>
      <w:r w:rsidR="001A26A9">
        <w:rPr>
          <w:sz w:val="28"/>
          <w:szCs w:val="28"/>
        </w:rPr>
        <w:t>14</w:t>
      </w:r>
      <w:r w:rsidR="00342634">
        <w:rPr>
          <w:sz w:val="28"/>
          <w:szCs w:val="28"/>
        </w:rPr>
        <w:t xml:space="preserve"> года №314</w:t>
      </w:r>
      <w:r w:rsidR="001A26A9" w:rsidRPr="001D3CA2">
        <w:rPr>
          <w:sz w:val="28"/>
          <w:szCs w:val="28"/>
        </w:rPr>
        <w:t xml:space="preserve"> «Об</w:t>
      </w:r>
      <w:r w:rsidR="00342634">
        <w:rPr>
          <w:sz w:val="28"/>
          <w:szCs w:val="28"/>
        </w:rPr>
        <w:t xml:space="preserve"> образовании в Белгородской области»</w:t>
      </w:r>
      <w:r w:rsidR="001A26A9" w:rsidRPr="001D3CA2">
        <w:rPr>
          <w:sz w:val="28"/>
          <w:szCs w:val="28"/>
        </w:rPr>
        <w:t>;</w:t>
      </w:r>
    </w:p>
    <w:p w:rsidR="00941F59" w:rsidRPr="0061662E" w:rsidRDefault="00941F59" w:rsidP="0061662E">
      <w:pPr>
        <w:widowControl/>
        <w:autoSpaceDE/>
        <w:adjustRightInd/>
        <w:ind w:left="284"/>
        <w:jc w:val="both"/>
        <w:rPr>
          <w:sz w:val="28"/>
          <w:szCs w:val="28"/>
        </w:rPr>
      </w:pPr>
      <w:r>
        <w:rPr>
          <w:sz w:val="28"/>
          <w:szCs w:val="28"/>
        </w:rPr>
        <w:t>2.</w:t>
      </w:r>
      <w:r w:rsidR="006D6700" w:rsidRPr="001D3CA2">
        <w:rPr>
          <w:sz w:val="28"/>
          <w:szCs w:val="28"/>
        </w:rPr>
        <w:t>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внесёнными изменениями от 03 мая 2011 года №34, принятыми Белгородской областной Думой 28 апреля 2011 года);</w:t>
      </w:r>
    </w:p>
    <w:p w:rsidR="00941F59" w:rsidRPr="00941F59" w:rsidRDefault="00941F59" w:rsidP="0061662E">
      <w:pPr>
        <w:widowControl/>
        <w:autoSpaceDE/>
        <w:adjustRightInd/>
        <w:ind w:left="284"/>
        <w:jc w:val="both"/>
        <w:rPr>
          <w:sz w:val="28"/>
          <w:szCs w:val="28"/>
        </w:rPr>
      </w:pPr>
      <w:r>
        <w:rPr>
          <w:sz w:val="28"/>
          <w:szCs w:val="28"/>
        </w:rPr>
        <w:t>3.</w:t>
      </w:r>
      <w:r w:rsidRPr="00941F59">
        <w:rPr>
          <w:sz w:val="28"/>
          <w:szCs w:val="28"/>
        </w:rPr>
        <w:t>Стратегия развития дошкольного, общего и дополнительного образования Белгородской области на 2013-2020 годы, утвержденная постановлением Прав</w:t>
      </w:r>
      <w:r>
        <w:rPr>
          <w:sz w:val="28"/>
          <w:szCs w:val="28"/>
        </w:rPr>
        <w:t xml:space="preserve">ительства Белгородской области </w:t>
      </w:r>
      <w:r w:rsidRPr="00941F59">
        <w:rPr>
          <w:sz w:val="28"/>
          <w:szCs w:val="28"/>
        </w:rPr>
        <w:t xml:space="preserve">от 28 октября 2013 года № 431-ПП. </w:t>
      </w:r>
    </w:p>
    <w:p w:rsidR="00941F59" w:rsidRDefault="00941F59" w:rsidP="0061662E">
      <w:pPr>
        <w:widowControl/>
        <w:autoSpaceDE/>
        <w:adjustRightInd/>
        <w:ind w:left="284"/>
        <w:jc w:val="both"/>
        <w:rPr>
          <w:sz w:val="28"/>
          <w:szCs w:val="28"/>
        </w:rPr>
      </w:pPr>
      <w:r w:rsidRPr="00941F59">
        <w:rPr>
          <w:sz w:val="28"/>
          <w:szCs w:val="28"/>
        </w:rPr>
        <w:t>4. Концепция программы «Формирование регионального солидарного общества», утвержденная распоряжением губернатора Белгородской области от 03 мая 20</w:t>
      </w:r>
      <w:r>
        <w:rPr>
          <w:sz w:val="28"/>
          <w:szCs w:val="28"/>
        </w:rPr>
        <w:t xml:space="preserve">11 года № 305-р. </w:t>
      </w:r>
    </w:p>
    <w:p w:rsidR="00941F59" w:rsidRPr="00941F59" w:rsidRDefault="00941F59" w:rsidP="0061662E">
      <w:pPr>
        <w:widowControl/>
        <w:autoSpaceDE/>
        <w:adjustRightInd/>
        <w:ind w:left="284"/>
        <w:jc w:val="both"/>
        <w:rPr>
          <w:sz w:val="28"/>
          <w:szCs w:val="28"/>
        </w:rPr>
      </w:pPr>
      <w:r w:rsidRPr="00941F59">
        <w:rPr>
          <w:sz w:val="28"/>
          <w:szCs w:val="28"/>
        </w:rPr>
        <w:t>5. Государственная программа Белгородской области «Развитие образования Белгородской области на 2014-2020 годы», утвержденная постановлением Прав</w:t>
      </w:r>
      <w:r>
        <w:rPr>
          <w:sz w:val="28"/>
          <w:szCs w:val="28"/>
        </w:rPr>
        <w:t xml:space="preserve">ительства Белгородской области </w:t>
      </w:r>
      <w:r w:rsidRPr="00941F59">
        <w:rPr>
          <w:sz w:val="28"/>
          <w:szCs w:val="28"/>
        </w:rPr>
        <w:t xml:space="preserve">от 30 декабря 2013 года № 528-пп. </w:t>
      </w:r>
    </w:p>
    <w:p w:rsidR="00941F59" w:rsidRPr="00941F59" w:rsidRDefault="00941F59" w:rsidP="0061662E">
      <w:pPr>
        <w:widowControl/>
        <w:autoSpaceDE/>
        <w:adjustRightInd/>
        <w:ind w:left="284"/>
        <w:jc w:val="both"/>
        <w:rPr>
          <w:sz w:val="28"/>
          <w:szCs w:val="28"/>
        </w:rPr>
      </w:pPr>
      <w:r w:rsidRPr="00941F59">
        <w:rPr>
          <w:sz w:val="28"/>
          <w:szCs w:val="28"/>
        </w:rPr>
        <w:t xml:space="preserve">6.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941F59">
        <w:rPr>
          <w:sz w:val="28"/>
          <w:szCs w:val="28"/>
        </w:rPr>
        <w:t>обучения</w:t>
      </w:r>
      <w:proofErr w:type="gramEnd"/>
      <w:r w:rsidRPr="00941F59">
        <w:rPr>
          <w:sz w:val="28"/>
          <w:szCs w:val="28"/>
        </w:rPr>
        <w:t xml:space="preserve"> по основным общеобразовательным программам на дому, утве</w:t>
      </w:r>
      <w:r>
        <w:rPr>
          <w:sz w:val="28"/>
          <w:szCs w:val="28"/>
        </w:rPr>
        <w:t xml:space="preserve">ржденный приказом департамента </w:t>
      </w:r>
      <w:r w:rsidRPr="00941F59">
        <w:rPr>
          <w:sz w:val="28"/>
          <w:szCs w:val="28"/>
        </w:rPr>
        <w:t xml:space="preserve"> образования Белгородской области от 13 апреля 2015 года №1688. </w:t>
      </w:r>
    </w:p>
    <w:p w:rsidR="00941F59" w:rsidRPr="00941F59" w:rsidRDefault="00941F59" w:rsidP="0061662E">
      <w:pPr>
        <w:widowControl/>
        <w:autoSpaceDE/>
        <w:adjustRightInd/>
        <w:ind w:left="284"/>
        <w:jc w:val="both"/>
        <w:rPr>
          <w:sz w:val="28"/>
          <w:szCs w:val="28"/>
        </w:rPr>
      </w:pPr>
      <w:r w:rsidRPr="00941F59">
        <w:rPr>
          <w:sz w:val="28"/>
          <w:szCs w:val="28"/>
        </w:rPr>
        <w:t xml:space="preserve">7. Исчерпывающий перечень отчетов и информаций, </w:t>
      </w:r>
      <w:r>
        <w:rPr>
          <w:sz w:val="28"/>
          <w:szCs w:val="28"/>
        </w:rPr>
        <w:t xml:space="preserve">представляемых педагогическими </w:t>
      </w:r>
      <w:r w:rsidRPr="00941F59">
        <w:rPr>
          <w:sz w:val="28"/>
          <w:szCs w:val="28"/>
        </w:rPr>
        <w:t xml:space="preserve">работниками общеобразовательных учреждений и регламент его применения, утвержденные приказом департамента образования Белгородской области от 28 марта 2013 года № 576. </w:t>
      </w:r>
    </w:p>
    <w:p w:rsidR="00941F59" w:rsidRPr="00941F59" w:rsidRDefault="00941F59" w:rsidP="0061662E">
      <w:pPr>
        <w:widowControl/>
        <w:autoSpaceDE/>
        <w:adjustRightInd/>
        <w:ind w:left="284"/>
        <w:jc w:val="both"/>
        <w:rPr>
          <w:sz w:val="28"/>
          <w:szCs w:val="28"/>
        </w:rPr>
      </w:pPr>
      <w:r w:rsidRPr="00941F59">
        <w:rPr>
          <w:sz w:val="28"/>
          <w:szCs w:val="28"/>
        </w:rPr>
        <w:t>8. Приказ департамента образования Белгородской области от 27 августа 2015 года № 3593 «О введении интегрированного курса «</w:t>
      </w:r>
      <w:proofErr w:type="spellStart"/>
      <w:r w:rsidRPr="00941F59">
        <w:rPr>
          <w:sz w:val="28"/>
          <w:szCs w:val="28"/>
        </w:rPr>
        <w:t>Белгородоведение</w:t>
      </w:r>
      <w:proofErr w:type="spellEnd"/>
      <w:r w:rsidRPr="00941F59">
        <w:rPr>
          <w:sz w:val="28"/>
          <w:szCs w:val="28"/>
        </w:rPr>
        <w:t xml:space="preserve">». </w:t>
      </w:r>
    </w:p>
    <w:p w:rsidR="00941F59" w:rsidRPr="001D3CA2" w:rsidRDefault="00941F59" w:rsidP="0061662E">
      <w:pPr>
        <w:widowControl/>
        <w:autoSpaceDE/>
        <w:adjustRightInd/>
        <w:ind w:left="284"/>
        <w:jc w:val="both"/>
        <w:rPr>
          <w:sz w:val="28"/>
          <w:szCs w:val="28"/>
        </w:rPr>
      </w:pPr>
      <w:r w:rsidRPr="00941F59">
        <w:rPr>
          <w:sz w:val="28"/>
          <w:szCs w:val="28"/>
        </w:rPr>
        <w:t>9. 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 апреля 2012 года № 1380</w:t>
      </w:r>
    </w:p>
    <w:p w:rsidR="006D6700" w:rsidRPr="001D3CA2" w:rsidRDefault="00941F59" w:rsidP="0061662E">
      <w:pPr>
        <w:tabs>
          <w:tab w:val="left" w:pos="360"/>
        </w:tabs>
        <w:ind w:left="284"/>
        <w:jc w:val="both"/>
        <w:rPr>
          <w:sz w:val="28"/>
          <w:szCs w:val="28"/>
        </w:rPr>
      </w:pPr>
      <w:r>
        <w:rPr>
          <w:sz w:val="28"/>
          <w:szCs w:val="28"/>
        </w:rPr>
        <w:t>10.</w:t>
      </w:r>
      <w:r w:rsidR="006D6700" w:rsidRPr="001D3CA2">
        <w:rPr>
          <w:sz w:val="28"/>
          <w:szCs w:val="28"/>
        </w:rPr>
        <w:t xml:space="preserve">Методические письма </w:t>
      </w:r>
      <w:proofErr w:type="spellStart"/>
      <w:r w:rsidR="006D6700" w:rsidRPr="001D3CA2">
        <w:rPr>
          <w:sz w:val="28"/>
          <w:szCs w:val="28"/>
        </w:rPr>
        <w:t>БелИРО</w:t>
      </w:r>
      <w:proofErr w:type="spellEnd"/>
      <w:r w:rsidR="00084C32" w:rsidRPr="001D3CA2">
        <w:rPr>
          <w:sz w:val="28"/>
          <w:szCs w:val="28"/>
        </w:rPr>
        <w:t xml:space="preserve"> о преподавании предметов в 201</w:t>
      </w:r>
      <w:r w:rsidR="00C34876">
        <w:rPr>
          <w:sz w:val="28"/>
          <w:szCs w:val="28"/>
        </w:rPr>
        <w:t>8</w:t>
      </w:r>
      <w:r w:rsidR="006D6700" w:rsidRPr="001D3CA2">
        <w:rPr>
          <w:sz w:val="28"/>
          <w:szCs w:val="28"/>
        </w:rPr>
        <w:t xml:space="preserve"> – 201</w:t>
      </w:r>
      <w:r w:rsidR="00C34876">
        <w:rPr>
          <w:sz w:val="28"/>
          <w:szCs w:val="28"/>
        </w:rPr>
        <w:t>9</w:t>
      </w:r>
      <w:r w:rsidR="006D6700" w:rsidRPr="001D3CA2">
        <w:rPr>
          <w:sz w:val="28"/>
          <w:szCs w:val="28"/>
        </w:rPr>
        <w:t xml:space="preserve"> учебном году;</w:t>
      </w:r>
    </w:p>
    <w:p w:rsidR="006D6700" w:rsidRDefault="00941F59" w:rsidP="0061662E">
      <w:pPr>
        <w:tabs>
          <w:tab w:val="left" w:pos="360"/>
        </w:tabs>
        <w:ind w:left="284"/>
        <w:jc w:val="both"/>
        <w:rPr>
          <w:color w:val="000000"/>
          <w:sz w:val="28"/>
          <w:szCs w:val="28"/>
        </w:rPr>
      </w:pPr>
      <w:r>
        <w:rPr>
          <w:sz w:val="28"/>
          <w:szCs w:val="28"/>
        </w:rPr>
        <w:lastRenderedPageBreak/>
        <w:t>11.</w:t>
      </w:r>
      <w:r w:rsidR="006D6700" w:rsidRPr="001D3CA2">
        <w:rPr>
          <w:sz w:val="28"/>
          <w:szCs w:val="28"/>
        </w:rPr>
        <w:t xml:space="preserve">Приказ департамента образования, культуры и молодёжной политики Белгородской области №2293 от 23 августа 2011 года «Об организации образовательного процесса в соответствии с федеральным государственным образовательным стандартом </w:t>
      </w:r>
      <w:r w:rsidR="006D6700" w:rsidRPr="00E84AE4">
        <w:rPr>
          <w:color w:val="000000"/>
          <w:sz w:val="28"/>
          <w:szCs w:val="28"/>
        </w:rPr>
        <w:t>начального общего образования».</w:t>
      </w:r>
    </w:p>
    <w:p w:rsidR="001D3CA2" w:rsidRPr="00941F59" w:rsidRDefault="00941F59" w:rsidP="0061662E">
      <w:pPr>
        <w:tabs>
          <w:tab w:val="left" w:pos="360"/>
        </w:tabs>
        <w:ind w:left="284"/>
        <w:jc w:val="both"/>
        <w:rPr>
          <w:sz w:val="28"/>
          <w:szCs w:val="28"/>
        </w:rPr>
      </w:pPr>
      <w:r>
        <w:rPr>
          <w:sz w:val="28"/>
          <w:szCs w:val="28"/>
        </w:rPr>
        <w:t>12.</w:t>
      </w:r>
      <w:r w:rsidR="00E66194" w:rsidRPr="00941F59">
        <w:rPr>
          <w:sz w:val="28"/>
          <w:szCs w:val="28"/>
        </w:rPr>
        <w:t>Письмо департамента образования Белгородской области от 24.06.2016 г. № 9-06/14/ 4001 «О направлении инструктивно-методического письма»</w:t>
      </w:r>
    </w:p>
    <w:p w:rsidR="00EB2055" w:rsidRPr="00EB2055" w:rsidRDefault="00B211E7" w:rsidP="00B211E7">
      <w:pPr>
        <w:pStyle w:val="afa"/>
        <w:tabs>
          <w:tab w:val="left" w:pos="360"/>
        </w:tabs>
        <w:ind w:left="426"/>
        <w:jc w:val="center"/>
        <w:rPr>
          <w:b/>
          <w:sz w:val="28"/>
          <w:szCs w:val="28"/>
          <w:u w:val="single"/>
        </w:rPr>
      </w:pPr>
      <w:r>
        <w:rPr>
          <w:b/>
          <w:sz w:val="28"/>
          <w:szCs w:val="28"/>
          <w:u w:val="single"/>
        </w:rPr>
        <w:t>Муниципальный</w:t>
      </w:r>
      <w:r w:rsidR="00EB2055" w:rsidRPr="00EB2055">
        <w:rPr>
          <w:b/>
          <w:sz w:val="28"/>
          <w:szCs w:val="28"/>
          <w:u w:val="single"/>
        </w:rPr>
        <w:t xml:space="preserve"> уров</w:t>
      </w:r>
      <w:r>
        <w:rPr>
          <w:b/>
          <w:sz w:val="28"/>
          <w:szCs w:val="28"/>
          <w:u w:val="single"/>
        </w:rPr>
        <w:t>е</w:t>
      </w:r>
      <w:r w:rsidR="00EB2055" w:rsidRPr="00EB2055">
        <w:rPr>
          <w:b/>
          <w:sz w:val="28"/>
          <w:szCs w:val="28"/>
          <w:u w:val="single"/>
        </w:rPr>
        <w:t>н</w:t>
      </w:r>
      <w:r>
        <w:rPr>
          <w:b/>
          <w:sz w:val="28"/>
          <w:szCs w:val="28"/>
          <w:u w:val="single"/>
        </w:rPr>
        <w:t>ь</w:t>
      </w:r>
    </w:p>
    <w:p w:rsidR="00EB2055" w:rsidRPr="00941F59" w:rsidRDefault="00941F59" w:rsidP="0061662E">
      <w:pPr>
        <w:tabs>
          <w:tab w:val="left" w:pos="360"/>
        </w:tabs>
        <w:ind w:left="284"/>
        <w:jc w:val="both"/>
        <w:rPr>
          <w:sz w:val="28"/>
          <w:szCs w:val="28"/>
        </w:rPr>
      </w:pPr>
      <w:r>
        <w:rPr>
          <w:sz w:val="28"/>
          <w:szCs w:val="28"/>
        </w:rPr>
        <w:t>1.</w:t>
      </w:r>
      <w:r w:rsidR="00EB2055" w:rsidRPr="00941F59">
        <w:rPr>
          <w:sz w:val="28"/>
          <w:szCs w:val="28"/>
        </w:rPr>
        <w:t xml:space="preserve"> Письмо  управления  образования  администрации  муниципального района «</w:t>
      </w:r>
      <w:proofErr w:type="spellStart"/>
      <w:r w:rsidR="00EB2055" w:rsidRPr="00941F59">
        <w:rPr>
          <w:sz w:val="28"/>
          <w:szCs w:val="28"/>
        </w:rPr>
        <w:t>Ровеньский</w:t>
      </w:r>
      <w:proofErr w:type="spellEnd"/>
      <w:r w:rsidR="00EB2055" w:rsidRPr="00941F59">
        <w:rPr>
          <w:sz w:val="28"/>
          <w:szCs w:val="28"/>
        </w:rPr>
        <w:t xml:space="preserve">  район» Белгородской области «О ступенчатом режиме </w:t>
      </w:r>
    </w:p>
    <w:p w:rsidR="00EB2055" w:rsidRPr="00941F59" w:rsidRDefault="00EB2055" w:rsidP="0061662E">
      <w:pPr>
        <w:tabs>
          <w:tab w:val="left" w:pos="360"/>
        </w:tabs>
        <w:ind w:left="284"/>
        <w:jc w:val="both"/>
        <w:rPr>
          <w:sz w:val="28"/>
          <w:szCs w:val="28"/>
        </w:rPr>
      </w:pPr>
      <w:r w:rsidRPr="00941F59">
        <w:rPr>
          <w:sz w:val="28"/>
          <w:szCs w:val="28"/>
        </w:rPr>
        <w:t xml:space="preserve">в 1 классе» от 08.04.2016 года №1454 </w:t>
      </w:r>
      <w:r w:rsidRPr="00941F59">
        <w:rPr>
          <w:sz w:val="28"/>
          <w:szCs w:val="28"/>
        </w:rPr>
        <w:cr/>
      </w:r>
    </w:p>
    <w:p w:rsidR="006D6700" w:rsidRDefault="006D6700" w:rsidP="00B211E7">
      <w:pPr>
        <w:tabs>
          <w:tab w:val="left" w:pos="360"/>
        </w:tabs>
        <w:ind w:firstLine="360"/>
        <w:jc w:val="center"/>
        <w:rPr>
          <w:sz w:val="28"/>
          <w:szCs w:val="28"/>
        </w:rPr>
      </w:pPr>
      <w:r>
        <w:rPr>
          <w:b/>
          <w:bCs/>
          <w:sz w:val="28"/>
          <w:szCs w:val="28"/>
          <w:u w:val="single"/>
        </w:rPr>
        <w:t>Школьн</w:t>
      </w:r>
      <w:r w:rsidR="00B211E7">
        <w:rPr>
          <w:b/>
          <w:bCs/>
          <w:sz w:val="28"/>
          <w:szCs w:val="28"/>
          <w:u w:val="single"/>
        </w:rPr>
        <w:t>ый</w:t>
      </w:r>
      <w:r>
        <w:rPr>
          <w:b/>
          <w:bCs/>
          <w:sz w:val="28"/>
          <w:szCs w:val="28"/>
          <w:u w:val="single"/>
        </w:rPr>
        <w:t xml:space="preserve"> уров</w:t>
      </w:r>
      <w:r w:rsidR="00B211E7">
        <w:rPr>
          <w:b/>
          <w:bCs/>
          <w:sz w:val="28"/>
          <w:szCs w:val="28"/>
          <w:u w:val="single"/>
        </w:rPr>
        <w:t>ень</w:t>
      </w:r>
    </w:p>
    <w:p w:rsidR="00B14BD8" w:rsidRDefault="00941F59" w:rsidP="0061662E">
      <w:pPr>
        <w:tabs>
          <w:tab w:val="left" w:pos="360"/>
        </w:tabs>
        <w:ind w:left="284"/>
        <w:jc w:val="both"/>
        <w:rPr>
          <w:sz w:val="28"/>
          <w:szCs w:val="28"/>
        </w:rPr>
      </w:pPr>
      <w:r>
        <w:rPr>
          <w:sz w:val="28"/>
          <w:szCs w:val="28"/>
        </w:rPr>
        <w:t>1.</w:t>
      </w:r>
      <w:r w:rsidR="006D6700" w:rsidRPr="00B14BD8">
        <w:rPr>
          <w:sz w:val="28"/>
          <w:szCs w:val="28"/>
        </w:rPr>
        <w:t xml:space="preserve">Устав муниципального бюджетного общеобразовательного учреждения </w:t>
      </w:r>
      <w:r w:rsidR="00B14BD8" w:rsidRPr="008513B7">
        <w:rPr>
          <w:sz w:val="28"/>
          <w:szCs w:val="28"/>
        </w:rPr>
        <w:t>«</w:t>
      </w:r>
      <w:r w:rsidR="00B14BD8">
        <w:rPr>
          <w:sz w:val="28"/>
          <w:szCs w:val="28"/>
        </w:rPr>
        <w:t>Айдарская</w:t>
      </w:r>
      <w:r w:rsidR="00973AFA">
        <w:rPr>
          <w:sz w:val="28"/>
          <w:szCs w:val="28"/>
        </w:rPr>
        <w:t xml:space="preserve"> </w:t>
      </w:r>
      <w:r w:rsidR="00B14BD8" w:rsidRPr="008513B7">
        <w:rPr>
          <w:sz w:val="28"/>
          <w:szCs w:val="28"/>
        </w:rPr>
        <w:t xml:space="preserve">средняя общеобразовательная школа </w:t>
      </w:r>
      <w:proofErr w:type="gramStart"/>
      <w:r w:rsidR="00B14BD8">
        <w:rPr>
          <w:sz w:val="28"/>
          <w:szCs w:val="28"/>
        </w:rPr>
        <w:t>имени Героя Советского Союза Бориса Григорь</w:t>
      </w:r>
      <w:r w:rsidR="0067615C">
        <w:rPr>
          <w:sz w:val="28"/>
          <w:szCs w:val="28"/>
        </w:rPr>
        <w:t>е</w:t>
      </w:r>
      <w:r w:rsidR="00B14BD8">
        <w:rPr>
          <w:sz w:val="28"/>
          <w:szCs w:val="28"/>
        </w:rPr>
        <w:t>вича</w:t>
      </w:r>
      <w:proofErr w:type="gramEnd"/>
      <w:r w:rsidR="00973AFA">
        <w:rPr>
          <w:sz w:val="28"/>
          <w:szCs w:val="28"/>
        </w:rPr>
        <w:t xml:space="preserve"> </w:t>
      </w:r>
      <w:r w:rsidR="00B14BD8">
        <w:rPr>
          <w:sz w:val="28"/>
          <w:szCs w:val="28"/>
        </w:rPr>
        <w:t>Кандыбина</w:t>
      </w:r>
      <w:r w:rsidR="00973AFA">
        <w:rPr>
          <w:sz w:val="28"/>
          <w:szCs w:val="28"/>
        </w:rPr>
        <w:t xml:space="preserve"> </w:t>
      </w:r>
      <w:r w:rsidR="00B14BD8" w:rsidRPr="008513B7">
        <w:rPr>
          <w:sz w:val="28"/>
          <w:szCs w:val="28"/>
        </w:rPr>
        <w:t>Ровеньского района Белгородской области</w:t>
      </w:r>
      <w:r w:rsidR="00B14BD8">
        <w:rPr>
          <w:sz w:val="28"/>
          <w:szCs w:val="28"/>
        </w:rPr>
        <w:t xml:space="preserve">» </w:t>
      </w:r>
    </w:p>
    <w:p w:rsidR="00B14BD8" w:rsidRDefault="00941F59" w:rsidP="0061662E">
      <w:pPr>
        <w:tabs>
          <w:tab w:val="left" w:pos="360"/>
        </w:tabs>
        <w:ind w:left="284"/>
        <w:jc w:val="both"/>
        <w:rPr>
          <w:sz w:val="28"/>
          <w:szCs w:val="28"/>
        </w:rPr>
      </w:pPr>
      <w:r>
        <w:rPr>
          <w:sz w:val="28"/>
          <w:szCs w:val="28"/>
        </w:rPr>
        <w:t>2.</w:t>
      </w:r>
      <w:r w:rsidR="006D6700" w:rsidRPr="00B14BD8">
        <w:rPr>
          <w:sz w:val="28"/>
          <w:szCs w:val="28"/>
        </w:rPr>
        <w:t>Образовательная программа муниципального бюджетного общеобразовательного учреждения «</w:t>
      </w:r>
      <w:r w:rsidR="00B14BD8" w:rsidRPr="00B14BD8">
        <w:rPr>
          <w:sz w:val="28"/>
          <w:szCs w:val="28"/>
        </w:rPr>
        <w:t xml:space="preserve">«Айдарская средняя общеобразовательная школа </w:t>
      </w:r>
      <w:proofErr w:type="gramStart"/>
      <w:r w:rsidR="00B14BD8" w:rsidRPr="00B14BD8">
        <w:rPr>
          <w:sz w:val="28"/>
          <w:szCs w:val="28"/>
        </w:rPr>
        <w:t>имени Героя Советского Союза Бориса Григорь</w:t>
      </w:r>
      <w:r w:rsidR="0067615C">
        <w:rPr>
          <w:sz w:val="28"/>
          <w:szCs w:val="28"/>
        </w:rPr>
        <w:t>е</w:t>
      </w:r>
      <w:r w:rsidR="00B14BD8" w:rsidRPr="00B14BD8">
        <w:rPr>
          <w:sz w:val="28"/>
          <w:szCs w:val="28"/>
        </w:rPr>
        <w:t>вича</w:t>
      </w:r>
      <w:proofErr w:type="gramEnd"/>
      <w:r w:rsidR="00973AFA">
        <w:rPr>
          <w:sz w:val="28"/>
          <w:szCs w:val="28"/>
        </w:rPr>
        <w:t xml:space="preserve"> </w:t>
      </w:r>
      <w:r w:rsidR="00B14BD8" w:rsidRPr="00B14BD8">
        <w:rPr>
          <w:sz w:val="28"/>
          <w:szCs w:val="28"/>
        </w:rPr>
        <w:t>Кандыбина</w:t>
      </w:r>
      <w:r w:rsidR="00973AFA">
        <w:rPr>
          <w:sz w:val="28"/>
          <w:szCs w:val="28"/>
        </w:rPr>
        <w:t xml:space="preserve"> </w:t>
      </w:r>
      <w:r w:rsidR="00B14BD8" w:rsidRPr="00B14BD8">
        <w:rPr>
          <w:sz w:val="28"/>
          <w:szCs w:val="28"/>
        </w:rPr>
        <w:t xml:space="preserve">Ровеньского района Белгородской области» </w:t>
      </w:r>
    </w:p>
    <w:p w:rsidR="006D6700" w:rsidRDefault="006D6700" w:rsidP="0055475A">
      <w:pPr>
        <w:ind w:firstLine="567"/>
        <w:jc w:val="both"/>
        <w:rPr>
          <w:sz w:val="28"/>
          <w:szCs w:val="28"/>
        </w:rPr>
      </w:pPr>
      <w:r>
        <w:rPr>
          <w:sz w:val="28"/>
          <w:szCs w:val="28"/>
        </w:rPr>
        <w:t>В ходе освоения образовательной программы при реализации учебного плана на перв</w:t>
      </w:r>
      <w:r w:rsidR="00806188">
        <w:rPr>
          <w:sz w:val="28"/>
          <w:szCs w:val="28"/>
        </w:rPr>
        <w:t>ом</w:t>
      </w:r>
      <w:r w:rsidR="00973AFA">
        <w:rPr>
          <w:sz w:val="28"/>
          <w:szCs w:val="28"/>
        </w:rPr>
        <w:t xml:space="preserve"> </w:t>
      </w:r>
      <w:r w:rsidR="00806188">
        <w:rPr>
          <w:sz w:val="28"/>
          <w:szCs w:val="28"/>
        </w:rPr>
        <w:t>уровне</w:t>
      </w:r>
      <w:r>
        <w:rPr>
          <w:sz w:val="28"/>
          <w:szCs w:val="28"/>
        </w:rPr>
        <w:t xml:space="preserve"> общего образования формируются базовые основы и фундамент всего последующего обучения, в том числе:</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 xml:space="preserve">формирование гражданской идентичности </w:t>
      </w:r>
      <w:proofErr w:type="gramStart"/>
      <w:r>
        <w:rPr>
          <w:sz w:val="28"/>
          <w:szCs w:val="28"/>
        </w:rPr>
        <w:t>обучающихся</w:t>
      </w:r>
      <w:proofErr w:type="gramEnd"/>
      <w:r>
        <w:rPr>
          <w:sz w:val="28"/>
          <w:szCs w:val="28"/>
        </w:rPr>
        <w:t>;</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приобщение к общекультурным и национальным ценностям, информационным технологиям;</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готовность к продолжению образования на последующих ступенях основного общего образования;</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формирование здорового образа жизни, элементарных правил поведения в экстремальных ситуациях;</w:t>
      </w:r>
    </w:p>
    <w:p w:rsidR="006D6700" w:rsidRDefault="006D6700" w:rsidP="00A63F8B">
      <w:pPr>
        <w:pStyle w:val="ListParagraph1"/>
        <w:widowControl/>
        <w:numPr>
          <w:ilvl w:val="0"/>
          <w:numId w:val="17"/>
        </w:numPr>
        <w:autoSpaceDE/>
        <w:autoSpaceDN/>
        <w:adjustRightInd/>
        <w:ind w:left="0" w:firstLine="426"/>
        <w:jc w:val="both"/>
        <w:rPr>
          <w:sz w:val="28"/>
          <w:szCs w:val="28"/>
        </w:rPr>
      </w:pPr>
      <w:r>
        <w:rPr>
          <w:sz w:val="28"/>
          <w:szCs w:val="28"/>
        </w:rPr>
        <w:t xml:space="preserve">личностное развитие </w:t>
      </w:r>
      <w:proofErr w:type="gramStart"/>
      <w:r>
        <w:rPr>
          <w:sz w:val="28"/>
          <w:szCs w:val="28"/>
        </w:rPr>
        <w:t>обучающегося</w:t>
      </w:r>
      <w:proofErr w:type="gramEnd"/>
      <w:r>
        <w:rPr>
          <w:sz w:val="28"/>
          <w:szCs w:val="28"/>
        </w:rPr>
        <w:t xml:space="preserve"> в соответствии с его индивидуальностью.</w:t>
      </w:r>
    </w:p>
    <w:p w:rsidR="006D6700" w:rsidRDefault="006D6700" w:rsidP="0055475A">
      <w:pPr>
        <w:shd w:val="clear" w:color="auto" w:fill="FFFFFF"/>
        <w:ind w:firstLine="567"/>
        <w:jc w:val="both"/>
        <w:rPr>
          <w:sz w:val="28"/>
          <w:szCs w:val="28"/>
        </w:rPr>
      </w:pPr>
      <w:r>
        <w:rPr>
          <w:sz w:val="28"/>
          <w:szCs w:val="28"/>
        </w:rPr>
        <w:t xml:space="preserve">Содержание образования реализуется преимущественно за счёт введения учебных курсов, обеспечивающих целостное восприятие мира, </w:t>
      </w:r>
      <w:proofErr w:type="spellStart"/>
      <w:r>
        <w:rPr>
          <w:sz w:val="28"/>
          <w:szCs w:val="28"/>
        </w:rPr>
        <w:t>деятельностного</w:t>
      </w:r>
      <w:proofErr w:type="spellEnd"/>
      <w:r>
        <w:rPr>
          <w:sz w:val="28"/>
          <w:szCs w:val="28"/>
        </w:rPr>
        <w:t xml:space="preserve"> подхода и индивидуализации </w:t>
      </w:r>
      <w:proofErr w:type="gramStart"/>
      <w:r>
        <w:rPr>
          <w:sz w:val="28"/>
          <w:szCs w:val="28"/>
        </w:rPr>
        <w:t>обучения</w:t>
      </w:r>
      <w:proofErr w:type="gramEnd"/>
      <w:r>
        <w:rPr>
          <w:sz w:val="28"/>
          <w:szCs w:val="28"/>
        </w:rPr>
        <w:t xml:space="preserve"> по каждому учебному предмету.</w:t>
      </w:r>
    </w:p>
    <w:p w:rsidR="00DD52BB" w:rsidRDefault="00DD52BB" w:rsidP="0055475A">
      <w:pPr>
        <w:shd w:val="clear" w:color="auto" w:fill="FFFFFF"/>
        <w:ind w:firstLine="567"/>
        <w:jc w:val="both"/>
        <w:rPr>
          <w:sz w:val="28"/>
          <w:szCs w:val="28"/>
        </w:rPr>
      </w:pPr>
    </w:p>
    <w:p w:rsidR="00F77430" w:rsidRPr="0061662E" w:rsidRDefault="00F77430" w:rsidP="00F77430">
      <w:pPr>
        <w:shd w:val="clear" w:color="auto" w:fill="FFFFFF"/>
        <w:ind w:firstLine="567"/>
        <w:jc w:val="center"/>
        <w:rPr>
          <w:i/>
          <w:sz w:val="28"/>
          <w:szCs w:val="28"/>
        </w:rPr>
      </w:pPr>
      <w:r w:rsidRPr="0061662E">
        <w:rPr>
          <w:i/>
          <w:sz w:val="28"/>
          <w:szCs w:val="28"/>
        </w:rPr>
        <w:t>Механизм формирования учебного плана МБОУ «Айдарская  средняя общеобразовательная школа им. Б. Г. Кандыбина»</w:t>
      </w:r>
    </w:p>
    <w:p w:rsidR="001777DE" w:rsidRDefault="00F77430" w:rsidP="00F77430">
      <w:pPr>
        <w:shd w:val="clear" w:color="auto" w:fill="FFFFFF"/>
        <w:ind w:firstLine="567"/>
        <w:jc w:val="both"/>
        <w:rPr>
          <w:sz w:val="28"/>
          <w:szCs w:val="28"/>
        </w:rPr>
      </w:pPr>
      <w:r w:rsidRPr="00F77430">
        <w:rPr>
          <w:sz w:val="28"/>
          <w:szCs w:val="28"/>
        </w:rPr>
        <w:t>1. 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определенным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w:t>
      </w:r>
      <w:r w:rsidR="00A45220">
        <w:rPr>
          <w:sz w:val="28"/>
          <w:szCs w:val="28"/>
        </w:rPr>
        <w:t xml:space="preserve">уры. Обсуждение учебного плана </w:t>
      </w:r>
      <w:r w:rsidRPr="00F77430">
        <w:rPr>
          <w:sz w:val="28"/>
          <w:szCs w:val="28"/>
        </w:rPr>
        <w:t xml:space="preserve"> на заседани</w:t>
      </w:r>
      <w:r w:rsidR="00A45220">
        <w:rPr>
          <w:sz w:val="28"/>
          <w:szCs w:val="28"/>
        </w:rPr>
        <w:t>и</w:t>
      </w:r>
      <w:r w:rsidRPr="00F77430">
        <w:rPr>
          <w:sz w:val="28"/>
          <w:szCs w:val="28"/>
        </w:rPr>
        <w:t xml:space="preserve"> методическ</w:t>
      </w:r>
      <w:r w:rsidR="00A45220">
        <w:rPr>
          <w:sz w:val="28"/>
          <w:szCs w:val="28"/>
        </w:rPr>
        <w:t>ого</w:t>
      </w:r>
      <w:r w:rsidRPr="00F77430">
        <w:rPr>
          <w:sz w:val="28"/>
          <w:szCs w:val="28"/>
        </w:rPr>
        <w:t xml:space="preserve"> объединени</w:t>
      </w:r>
      <w:r w:rsidR="00A45220">
        <w:rPr>
          <w:sz w:val="28"/>
          <w:szCs w:val="28"/>
        </w:rPr>
        <w:t>я</w:t>
      </w:r>
      <w:r w:rsidRPr="00F77430">
        <w:rPr>
          <w:sz w:val="28"/>
          <w:szCs w:val="28"/>
        </w:rPr>
        <w:t xml:space="preserve"> учителей начальных кл</w:t>
      </w:r>
      <w:r w:rsidR="00A45220">
        <w:rPr>
          <w:sz w:val="28"/>
          <w:szCs w:val="28"/>
        </w:rPr>
        <w:t>ассов;</w:t>
      </w:r>
      <w:r w:rsidRPr="00F77430">
        <w:rPr>
          <w:sz w:val="28"/>
          <w:szCs w:val="28"/>
        </w:rPr>
        <w:t xml:space="preserve"> выбор УМК на новый </w:t>
      </w:r>
      <w:r w:rsidRPr="00F77430">
        <w:rPr>
          <w:sz w:val="28"/>
          <w:szCs w:val="28"/>
        </w:rPr>
        <w:lastRenderedPageBreak/>
        <w:t xml:space="preserve">учебный год </w:t>
      </w:r>
    </w:p>
    <w:p w:rsidR="001777DE" w:rsidRDefault="00F77430" w:rsidP="00F77430">
      <w:pPr>
        <w:shd w:val="clear" w:color="auto" w:fill="FFFFFF"/>
        <w:ind w:firstLine="567"/>
        <w:jc w:val="both"/>
        <w:rPr>
          <w:sz w:val="28"/>
          <w:szCs w:val="28"/>
        </w:rPr>
      </w:pPr>
      <w:r w:rsidRPr="00F77430">
        <w:rPr>
          <w:sz w:val="28"/>
          <w:szCs w:val="28"/>
        </w:rPr>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1777DE" w:rsidRDefault="00F77430" w:rsidP="00F77430">
      <w:pPr>
        <w:shd w:val="clear" w:color="auto" w:fill="FFFFFF"/>
        <w:ind w:firstLine="567"/>
        <w:jc w:val="both"/>
        <w:rPr>
          <w:sz w:val="28"/>
          <w:szCs w:val="28"/>
        </w:rPr>
      </w:pPr>
      <w:r w:rsidRPr="00F77430">
        <w:rPr>
          <w:sz w:val="28"/>
          <w:szCs w:val="28"/>
        </w:rPr>
        <w:t xml:space="preserve"> -утверждение учебного плана приказом директора школы. </w:t>
      </w:r>
    </w:p>
    <w:p w:rsidR="00A117BD" w:rsidRPr="00A117BD" w:rsidRDefault="006D6700" w:rsidP="00A117BD">
      <w:pPr>
        <w:ind w:firstLine="708"/>
        <w:jc w:val="both"/>
        <w:rPr>
          <w:rFonts w:eastAsia="Times New Roman"/>
          <w:sz w:val="28"/>
          <w:szCs w:val="28"/>
        </w:rPr>
      </w:pPr>
      <w:r>
        <w:rPr>
          <w:sz w:val="28"/>
          <w:szCs w:val="28"/>
        </w:rPr>
        <w:t>Учебный план для обучающихся 1-</w:t>
      </w:r>
      <w:r w:rsidR="00B14BD8">
        <w:rPr>
          <w:sz w:val="28"/>
          <w:szCs w:val="28"/>
        </w:rPr>
        <w:t>4</w:t>
      </w:r>
      <w:r>
        <w:rPr>
          <w:sz w:val="28"/>
          <w:szCs w:val="28"/>
        </w:rPr>
        <w:t xml:space="preserve"> классов состоит из обя</w:t>
      </w:r>
      <w:r w:rsidR="0067615C">
        <w:rPr>
          <w:sz w:val="28"/>
          <w:szCs w:val="28"/>
        </w:rPr>
        <w:t>зательной (инвариантной) части.</w:t>
      </w:r>
    </w:p>
    <w:p w:rsidR="00E66194" w:rsidRDefault="00A117BD" w:rsidP="007408F8">
      <w:pPr>
        <w:widowControl/>
        <w:ind w:firstLine="708"/>
        <w:jc w:val="both"/>
        <w:rPr>
          <w:rFonts w:eastAsia="Times New Roman"/>
          <w:color w:val="FF0000"/>
          <w:sz w:val="28"/>
          <w:szCs w:val="28"/>
        </w:rPr>
      </w:pPr>
      <w:r w:rsidRPr="00A117BD">
        <w:rPr>
          <w:rFonts w:eastAsia="Times New Roman"/>
          <w:sz w:val="28"/>
          <w:szCs w:val="28"/>
        </w:rPr>
        <w:t xml:space="preserve">Обязательная часть учебного плана начального общего образования представлена следующими предметными </w:t>
      </w:r>
      <w:r w:rsidRPr="00E66194">
        <w:rPr>
          <w:rFonts w:eastAsia="Times New Roman"/>
          <w:sz w:val="28"/>
          <w:szCs w:val="28"/>
        </w:rPr>
        <w:t>областями</w:t>
      </w:r>
      <w:r w:rsidR="00E66194">
        <w:rPr>
          <w:rFonts w:eastAsia="Times New Roman"/>
          <w:sz w:val="28"/>
          <w:szCs w:val="28"/>
        </w:rPr>
        <w:t>:</w:t>
      </w:r>
    </w:p>
    <w:p w:rsidR="00787AF3" w:rsidRDefault="00A117BD" w:rsidP="00E66194">
      <w:pPr>
        <w:pStyle w:val="afa"/>
        <w:widowControl/>
        <w:numPr>
          <w:ilvl w:val="0"/>
          <w:numId w:val="17"/>
        </w:numPr>
        <w:ind w:left="709" w:hanging="283"/>
        <w:jc w:val="both"/>
        <w:rPr>
          <w:sz w:val="28"/>
          <w:szCs w:val="28"/>
          <w:lang w:eastAsia="en-US"/>
        </w:rPr>
      </w:pPr>
      <w:r w:rsidRPr="00E66194">
        <w:rPr>
          <w:sz w:val="28"/>
          <w:szCs w:val="28"/>
          <w:lang w:eastAsia="en-US"/>
        </w:rPr>
        <w:t>Рус</w:t>
      </w:r>
      <w:r w:rsidR="00A13BB6">
        <w:rPr>
          <w:sz w:val="28"/>
          <w:szCs w:val="28"/>
          <w:lang w:eastAsia="en-US"/>
        </w:rPr>
        <w:t>ский язык и литературное чтение</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Иностранный язык</w:t>
      </w:r>
      <w:r w:rsidR="00A117BD" w:rsidRPr="00A117BD">
        <w:rPr>
          <w:sz w:val="28"/>
          <w:szCs w:val="28"/>
          <w:lang w:eastAsia="en-US"/>
        </w:rPr>
        <w:t xml:space="preserve"> </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Математика и информатика</w:t>
      </w:r>
      <w:r w:rsidR="00A117BD" w:rsidRPr="00A117BD">
        <w:rPr>
          <w:sz w:val="28"/>
          <w:szCs w:val="28"/>
          <w:lang w:eastAsia="en-US"/>
        </w:rPr>
        <w:t xml:space="preserve"> </w:t>
      </w:r>
    </w:p>
    <w:p w:rsidR="00A117BD" w:rsidRPr="00A117BD" w:rsidRDefault="00A117BD"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sidRPr="00A117BD">
        <w:rPr>
          <w:sz w:val="28"/>
          <w:szCs w:val="28"/>
          <w:lang w:eastAsia="en-US"/>
        </w:rPr>
        <w:t xml:space="preserve">Обществознание и </w:t>
      </w:r>
      <w:r w:rsidR="00A13BB6">
        <w:rPr>
          <w:sz w:val="28"/>
          <w:szCs w:val="28"/>
          <w:lang w:eastAsia="en-US"/>
        </w:rPr>
        <w:t>естествознание (Окружающий мир)</w:t>
      </w:r>
    </w:p>
    <w:p w:rsidR="00A117BD" w:rsidRPr="00A117BD" w:rsidRDefault="00A117BD"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sidRPr="00A117BD">
        <w:rPr>
          <w:sz w:val="28"/>
          <w:szCs w:val="28"/>
          <w:lang w:eastAsia="en-US"/>
        </w:rPr>
        <w:t xml:space="preserve"> Основы религ</w:t>
      </w:r>
      <w:r w:rsidR="00A13BB6">
        <w:rPr>
          <w:sz w:val="28"/>
          <w:szCs w:val="28"/>
          <w:lang w:eastAsia="en-US"/>
        </w:rPr>
        <w:t>иозных культур и светской этики</w:t>
      </w:r>
      <w:r w:rsidRPr="00A117BD">
        <w:rPr>
          <w:sz w:val="28"/>
          <w:szCs w:val="28"/>
          <w:lang w:eastAsia="en-US"/>
        </w:rPr>
        <w:t xml:space="preserve"> </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Искусство</w:t>
      </w:r>
      <w:r w:rsidR="00A117BD" w:rsidRPr="00A117BD">
        <w:rPr>
          <w:sz w:val="28"/>
          <w:szCs w:val="28"/>
          <w:lang w:eastAsia="en-US"/>
        </w:rPr>
        <w:t xml:space="preserve"> </w:t>
      </w:r>
    </w:p>
    <w:p w:rsidR="00A117BD" w:rsidRPr="00A117BD" w:rsidRDefault="00A13BB6"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Технология</w:t>
      </w:r>
    </w:p>
    <w:p w:rsidR="00A117BD" w:rsidRPr="00A117BD" w:rsidRDefault="00A117BD" w:rsidP="00A117BD">
      <w:pPr>
        <w:widowControl/>
        <w:numPr>
          <w:ilvl w:val="0"/>
          <w:numId w:val="40"/>
        </w:numPr>
        <w:tabs>
          <w:tab w:val="left" w:pos="4500"/>
          <w:tab w:val="left" w:pos="9180"/>
          <w:tab w:val="left" w:pos="9360"/>
        </w:tabs>
        <w:autoSpaceDE/>
        <w:autoSpaceDN/>
        <w:adjustRightInd/>
        <w:contextualSpacing/>
        <w:jc w:val="both"/>
        <w:rPr>
          <w:sz w:val="28"/>
          <w:szCs w:val="28"/>
          <w:lang w:eastAsia="en-US"/>
        </w:rPr>
      </w:pPr>
      <w:r>
        <w:rPr>
          <w:sz w:val="28"/>
          <w:szCs w:val="28"/>
          <w:lang w:eastAsia="en-US"/>
        </w:rPr>
        <w:t>Физическая культура</w:t>
      </w:r>
    </w:p>
    <w:p w:rsidR="00A13BB6" w:rsidRPr="00A13BB6" w:rsidRDefault="00A104CD" w:rsidP="00A13BB6">
      <w:pPr>
        <w:widowControl/>
        <w:tabs>
          <w:tab w:val="left" w:pos="4500"/>
          <w:tab w:val="left" w:pos="9180"/>
          <w:tab w:val="left" w:pos="9360"/>
        </w:tabs>
        <w:autoSpaceDE/>
        <w:autoSpaceDN/>
        <w:adjustRightInd/>
        <w:jc w:val="both"/>
        <w:rPr>
          <w:rFonts w:eastAsia="Times New Roman"/>
          <w:sz w:val="28"/>
          <w:szCs w:val="28"/>
        </w:rPr>
      </w:pPr>
      <w:r w:rsidRPr="00A117BD">
        <w:rPr>
          <w:rFonts w:eastAsia="Times New Roman"/>
          <w:sz w:val="28"/>
          <w:szCs w:val="28"/>
        </w:rPr>
        <w:t>К</w:t>
      </w:r>
      <w:r w:rsidR="00A117BD" w:rsidRPr="00A117BD">
        <w:rPr>
          <w:rFonts w:eastAsia="Times New Roman"/>
          <w:sz w:val="28"/>
          <w:szCs w:val="28"/>
        </w:rPr>
        <w:t xml:space="preserve">аждая из </w:t>
      </w:r>
      <w:r w:rsidR="00E66194">
        <w:rPr>
          <w:rFonts w:eastAsia="Times New Roman"/>
          <w:sz w:val="28"/>
          <w:szCs w:val="28"/>
        </w:rPr>
        <w:t>областей</w:t>
      </w:r>
      <w:r w:rsidR="00A117BD" w:rsidRPr="00A117BD">
        <w:rPr>
          <w:rFonts w:eastAsia="Times New Roman"/>
          <w:sz w:val="28"/>
          <w:szCs w:val="28"/>
        </w:rPr>
        <w:t xml:space="preserve"> направлена на решение основных задач реализации содержания учебных предметов, входящих в их состав. </w:t>
      </w:r>
      <w:r w:rsidR="00A13BB6" w:rsidRPr="00A13BB6">
        <w:rPr>
          <w:rFonts w:eastAsia="Times New Roman"/>
          <w:sz w:val="28"/>
          <w:szCs w:val="28"/>
        </w:rPr>
        <w:t>Учебный план для обучающихся начал</w:t>
      </w:r>
      <w:r w:rsidR="00A13BB6">
        <w:rPr>
          <w:rFonts w:eastAsia="Times New Roman"/>
          <w:sz w:val="28"/>
          <w:szCs w:val="28"/>
        </w:rPr>
        <w:t xml:space="preserve">ьных классов определяет состав </w:t>
      </w:r>
      <w:r w:rsidR="00A13BB6" w:rsidRPr="00A13BB6">
        <w:rPr>
          <w:rFonts w:eastAsia="Times New Roman"/>
          <w:sz w:val="28"/>
          <w:szCs w:val="28"/>
        </w:rPr>
        <w:t>обязательных учебных предметов, реализ</w:t>
      </w:r>
      <w:r w:rsidR="00A13BB6">
        <w:rPr>
          <w:rFonts w:eastAsia="Times New Roman"/>
          <w:sz w:val="28"/>
          <w:szCs w:val="28"/>
        </w:rPr>
        <w:t xml:space="preserve">ующих основную образовательную </w:t>
      </w:r>
      <w:r w:rsidR="00A13BB6" w:rsidRPr="00A13BB6">
        <w:rPr>
          <w:rFonts w:eastAsia="Times New Roman"/>
          <w:sz w:val="28"/>
          <w:szCs w:val="28"/>
        </w:rPr>
        <w:t>программу начального общего образования,</w:t>
      </w:r>
      <w:r w:rsidR="00A13BB6">
        <w:rPr>
          <w:rFonts w:eastAsia="Times New Roman"/>
          <w:sz w:val="28"/>
          <w:szCs w:val="28"/>
        </w:rPr>
        <w:t xml:space="preserve"> и учебное время, отводимое на </w:t>
      </w:r>
      <w:r w:rsidR="00A13BB6" w:rsidRPr="00A13BB6">
        <w:rPr>
          <w:rFonts w:eastAsia="Times New Roman"/>
          <w:sz w:val="28"/>
          <w:szCs w:val="28"/>
        </w:rPr>
        <w:t xml:space="preserve">их изучение по классам (годам) обучения. </w:t>
      </w:r>
    </w:p>
    <w:p w:rsidR="00A13BB6" w:rsidRPr="00A13BB6" w:rsidRDefault="00A13BB6" w:rsidP="00A13BB6">
      <w:pPr>
        <w:widowControl/>
        <w:tabs>
          <w:tab w:val="left" w:pos="4500"/>
          <w:tab w:val="left" w:pos="9781"/>
        </w:tabs>
        <w:autoSpaceDE/>
        <w:autoSpaceDN/>
        <w:adjustRightInd/>
        <w:jc w:val="both"/>
        <w:rPr>
          <w:rFonts w:eastAsia="Times New Roman"/>
          <w:sz w:val="28"/>
          <w:szCs w:val="28"/>
        </w:rPr>
      </w:pPr>
      <w:r w:rsidRPr="007408F8">
        <w:rPr>
          <w:rFonts w:eastAsia="Times New Roman"/>
          <w:b/>
          <w:sz w:val="28"/>
          <w:szCs w:val="28"/>
        </w:rPr>
        <w:t>Предметная  область  «Русский  язык  и  литературное  чтение»</w:t>
      </w:r>
      <w:r w:rsidRPr="00A13BB6">
        <w:rPr>
          <w:rFonts w:eastAsia="Times New Roman"/>
          <w:sz w:val="28"/>
          <w:szCs w:val="28"/>
        </w:rPr>
        <w:t xml:space="preserve"> представлена  предметами    «Русский  язык»  </w:t>
      </w:r>
      <w:r>
        <w:rPr>
          <w:rFonts w:eastAsia="Times New Roman"/>
          <w:sz w:val="28"/>
          <w:szCs w:val="28"/>
        </w:rPr>
        <w:t>(</w:t>
      </w:r>
      <w:r w:rsidR="003347B1">
        <w:rPr>
          <w:rFonts w:eastAsia="Times New Roman"/>
          <w:sz w:val="28"/>
          <w:szCs w:val="28"/>
        </w:rPr>
        <w:t>4</w:t>
      </w:r>
      <w:r>
        <w:rPr>
          <w:rFonts w:eastAsia="Times New Roman"/>
          <w:sz w:val="28"/>
          <w:szCs w:val="28"/>
        </w:rPr>
        <w:t xml:space="preserve">  часа  в  неделю  в  </w:t>
      </w:r>
      <w:r w:rsidR="007408F8">
        <w:rPr>
          <w:rFonts w:eastAsia="Times New Roman"/>
          <w:sz w:val="28"/>
          <w:szCs w:val="28"/>
        </w:rPr>
        <w:t>1-4</w:t>
      </w:r>
      <w:r>
        <w:rPr>
          <w:rFonts w:eastAsia="Times New Roman"/>
          <w:sz w:val="28"/>
          <w:szCs w:val="28"/>
        </w:rPr>
        <w:t xml:space="preserve"> </w:t>
      </w:r>
      <w:r w:rsidRPr="00A13BB6">
        <w:rPr>
          <w:rFonts w:eastAsia="Times New Roman"/>
          <w:sz w:val="28"/>
          <w:szCs w:val="28"/>
        </w:rPr>
        <w:t>классах), «Литературное чтение»    (</w:t>
      </w:r>
      <w:r w:rsidR="003347B1">
        <w:rPr>
          <w:rFonts w:eastAsia="Times New Roman"/>
          <w:sz w:val="28"/>
          <w:szCs w:val="28"/>
        </w:rPr>
        <w:t>4</w:t>
      </w:r>
      <w:r w:rsidRPr="00A13BB6">
        <w:rPr>
          <w:rFonts w:eastAsia="Times New Roman"/>
          <w:sz w:val="28"/>
          <w:szCs w:val="28"/>
        </w:rPr>
        <w:t xml:space="preserve"> часа </w:t>
      </w:r>
      <w:r>
        <w:rPr>
          <w:rFonts w:eastAsia="Times New Roman"/>
          <w:sz w:val="28"/>
          <w:szCs w:val="28"/>
        </w:rPr>
        <w:t xml:space="preserve">в неделю в  </w:t>
      </w:r>
      <w:r w:rsidR="007408F8">
        <w:rPr>
          <w:rFonts w:eastAsia="Times New Roman"/>
          <w:sz w:val="28"/>
          <w:szCs w:val="28"/>
        </w:rPr>
        <w:t>1-3</w:t>
      </w:r>
      <w:r>
        <w:rPr>
          <w:rFonts w:eastAsia="Times New Roman"/>
          <w:sz w:val="28"/>
          <w:szCs w:val="28"/>
        </w:rPr>
        <w:t xml:space="preserve"> классах; </w:t>
      </w:r>
      <w:r w:rsidR="003347B1">
        <w:rPr>
          <w:rFonts w:eastAsia="Times New Roman"/>
          <w:sz w:val="28"/>
          <w:szCs w:val="28"/>
        </w:rPr>
        <w:t>3</w:t>
      </w:r>
      <w:r>
        <w:rPr>
          <w:rFonts w:eastAsia="Times New Roman"/>
          <w:sz w:val="28"/>
          <w:szCs w:val="28"/>
        </w:rPr>
        <w:t xml:space="preserve"> </w:t>
      </w:r>
      <w:r w:rsidRPr="00A13BB6">
        <w:rPr>
          <w:rFonts w:eastAsia="Times New Roman"/>
          <w:sz w:val="28"/>
          <w:szCs w:val="28"/>
        </w:rPr>
        <w:t xml:space="preserve">часа в неделю в </w:t>
      </w:r>
      <w:r w:rsidR="007408F8">
        <w:rPr>
          <w:rFonts w:eastAsia="Times New Roman"/>
          <w:sz w:val="28"/>
          <w:szCs w:val="28"/>
        </w:rPr>
        <w:t>4</w:t>
      </w:r>
      <w:r w:rsidRPr="00A13BB6">
        <w:rPr>
          <w:rFonts w:eastAsia="Times New Roman"/>
          <w:sz w:val="28"/>
          <w:szCs w:val="28"/>
        </w:rPr>
        <w:t xml:space="preserve"> класс</w:t>
      </w:r>
      <w:r w:rsidR="007408F8">
        <w:rPr>
          <w:rFonts w:eastAsia="Times New Roman"/>
          <w:sz w:val="28"/>
          <w:szCs w:val="28"/>
        </w:rPr>
        <w:t>е</w:t>
      </w:r>
      <w:r w:rsidRPr="00A13BB6">
        <w:rPr>
          <w:rFonts w:eastAsia="Times New Roman"/>
          <w:sz w:val="28"/>
          <w:szCs w:val="28"/>
        </w:rPr>
        <w:t xml:space="preserve">).   </w:t>
      </w:r>
    </w:p>
    <w:p w:rsidR="00A13BB6" w:rsidRPr="00A13BB6" w:rsidRDefault="00A13BB6" w:rsidP="00A13BB6">
      <w:pPr>
        <w:widowControl/>
        <w:tabs>
          <w:tab w:val="left" w:pos="4500"/>
          <w:tab w:val="left" w:pos="9180"/>
          <w:tab w:val="left" w:pos="9360"/>
        </w:tabs>
        <w:autoSpaceDE/>
        <w:autoSpaceDN/>
        <w:adjustRightInd/>
        <w:jc w:val="both"/>
        <w:rPr>
          <w:rFonts w:eastAsia="Times New Roman"/>
          <w:sz w:val="28"/>
          <w:szCs w:val="28"/>
        </w:rPr>
      </w:pPr>
      <w:r w:rsidRPr="00A13BB6">
        <w:rPr>
          <w:rFonts w:eastAsia="Times New Roman"/>
          <w:sz w:val="28"/>
          <w:szCs w:val="28"/>
        </w:rPr>
        <w:t xml:space="preserve">В  </w:t>
      </w:r>
      <w:r w:rsidR="007408F8">
        <w:rPr>
          <w:rFonts w:eastAsia="Times New Roman"/>
          <w:sz w:val="28"/>
          <w:szCs w:val="28"/>
        </w:rPr>
        <w:t>1</w:t>
      </w:r>
      <w:r w:rsidRPr="00A13BB6">
        <w:rPr>
          <w:rFonts w:eastAsia="Times New Roman"/>
          <w:sz w:val="28"/>
          <w:szCs w:val="28"/>
        </w:rPr>
        <w:t xml:space="preserve">  классе  учебный  предмет  «Русск</w:t>
      </w:r>
      <w:r>
        <w:rPr>
          <w:rFonts w:eastAsia="Times New Roman"/>
          <w:sz w:val="28"/>
          <w:szCs w:val="28"/>
        </w:rPr>
        <w:t xml:space="preserve">ий  язык»  представлен  курсом </w:t>
      </w:r>
      <w:r w:rsidRPr="00A13BB6">
        <w:rPr>
          <w:rFonts w:eastAsia="Times New Roman"/>
          <w:sz w:val="28"/>
          <w:szCs w:val="28"/>
        </w:rPr>
        <w:t>«Обучение грамоте. Письмо», учебный п</w:t>
      </w:r>
      <w:r>
        <w:rPr>
          <w:rFonts w:eastAsia="Times New Roman"/>
          <w:sz w:val="28"/>
          <w:szCs w:val="28"/>
        </w:rPr>
        <w:t xml:space="preserve">редмет «Литературное чтение» - </w:t>
      </w:r>
      <w:r w:rsidRPr="00A13BB6">
        <w:rPr>
          <w:rFonts w:eastAsia="Times New Roman"/>
          <w:sz w:val="28"/>
          <w:szCs w:val="28"/>
        </w:rPr>
        <w:t>курсом  «Обучение  грамоте.  Чтение».  Систематическое  изучение предметов «Русский язык» и  «Литературно</w:t>
      </w:r>
      <w:r>
        <w:rPr>
          <w:rFonts w:eastAsia="Times New Roman"/>
          <w:sz w:val="28"/>
          <w:szCs w:val="28"/>
        </w:rPr>
        <w:t xml:space="preserve">е чтение» начинается во втором </w:t>
      </w:r>
      <w:r w:rsidRPr="00A13BB6">
        <w:rPr>
          <w:rFonts w:eastAsia="Times New Roman"/>
          <w:sz w:val="28"/>
          <w:szCs w:val="28"/>
        </w:rPr>
        <w:t xml:space="preserve">полугодии.  </w:t>
      </w:r>
    </w:p>
    <w:p w:rsidR="00A13BB6" w:rsidRDefault="00A13BB6" w:rsidP="00A13BB6">
      <w:pPr>
        <w:widowControl/>
        <w:tabs>
          <w:tab w:val="left" w:pos="4500"/>
          <w:tab w:val="left" w:pos="9180"/>
          <w:tab w:val="left" w:pos="9360"/>
        </w:tabs>
        <w:autoSpaceDE/>
        <w:autoSpaceDN/>
        <w:adjustRightInd/>
        <w:jc w:val="both"/>
        <w:rPr>
          <w:rFonts w:eastAsia="Times New Roman"/>
          <w:sz w:val="28"/>
          <w:szCs w:val="28"/>
        </w:rPr>
      </w:pPr>
      <w:r>
        <w:rPr>
          <w:rFonts w:eastAsia="Times New Roman"/>
          <w:sz w:val="28"/>
          <w:szCs w:val="28"/>
        </w:rPr>
        <w:t xml:space="preserve"> </w:t>
      </w:r>
      <w:r w:rsidRPr="007408F8">
        <w:rPr>
          <w:rFonts w:eastAsia="Times New Roman"/>
          <w:b/>
          <w:sz w:val="28"/>
          <w:szCs w:val="28"/>
        </w:rPr>
        <w:t>Предметная  область  «Иностранный  язык»</w:t>
      </w:r>
      <w:r>
        <w:rPr>
          <w:rFonts w:eastAsia="Times New Roman"/>
          <w:sz w:val="28"/>
          <w:szCs w:val="28"/>
        </w:rPr>
        <w:t xml:space="preserve">  представлена  учебным </w:t>
      </w:r>
      <w:r w:rsidRPr="00A13BB6">
        <w:rPr>
          <w:rFonts w:eastAsia="Times New Roman"/>
          <w:sz w:val="28"/>
          <w:szCs w:val="28"/>
        </w:rPr>
        <w:t>предметом «</w:t>
      </w:r>
      <w:r>
        <w:rPr>
          <w:rFonts w:eastAsia="Times New Roman"/>
          <w:sz w:val="28"/>
          <w:szCs w:val="28"/>
        </w:rPr>
        <w:t>Иностранный язык (английский)»</w:t>
      </w:r>
      <w:proofErr w:type="gramStart"/>
      <w:r>
        <w:rPr>
          <w:rFonts w:eastAsia="Times New Roman"/>
          <w:sz w:val="28"/>
          <w:szCs w:val="28"/>
        </w:rPr>
        <w:t xml:space="preserve"> .</w:t>
      </w:r>
      <w:proofErr w:type="gramEnd"/>
      <w:r w:rsidRPr="00A13BB6">
        <w:rPr>
          <w:rFonts w:eastAsia="Times New Roman"/>
          <w:sz w:val="28"/>
          <w:szCs w:val="28"/>
        </w:rPr>
        <w:t xml:space="preserve">Иностранный язык (английский ) изучается </w:t>
      </w:r>
      <w:r w:rsidR="002F7985">
        <w:rPr>
          <w:rFonts w:eastAsia="Times New Roman"/>
          <w:sz w:val="28"/>
          <w:szCs w:val="28"/>
        </w:rPr>
        <w:t xml:space="preserve">по </w:t>
      </w:r>
      <w:r w:rsidRPr="00A13BB6">
        <w:rPr>
          <w:rFonts w:eastAsia="Times New Roman"/>
          <w:sz w:val="28"/>
          <w:szCs w:val="28"/>
        </w:rPr>
        <w:t xml:space="preserve"> 2 час</w:t>
      </w:r>
      <w:r w:rsidR="002F7985">
        <w:rPr>
          <w:rFonts w:eastAsia="Times New Roman"/>
          <w:sz w:val="28"/>
          <w:szCs w:val="28"/>
        </w:rPr>
        <w:t>а</w:t>
      </w:r>
      <w:r w:rsidRPr="00A13BB6">
        <w:rPr>
          <w:rFonts w:eastAsia="Times New Roman"/>
          <w:sz w:val="28"/>
          <w:szCs w:val="28"/>
        </w:rPr>
        <w:t xml:space="preserve">  в</w:t>
      </w:r>
      <w:r>
        <w:rPr>
          <w:rFonts w:eastAsia="Times New Roman"/>
          <w:sz w:val="28"/>
          <w:szCs w:val="28"/>
        </w:rPr>
        <w:t xml:space="preserve"> неделю </w:t>
      </w:r>
      <w:r w:rsidRPr="00A13BB6">
        <w:rPr>
          <w:rFonts w:eastAsia="Times New Roman"/>
          <w:sz w:val="28"/>
          <w:szCs w:val="28"/>
        </w:rPr>
        <w:t xml:space="preserve">во </w:t>
      </w:r>
      <w:r w:rsidR="007408F8">
        <w:rPr>
          <w:rFonts w:eastAsia="Times New Roman"/>
          <w:sz w:val="28"/>
          <w:szCs w:val="28"/>
        </w:rPr>
        <w:t>2-4</w:t>
      </w:r>
      <w:r w:rsidRPr="00A13BB6">
        <w:rPr>
          <w:rFonts w:eastAsia="Times New Roman"/>
          <w:sz w:val="28"/>
          <w:szCs w:val="28"/>
        </w:rPr>
        <w:t xml:space="preserve"> классах. </w:t>
      </w:r>
    </w:p>
    <w:p w:rsidR="00A13BB6" w:rsidRPr="00A13BB6" w:rsidRDefault="00A13BB6" w:rsidP="00A13BB6">
      <w:pPr>
        <w:widowControl/>
        <w:tabs>
          <w:tab w:val="left" w:pos="4500"/>
          <w:tab w:val="left" w:pos="9180"/>
          <w:tab w:val="left" w:pos="9360"/>
        </w:tabs>
        <w:autoSpaceDE/>
        <w:autoSpaceDN/>
        <w:adjustRightInd/>
        <w:jc w:val="both"/>
        <w:rPr>
          <w:rFonts w:eastAsia="Times New Roman"/>
          <w:sz w:val="28"/>
          <w:szCs w:val="28"/>
        </w:rPr>
      </w:pPr>
      <w:r w:rsidRPr="00A13BB6">
        <w:t xml:space="preserve"> </w:t>
      </w:r>
      <w:r w:rsidRPr="007408F8">
        <w:rPr>
          <w:rFonts w:eastAsia="Times New Roman"/>
          <w:b/>
          <w:sz w:val="28"/>
          <w:szCs w:val="28"/>
        </w:rPr>
        <w:t>Предметная  область  «Математика  и  информатика»</w:t>
      </w:r>
      <w:r>
        <w:rPr>
          <w:rFonts w:eastAsia="Times New Roman"/>
          <w:sz w:val="28"/>
          <w:szCs w:val="28"/>
        </w:rPr>
        <w:t xml:space="preserve">  представлена </w:t>
      </w:r>
      <w:r w:rsidRPr="00A13BB6">
        <w:rPr>
          <w:rFonts w:eastAsia="Times New Roman"/>
          <w:sz w:val="28"/>
          <w:szCs w:val="28"/>
        </w:rPr>
        <w:t>учебным предметом «Математика»,  кото</w:t>
      </w:r>
      <w:r>
        <w:rPr>
          <w:rFonts w:eastAsia="Times New Roman"/>
          <w:sz w:val="28"/>
          <w:szCs w:val="28"/>
        </w:rPr>
        <w:t xml:space="preserve">рый изучается в </w:t>
      </w:r>
      <w:r w:rsidR="007408F8">
        <w:rPr>
          <w:rFonts w:eastAsia="Times New Roman"/>
          <w:sz w:val="28"/>
          <w:szCs w:val="28"/>
        </w:rPr>
        <w:t>1-4</w:t>
      </w:r>
      <w:r>
        <w:rPr>
          <w:rFonts w:eastAsia="Times New Roman"/>
          <w:sz w:val="28"/>
          <w:szCs w:val="28"/>
        </w:rPr>
        <w:t xml:space="preserve"> классах в </w:t>
      </w:r>
      <w:proofErr w:type="spellStart"/>
      <w:r w:rsidRPr="00A13BB6">
        <w:rPr>
          <w:rFonts w:eastAsia="Times New Roman"/>
          <w:sz w:val="28"/>
          <w:szCs w:val="28"/>
        </w:rPr>
        <w:t>объѐме</w:t>
      </w:r>
      <w:proofErr w:type="spellEnd"/>
      <w:r w:rsidRPr="00A13BB6">
        <w:rPr>
          <w:rFonts w:eastAsia="Times New Roman"/>
          <w:sz w:val="28"/>
          <w:szCs w:val="28"/>
        </w:rPr>
        <w:t xml:space="preserve">   4 часов в неделю. </w:t>
      </w:r>
    </w:p>
    <w:p w:rsidR="002F7985" w:rsidRPr="00B715FB" w:rsidRDefault="00A13BB6" w:rsidP="00A13BB6">
      <w:pPr>
        <w:widowControl/>
        <w:tabs>
          <w:tab w:val="left" w:pos="4500"/>
          <w:tab w:val="left" w:pos="9180"/>
          <w:tab w:val="left" w:pos="9360"/>
        </w:tabs>
        <w:autoSpaceDE/>
        <w:autoSpaceDN/>
        <w:adjustRightInd/>
        <w:jc w:val="both"/>
        <w:rPr>
          <w:rFonts w:eastAsia="Times New Roman"/>
          <w:sz w:val="28"/>
          <w:szCs w:val="28"/>
        </w:rPr>
      </w:pPr>
      <w:r w:rsidRPr="00A13BB6">
        <w:rPr>
          <w:rFonts w:eastAsia="Times New Roman"/>
          <w:sz w:val="28"/>
          <w:szCs w:val="28"/>
        </w:rPr>
        <w:t xml:space="preserve">Формирование  </w:t>
      </w:r>
      <w:proofErr w:type="gramStart"/>
      <w:r w:rsidRPr="00A13BB6">
        <w:rPr>
          <w:rFonts w:eastAsia="Times New Roman"/>
          <w:sz w:val="28"/>
          <w:szCs w:val="28"/>
        </w:rPr>
        <w:t>ИКТ-компетентности</w:t>
      </w:r>
      <w:proofErr w:type="gramEnd"/>
      <w:r w:rsidRPr="00A13BB6">
        <w:rPr>
          <w:rFonts w:eastAsia="Times New Roman"/>
          <w:sz w:val="28"/>
          <w:szCs w:val="28"/>
        </w:rPr>
        <w:t xml:space="preserve">  обучающихся  </w:t>
      </w:r>
      <w:r w:rsidR="007408F8">
        <w:rPr>
          <w:rFonts w:eastAsia="Times New Roman"/>
          <w:sz w:val="28"/>
          <w:szCs w:val="28"/>
        </w:rPr>
        <w:t xml:space="preserve">4класса </w:t>
      </w:r>
      <w:r w:rsidRPr="00A13BB6">
        <w:rPr>
          <w:rFonts w:eastAsia="Times New Roman"/>
          <w:sz w:val="28"/>
          <w:szCs w:val="28"/>
        </w:rPr>
        <w:t xml:space="preserve">обеспечивается за </w:t>
      </w:r>
      <w:proofErr w:type="spellStart"/>
      <w:r w:rsidRPr="00A13BB6">
        <w:rPr>
          <w:rFonts w:eastAsia="Times New Roman"/>
          <w:sz w:val="28"/>
          <w:szCs w:val="28"/>
        </w:rPr>
        <w:t>счѐт</w:t>
      </w:r>
      <w:proofErr w:type="spellEnd"/>
      <w:r w:rsidRPr="00A13BB6">
        <w:rPr>
          <w:rFonts w:eastAsia="Times New Roman"/>
          <w:sz w:val="28"/>
          <w:szCs w:val="28"/>
        </w:rPr>
        <w:t xml:space="preserve"> реализации </w:t>
      </w:r>
      <w:r w:rsidR="007408F8">
        <w:rPr>
          <w:rFonts w:eastAsia="Times New Roman"/>
          <w:sz w:val="28"/>
          <w:szCs w:val="28"/>
        </w:rPr>
        <w:t xml:space="preserve">всех предметов учебного плана, </w:t>
      </w:r>
      <w:r w:rsidRPr="00A13BB6">
        <w:rPr>
          <w:rFonts w:eastAsia="Times New Roman"/>
          <w:sz w:val="28"/>
          <w:szCs w:val="28"/>
        </w:rPr>
        <w:t>а  освоение  практики  работы  на  компью</w:t>
      </w:r>
      <w:r w:rsidR="007408F8">
        <w:rPr>
          <w:rFonts w:eastAsia="Times New Roman"/>
          <w:sz w:val="28"/>
          <w:szCs w:val="28"/>
        </w:rPr>
        <w:t xml:space="preserve">тере  предусмотрено  в  рамках </w:t>
      </w:r>
      <w:r w:rsidRPr="00A13BB6">
        <w:rPr>
          <w:rFonts w:eastAsia="Times New Roman"/>
          <w:sz w:val="28"/>
          <w:szCs w:val="28"/>
        </w:rPr>
        <w:t>изучения учебного предмета «Технология»</w:t>
      </w:r>
      <w:r w:rsidR="007408F8">
        <w:rPr>
          <w:rFonts w:eastAsia="Times New Roman"/>
          <w:sz w:val="28"/>
          <w:szCs w:val="28"/>
        </w:rPr>
        <w:t xml:space="preserve">. </w:t>
      </w:r>
    </w:p>
    <w:p w:rsidR="00A13BB6" w:rsidRPr="00A13BB6" w:rsidRDefault="00A13BB6" w:rsidP="00B715FB">
      <w:pPr>
        <w:widowControl/>
        <w:tabs>
          <w:tab w:val="left" w:pos="851"/>
          <w:tab w:val="left" w:pos="9180"/>
          <w:tab w:val="left" w:pos="9360"/>
        </w:tabs>
        <w:autoSpaceDE/>
        <w:autoSpaceDN/>
        <w:adjustRightInd/>
        <w:jc w:val="both"/>
        <w:rPr>
          <w:rFonts w:eastAsia="Times New Roman"/>
          <w:sz w:val="28"/>
          <w:szCs w:val="28"/>
        </w:rPr>
      </w:pPr>
      <w:r w:rsidRPr="007408F8">
        <w:rPr>
          <w:rFonts w:eastAsia="Times New Roman"/>
          <w:b/>
          <w:sz w:val="28"/>
          <w:szCs w:val="28"/>
        </w:rPr>
        <w:t>Предметная  область  «Общ</w:t>
      </w:r>
      <w:r w:rsidR="007408F8" w:rsidRPr="007408F8">
        <w:rPr>
          <w:rFonts w:eastAsia="Times New Roman"/>
          <w:b/>
          <w:sz w:val="28"/>
          <w:szCs w:val="28"/>
        </w:rPr>
        <w:t xml:space="preserve">ествознание  и  естествознание </w:t>
      </w:r>
      <w:r w:rsidRPr="007408F8">
        <w:rPr>
          <w:rFonts w:eastAsia="Times New Roman"/>
          <w:b/>
          <w:sz w:val="28"/>
          <w:szCs w:val="28"/>
        </w:rPr>
        <w:t>(окружающий ми</w:t>
      </w:r>
      <w:r w:rsidRPr="007408F8">
        <w:rPr>
          <w:rFonts w:eastAsia="Times New Roman"/>
          <w:sz w:val="28"/>
          <w:szCs w:val="28"/>
        </w:rPr>
        <w:t>р)»</w:t>
      </w:r>
      <w:r w:rsidRPr="00A13BB6">
        <w:rPr>
          <w:rFonts w:eastAsia="Times New Roman"/>
          <w:sz w:val="28"/>
          <w:szCs w:val="28"/>
        </w:rPr>
        <w:t xml:space="preserve"> представлена пред</w:t>
      </w:r>
      <w:r w:rsidR="007408F8">
        <w:rPr>
          <w:rFonts w:eastAsia="Times New Roman"/>
          <w:sz w:val="28"/>
          <w:szCs w:val="28"/>
        </w:rPr>
        <w:t xml:space="preserve">метом «Окружающий мир» (2 часа </w:t>
      </w:r>
      <w:r w:rsidRPr="00A13BB6">
        <w:rPr>
          <w:rFonts w:eastAsia="Times New Roman"/>
          <w:sz w:val="28"/>
          <w:szCs w:val="28"/>
        </w:rPr>
        <w:t xml:space="preserve">в неделю в </w:t>
      </w:r>
      <w:r w:rsidR="007408F8">
        <w:rPr>
          <w:rFonts w:eastAsia="Times New Roman"/>
          <w:sz w:val="28"/>
          <w:szCs w:val="28"/>
        </w:rPr>
        <w:t>1-4</w:t>
      </w:r>
      <w:r w:rsidRPr="00A13BB6">
        <w:rPr>
          <w:rFonts w:eastAsia="Times New Roman"/>
          <w:sz w:val="28"/>
          <w:szCs w:val="28"/>
        </w:rPr>
        <w:t xml:space="preserve"> классах).  </w:t>
      </w:r>
    </w:p>
    <w:p w:rsidR="007408F8" w:rsidRPr="007408F8" w:rsidRDefault="007408F8" w:rsidP="002F7985">
      <w:pPr>
        <w:ind w:firstLine="708"/>
        <w:jc w:val="both"/>
        <w:rPr>
          <w:rFonts w:eastAsia="Times New Roman"/>
          <w:sz w:val="28"/>
          <w:szCs w:val="28"/>
        </w:rPr>
      </w:pPr>
      <w:r w:rsidRPr="007408F8">
        <w:rPr>
          <w:rFonts w:eastAsia="Times New Roman"/>
          <w:sz w:val="28"/>
          <w:szCs w:val="28"/>
        </w:rPr>
        <w:t xml:space="preserve">В соответствии с  письмом Министерства образования и науки РФ от 25  мая    2015г.  №08-716  «Об  изучении  предметных  областей:  «Основы религиозных культур и светской этики» </w:t>
      </w:r>
      <w:r>
        <w:rPr>
          <w:rFonts w:eastAsia="Times New Roman"/>
          <w:sz w:val="28"/>
          <w:szCs w:val="28"/>
        </w:rPr>
        <w:t xml:space="preserve">и «Основы духовно-нравственной </w:t>
      </w:r>
      <w:r w:rsidRPr="007408F8">
        <w:rPr>
          <w:rFonts w:eastAsia="Times New Roman"/>
          <w:sz w:val="28"/>
          <w:szCs w:val="28"/>
        </w:rPr>
        <w:lastRenderedPageBreak/>
        <w:t>культуры    народов  России»  устанавлив</w:t>
      </w:r>
      <w:r>
        <w:rPr>
          <w:rFonts w:eastAsia="Times New Roman"/>
          <w:sz w:val="28"/>
          <w:szCs w:val="28"/>
        </w:rPr>
        <w:t xml:space="preserve">ается  норма  об  обязательном </w:t>
      </w:r>
      <w:r w:rsidRPr="007408F8">
        <w:rPr>
          <w:rFonts w:eastAsia="Times New Roman"/>
          <w:sz w:val="28"/>
          <w:szCs w:val="28"/>
        </w:rPr>
        <w:t>изучении  учебного  предмета  «Основы  рел</w:t>
      </w:r>
      <w:r>
        <w:rPr>
          <w:rFonts w:eastAsia="Times New Roman"/>
          <w:sz w:val="28"/>
          <w:szCs w:val="28"/>
        </w:rPr>
        <w:t xml:space="preserve">игиозных  культур  и  светской </w:t>
      </w:r>
      <w:r w:rsidRPr="007408F8">
        <w:rPr>
          <w:rFonts w:eastAsia="Times New Roman"/>
          <w:sz w:val="28"/>
          <w:szCs w:val="28"/>
        </w:rPr>
        <w:t xml:space="preserve">этики» в 4 классе в объеме 34 учебных часов (1 учебный час в неделю).  </w:t>
      </w:r>
    </w:p>
    <w:p w:rsidR="007408F8" w:rsidRPr="007408F8" w:rsidRDefault="007408F8" w:rsidP="007408F8">
      <w:pPr>
        <w:jc w:val="both"/>
        <w:rPr>
          <w:rFonts w:eastAsia="Times New Roman"/>
          <w:sz w:val="28"/>
          <w:szCs w:val="28"/>
        </w:rPr>
      </w:pPr>
      <w:r w:rsidRPr="007408F8">
        <w:rPr>
          <w:rFonts w:eastAsia="Times New Roman"/>
          <w:sz w:val="28"/>
          <w:szCs w:val="28"/>
        </w:rPr>
        <w:t xml:space="preserve">В  рамках  </w:t>
      </w:r>
      <w:r w:rsidRPr="007408F8">
        <w:rPr>
          <w:rFonts w:eastAsia="Times New Roman"/>
          <w:b/>
          <w:sz w:val="28"/>
          <w:szCs w:val="28"/>
        </w:rPr>
        <w:t xml:space="preserve">предметной  области  «Основы  религиозных  культур  и светской  этики» </w:t>
      </w:r>
      <w:r w:rsidRPr="007408F8">
        <w:rPr>
          <w:rFonts w:eastAsia="Times New Roman"/>
          <w:sz w:val="28"/>
          <w:szCs w:val="28"/>
        </w:rPr>
        <w:t xml:space="preserve"> обучающимися  </w:t>
      </w:r>
      <w:r>
        <w:rPr>
          <w:rFonts w:eastAsia="Times New Roman"/>
          <w:sz w:val="28"/>
          <w:szCs w:val="28"/>
        </w:rPr>
        <w:t xml:space="preserve">4 </w:t>
      </w:r>
      <w:r w:rsidRPr="007408F8">
        <w:rPr>
          <w:rFonts w:eastAsia="Times New Roman"/>
          <w:sz w:val="28"/>
          <w:szCs w:val="28"/>
        </w:rPr>
        <w:t>класс</w:t>
      </w:r>
      <w:r>
        <w:rPr>
          <w:rFonts w:eastAsia="Times New Roman"/>
          <w:sz w:val="28"/>
          <w:szCs w:val="28"/>
        </w:rPr>
        <w:t xml:space="preserve">а  изучается  модуль </w:t>
      </w:r>
      <w:r w:rsidRPr="007408F8">
        <w:rPr>
          <w:rFonts w:eastAsia="Times New Roman"/>
          <w:sz w:val="28"/>
          <w:szCs w:val="28"/>
        </w:rPr>
        <w:t xml:space="preserve">данного  предмета  «Основы  православной </w:t>
      </w:r>
      <w:r>
        <w:rPr>
          <w:rFonts w:eastAsia="Times New Roman"/>
          <w:sz w:val="28"/>
          <w:szCs w:val="28"/>
        </w:rPr>
        <w:t xml:space="preserve"> культуры»,  </w:t>
      </w:r>
      <w:proofErr w:type="gramStart"/>
      <w:r>
        <w:rPr>
          <w:rFonts w:eastAsia="Times New Roman"/>
          <w:sz w:val="28"/>
          <w:szCs w:val="28"/>
        </w:rPr>
        <w:t>выбор</w:t>
      </w:r>
      <w:proofErr w:type="gramEnd"/>
      <w:r>
        <w:rPr>
          <w:rFonts w:eastAsia="Times New Roman"/>
          <w:sz w:val="28"/>
          <w:szCs w:val="28"/>
        </w:rPr>
        <w:t xml:space="preserve">    которого </w:t>
      </w:r>
      <w:r w:rsidRPr="007408F8">
        <w:rPr>
          <w:rFonts w:eastAsia="Times New Roman"/>
          <w:sz w:val="28"/>
          <w:szCs w:val="28"/>
        </w:rPr>
        <w:t>определяется  персонально  родителями  (</w:t>
      </w:r>
      <w:r>
        <w:rPr>
          <w:rFonts w:eastAsia="Times New Roman"/>
          <w:sz w:val="28"/>
          <w:szCs w:val="28"/>
        </w:rPr>
        <w:t xml:space="preserve">законными  представителями)  и </w:t>
      </w:r>
      <w:r w:rsidRPr="007408F8">
        <w:rPr>
          <w:rFonts w:eastAsia="Times New Roman"/>
          <w:sz w:val="28"/>
          <w:szCs w:val="28"/>
        </w:rPr>
        <w:t xml:space="preserve">оформляется заявлениями в письменной форме  - в объеме 1 часа в неделю.  </w:t>
      </w:r>
    </w:p>
    <w:p w:rsidR="007408F8" w:rsidRPr="007408F8" w:rsidRDefault="007408F8" w:rsidP="007408F8">
      <w:pPr>
        <w:jc w:val="both"/>
        <w:rPr>
          <w:rFonts w:eastAsia="Times New Roman"/>
          <w:sz w:val="28"/>
          <w:szCs w:val="28"/>
        </w:rPr>
      </w:pPr>
      <w:r w:rsidRPr="007408F8">
        <w:rPr>
          <w:rFonts w:eastAsia="Times New Roman"/>
          <w:b/>
          <w:sz w:val="28"/>
          <w:szCs w:val="28"/>
        </w:rPr>
        <w:t>Предметная область «Искусство»</w:t>
      </w:r>
      <w:r w:rsidRPr="007408F8">
        <w:rPr>
          <w:rFonts w:eastAsia="Times New Roman"/>
          <w:sz w:val="28"/>
          <w:szCs w:val="28"/>
        </w:rPr>
        <w:t xml:space="preserve"> представлена учебными предметами </w:t>
      </w:r>
    </w:p>
    <w:p w:rsidR="007408F8" w:rsidRPr="007408F8" w:rsidRDefault="007408F8" w:rsidP="007408F8">
      <w:pPr>
        <w:jc w:val="both"/>
        <w:rPr>
          <w:rFonts w:eastAsia="Times New Roman"/>
          <w:sz w:val="28"/>
          <w:szCs w:val="28"/>
        </w:rPr>
      </w:pPr>
      <w:proofErr w:type="gramStart"/>
      <w:r w:rsidRPr="007408F8">
        <w:rPr>
          <w:rFonts w:eastAsia="Times New Roman"/>
          <w:sz w:val="28"/>
          <w:szCs w:val="28"/>
        </w:rPr>
        <w:t xml:space="preserve">«Изобразительное  искусство»  и  «Музыка»  (по  1  часу  в  неделю  в    </w:t>
      </w:r>
      <w:r>
        <w:rPr>
          <w:rFonts w:eastAsia="Times New Roman"/>
          <w:sz w:val="28"/>
          <w:szCs w:val="28"/>
        </w:rPr>
        <w:t>1-4</w:t>
      </w:r>
      <w:r w:rsidRPr="007408F8">
        <w:rPr>
          <w:rFonts w:eastAsia="Times New Roman"/>
          <w:sz w:val="28"/>
          <w:szCs w:val="28"/>
        </w:rPr>
        <w:t xml:space="preserve"> </w:t>
      </w:r>
      <w:proofErr w:type="gramEnd"/>
    </w:p>
    <w:p w:rsidR="007408F8" w:rsidRPr="007408F8" w:rsidRDefault="007408F8" w:rsidP="007408F8">
      <w:pPr>
        <w:jc w:val="both"/>
        <w:rPr>
          <w:rFonts w:eastAsia="Times New Roman"/>
          <w:sz w:val="28"/>
          <w:szCs w:val="28"/>
        </w:rPr>
      </w:pPr>
      <w:proofErr w:type="gramStart"/>
      <w:r w:rsidRPr="007408F8">
        <w:rPr>
          <w:rFonts w:eastAsia="Times New Roman"/>
          <w:sz w:val="28"/>
          <w:szCs w:val="28"/>
        </w:rPr>
        <w:t>классах</w:t>
      </w:r>
      <w:proofErr w:type="gramEnd"/>
      <w:r w:rsidRPr="007408F8">
        <w:rPr>
          <w:rFonts w:eastAsia="Times New Roman"/>
          <w:sz w:val="28"/>
          <w:szCs w:val="28"/>
        </w:rPr>
        <w:t xml:space="preserve">). </w:t>
      </w:r>
    </w:p>
    <w:p w:rsidR="00941F59" w:rsidRDefault="007408F8" w:rsidP="00941F59">
      <w:pPr>
        <w:jc w:val="both"/>
        <w:rPr>
          <w:rFonts w:eastAsia="Times New Roman"/>
          <w:sz w:val="28"/>
          <w:szCs w:val="28"/>
        </w:rPr>
      </w:pPr>
      <w:r w:rsidRPr="007408F8">
        <w:rPr>
          <w:rFonts w:eastAsia="Times New Roman"/>
          <w:b/>
          <w:sz w:val="28"/>
          <w:szCs w:val="28"/>
        </w:rPr>
        <w:t>Предметная  область  «Технология»</w:t>
      </w:r>
      <w:r w:rsidRPr="007408F8">
        <w:rPr>
          <w:rFonts w:eastAsia="Times New Roman"/>
          <w:sz w:val="28"/>
          <w:szCs w:val="28"/>
        </w:rPr>
        <w:t xml:space="preserve">  представлена  предметом «Технология»  </w:t>
      </w:r>
    </w:p>
    <w:p w:rsidR="007408F8" w:rsidRPr="007408F8" w:rsidRDefault="007408F8" w:rsidP="00941F59">
      <w:pPr>
        <w:jc w:val="both"/>
        <w:rPr>
          <w:rFonts w:eastAsia="Times New Roman"/>
          <w:sz w:val="28"/>
          <w:szCs w:val="28"/>
        </w:rPr>
      </w:pPr>
      <w:r w:rsidRPr="007408F8">
        <w:rPr>
          <w:rFonts w:eastAsia="Times New Roman"/>
          <w:sz w:val="28"/>
          <w:szCs w:val="28"/>
        </w:rPr>
        <w:t>(</w:t>
      </w:r>
      <w:r w:rsidR="002F7985">
        <w:rPr>
          <w:rFonts w:eastAsia="Times New Roman"/>
          <w:sz w:val="28"/>
          <w:szCs w:val="28"/>
        </w:rPr>
        <w:t xml:space="preserve">по </w:t>
      </w:r>
      <w:r w:rsidRPr="007408F8">
        <w:rPr>
          <w:rFonts w:eastAsia="Times New Roman"/>
          <w:sz w:val="28"/>
          <w:szCs w:val="28"/>
        </w:rPr>
        <w:t>1 час</w:t>
      </w:r>
      <w:r w:rsidR="002F7985">
        <w:rPr>
          <w:rFonts w:eastAsia="Times New Roman"/>
          <w:sz w:val="28"/>
          <w:szCs w:val="28"/>
        </w:rPr>
        <w:t>у</w:t>
      </w:r>
      <w:r w:rsidRPr="007408F8">
        <w:rPr>
          <w:rFonts w:eastAsia="Times New Roman"/>
          <w:sz w:val="28"/>
          <w:szCs w:val="28"/>
        </w:rPr>
        <w:t xml:space="preserve"> в неделю в  </w:t>
      </w:r>
      <w:r>
        <w:rPr>
          <w:rFonts w:eastAsia="Times New Roman"/>
          <w:sz w:val="28"/>
          <w:szCs w:val="28"/>
        </w:rPr>
        <w:t>1-4</w:t>
      </w:r>
      <w:r w:rsidRPr="007408F8">
        <w:rPr>
          <w:rFonts w:eastAsia="Times New Roman"/>
          <w:sz w:val="28"/>
          <w:szCs w:val="28"/>
        </w:rPr>
        <w:t xml:space="preserve"> классах). </w:t>
      </w:r>
    </w:p>
    <w:p w:rsidR="006D6700" w:rsidRDefault="007408F8" w:rsidP="00941F59">
      <w:pPr>
        <w:jc w:val="both"/>
        <w:rPr>
          <w:sz w:val="28"/>
          <w:szCs w:val="28"/>
        </w:rPr>
      </w:pPr>
      <w:r w:rsidRPr="007408F8">
        <w:rPr>
          <w:rFonts w:eastAsia="Times New Roman"/>
          <w:b/>
          <w:sz w:val="28"/>
          <w:szCs w:val="28"/>
        </w:rPr>
        <w:t>Предметная  область  «Физическая  культура»</w:t>
      </w:r>
      <w:r w:rsidRPr="007408F8">
        <w:rPr>
          <w:rFonts w:eastAsia="Times New Roman"/>
          <w:sz w:val="28"/>
          <w:szCs w:val="28"/>
        </w:rPr>
        <w:t xml:space="preserve">  представлена  учебным</w:t>
      </w:r>
      <w:r w:rsidRPr="007408F8">
        <w:t xml:space="preserve"> </w:t>
      </w:r>
      <w:r w:rsidRPr="007408F8">
        <w:rPr>
          <w:rFonts w:eastAsia="Times New Roman"/>
          <w:sz w:val="28"/>
          <w:szCs w:val="28"/>
        </w:rPr>
        <w:t xml:space="preserve">предметом «Физическая культура» </w:t>
      </w:r>
      <w:proofErr w:type="gramStart"/>
      <w:r w:rsidRPr="007408F8">
        <w:rPr>
          <w:rFonts w:eastAsia="Times New Roman"/>
          <w:sz w:val="28"/>
          <w:szCs w:val="28"/>
        </w:rPr>
        <w:t>(</w:t>
      </w:r>
      <w:r w:rsidR="002F7985">
        <w:rPr>
          <w:rFonts w:eastAsia="Times New Roman"/>
          <w:sz w:val="28"/>
          <w:szCs w:val="28"/>
        </w:rPr>
        <w:t xml:space="preserve"> </w:t>
      </w:r>
      <w:proofErr w:type="gramEnd"/>
      <w:r w:rsidR="002F7985">
        <w:rPr>
          <w:rFonts w:eastAsia="Times New Roman"/>
          <w:sz w:val="28"/>
          <w:szCs w:val="28"/>
        </w:rPr>
        <w:t xml:space="preserve">по </w:t>
      </w:r>
      <w:r w:rsidRPr="007408F8">
        <w:rPr>
          <w:rFonts w:eastAsia="Times New Roman"/>
          <w:sz w:val="28"/>
          <w:szCs w:val="28"/>
        </w:rPr>
        <w:t xml:space="preserve">3 часа в неделю в  </w:t>
      </w:r>
      <w:r w:rsidR="00F84BCC">
        <w:rPr>
          <w:rFonts w:eastAsia="Times New Roman"/>
          <w:sz w:val="28"/>
          <w:szCs w:val="28"/>
        </w:rPr>
        <w:t>1-4</w:t>
      </w:r>
      <w:r w:rsidRPr="007408F8">
        <w:rPr>
          <w:rFonts w:eastAsia="Times New Roman"/>
          <w:sz w:val="28"/>
          <w:szCs w:val="28"/>
        </w:rPr>
        <w:t xml:space="preserve"> классах). </w:t>
      </w:r>
      <w:r w:rsidRPr="007408F8">
        <w:rPr>
          <w:rFonts w:eastAsia="Times New Roman"/>
          <w:sz w:val="28"/>
          <w:szCs w:val="28"/>
        </w:rPr>
        <w:cr/>
      </w:r>
      <w:r w:rsidR="006D6700">
        <w:rPr>
          <w:sz w:val="28"/>
          <w:szCs w:val="28"/>
        </w:rPr>
        <w:t>Обязательная часть уч</w:t>
      </w:r>
      <w:r w:rsidR="00B14BD8">
        <w:rPr>
          <w:sz w:val="28"/>
          <w:szCs w:val="28"/>
        </w:rPr>
        <w:t>ебного плана для обучающихся 1-4</w:t>
      </w:r>
      <w:r w:rsidR="006D6700">
        <w:rPr>
          <w:sz w:val="28"/>
          <w:szCs w:val="28"/>
        </w:rPr>
        <w:t xml:space="preserve"> классов определяет состав обязательных учебных предметов,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14BD8" w:rsidRDefault="00B14BD8" w:rsidP="00B14BD8">
      <w:pPr>
        <w:ind w:firstLine="567"/>
        <w:jc w:val="both"/>
        <w:rPr>
          <w:sz w:val="28"/>
          <w:szCs w:val="28"/>
        </w:rPr>
      </w:pPr>
      <w:r w:rsidRPr="009C10C9">
        <w:rPr>
          <w:sz w:val="28"/>
          <w:szCs w:val="28"/>
        </w:rPr>
        <w:t>Обязательная часть учебного плана для обучающихся 1</w:t>
      </w:r>
      <w:r w:rsidR="00BB5B95">
        <w:rPr>
          <w:sz w:val="28"/>
          <w:szCs w:val="28"/>
        </w:rPr>
        <w:t>-4</w:t>
      </w:r>
      <w:r w:rsidRPr="009C10C9">
        <w:rPr>
          <w:sz w:val="28"/>
          <w:szCs w:val="28"/>
        </w:rPr>
        <w:t xml:space="preserve">  класс</w:t>
      </w:r>
      <w:r>
        <w:rPr>
          <w:sz w:val="28"/>
          <w:szCs w:val="28"/>
        </w:rPr>
        <w:t>ов</w:t>
      </w:r>
      <w:r w:rsidRPr="009C10C9">
        <w:rPr>
          <w:sz w:val="28"/>
          <w:szCs w:val="28"/>
        </w:rPr>
        <w:t xml:space="preserve"> обеспечивается типовой программой для начальной школы </w:t>
      </w:r>
      <w:r w:rsidR="006E3D13">
        <w:rPr>
          <w:sz w:val="28"/>
          <w:szCs w:val="28"/>
        </w:rPr>
        <w:t xml:space="preserve"> «Школ</w:t>
      </w:r>
      <w:r w:rsidR="00B46544">
        <w:rPr>
          <w:sz w:val="28"/>
          <w:szCs w:val="28"/>
        </w:rPr>
        <w:t>ы</w:t>
      </w:r>
      <w:r w:rsidR="006E3D13">
        <w:rPr>
          <w:sz w:val="28"/>
          <w:szCs w:val="28"/>
        </w:rPr>
        <w:t xml:space="preserve"> России » </w:t>
      </w:r>
      <w:r w:rsidR="006E3D13" w:rsidRPr="00A117BD">
        <w:rPr>
          <w:sz w:val="28"/>
          <w:szCs w:val="28"/>
        </w:rPr>
        <w:t xml:space="preserve">под редакцией </w:t>
      </w:r>
      <w:r w:rsidR="00B46544" w:rsidRPr="00A117BD">
        <w:rPr>
          <w:sz w:val="28"/>
          <w:szCs w:val="28"/>
        </w:rPr>
        <w:t xml:space="preserve">В. </w:t>
      </w:r>
      <w:proofErr w:type="spellStart"/>
      <w:r w:rsidR="00B46544" w:rsidRPr="00A117BD">
        <w:rPr>
          <w:sz w:val="28"/>
          <w:szCs w:val="28"/>
        </w:rPr>
        <w:t>Г.</w:t>
      </w:r>
      <w:r w:rsidR="006E3D13" w:rsidRPr="00A117BD">
        <w:rPr>
          <w:sz w:val="28"/>
          <w:szCs w:val="28"/>
        </w:rPr>
        <w:t>Горецкого</w:t>
      </w:r>
      <w:proofErr w:type="spellEnd"/>
      <w:r w:rsidR="002F7985">
        <w:rPr>
          <w:sz w:val="28"/>
          <w:szCs w:val="28"/>
        </w:rPr>
        <w:t>.</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В  соответствии  с  пунктом  10.10  СанПиН  2.4.2.2821-10  в  1  классе используется «ступенчатый режим» обучения: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В первом полугодии в сентябре, октябре – по 3 урока в день (35 минут каждый), в ноябре-декабр</w:t>
      </w:r>
      <w:proofErr w:type="gramStart"/>
      <w:r w:rsidRPr="00A13BB6">
        <w:rPr>
          <w:rFonts w:eastAsia="Arial Unicode MS"/>
          <w:sz w:val="28"/>
          <w:szCs w:val="28"/>
        </w:rPr>
        <w:t>е-</w:t>
      </w:r>
      <w:proofErr w:type="gramEnd"/>
      <w:r w:rsidRPr="00A13BB6">
        <w:rPr>
          <w:rFonts w:eastAsia="Arial Unicode MS"/>
          <w:sz w:val="28"/>
          <w:szCs w:val="28"/>
        </w:rPr>
        <w:t xml:space="preserve"> по 4 урока по 35 минут каждый; в январе-мае-по 4 урока ( 40 минут каждый). </w:t>
      </w:r>
    </w:p>
    <w:p w:rsidR="00E66194" w:rsidRPr="009C10C9" w:rsidRDefault="00E66194" w:rsidP="00B14BD8">
      <w:pPr>
        <w:ind w:firstLine="567"/>
        <w:jc w:val="both"/>
        <w:rPr>
          <w:sz w:val="28"/>
          <w:szCs w:val="28"/>
        </w:rPr>
      </w:pPr>
      <w:proofErr w:type="gramStart"/>
      <w:r>
        <w:rPr>
          <w:sz w:val="28"/>
          <w:szCs w:val="28"/>
        </w:rPr>
        <w:t>Часть, формируемая участниками образовательных отношений представлена</w:t>
      </w:r>
      <w:proofErr w:type="gramEnd"/>
      <w:r>
        <w:rPr>
          <w:sz w:val="28"/>
          <w:szCs w:val="28"/>
        </w:rPr>
        <w:t xml:space="preserve"> предметом «русский язык» и </w:t>
      </w:r>
      <w:r w:rsidR="008F4768">
        <w:rPr>
          <w:sz w:val="28"/>
          <w:szCs w:val="28"/>
        </w:rPr>
        <w:t>определе</w:t>
      </w:r>
      <w:r>
        <w:rPr>
          <w:sz w:val="28"/>
          <w:szCs w:val="28"/>
        </w:rPr>
        <w:t xml:space="preserve">на в результате выбора </w:t>
      </w:r>
      <w:r w:rsidR="008F4768">
        <w:rPr>
          <w:sz w:val="28"/>
          <w:szCs w:val="28"/>
        </w:rPr>
        <w:t>родителями и учениками начальных классов</w:t>
      </w:r>
    </w:p>
    <w:p w:rsidR="00C83E26" w:rsidRPr="00B715FB" w:rsidRDefault="00B14BD8" w:rsidP="00B715FB">
      <w:pPr>
        <w:widowControl/>
        <w:tabs>
          <w:tab w:val="left" w:pos="3337"/>
          <w:tab w:val="left" w:pos="3665"/>
          <w:tab w:val="left" w:pos="4358"/>
        </w:tabs>
        <w:ind w:firstLine="284"/>
        <w:jc w:val="both"/>
        <w:rPr>
          <w:rFonts w:eastAsia="Times New Roman"/>
          <w:sz w:val="29"/>
          <w:szCs w:val="29"/>
          <w:lang w:eastAsia="ar-SA"/>
        </w:rPr>
      </w:pPr>
      <w:r w:rsidRPr="009C10C9">
        <w:rPr>
          <w:rFonts w:eastAsia="Times New Roman"/>
          <w:sz w:val="29"/>
          <w:szCs w:val="29"/>
          <w:lang w:eastAsia="ar-SA"/>
        </w:rPr>
        <w:t xml:space="preserve">Для полноценного изучения указанных </w:t>
      </w:r>
      <w:r w:rsidR="005A0773">
        <w:rPr>
          <w:rFonts w:eastAsia="Times New Roman"/>
          <w:sz w:val="29"/>
          <w:szCs w:val="29"/>
          <w:lang w:eastAsia="ar-SA"/>
        </w:rPr>
        <w:t>занятий</w:t>
      </w:r>
      <w:r w:rsidRPr="009C10C9">
        <w:rPr>
          <w:rFonts w:eastAsia="Times New Roman"/>
          <w:sz w:val="29"/>
          <w:szCs w:val="29"/>
          <w:lang w:eastAsia="ar-SA"/>
        </w:rPr>
        <w:t xml:space="preserve"> в школе созданы необходимые условия: нормативно-правовые, материально-технические, инфор</w:t>
      </w:r>
      <w:r>
        <w:rPr>
          <w:rFonts w:eastAsia="Times New Roman"/>
          <w:sz w:val="29"/>
          <w:szCs w:val="29"/>
          <w:lang w:eastAsia="ar-SA"/>
        </w:rPr>
        <w:t>мационно-методические, кадровые.</w:t>
      </w:r>
      <w:bookmarkStart w:id="0" w:name="bookmark4"/>
    </w:p>
    <w:p w:rsidR="006D6700" w:rsidRPr="00D9340D" w:rsidRDefault="006D6700" w:rsidP="0055475A">
      <w:pPr>
        <w:widowControl/>
        <w:shd w:val="clear" w:color="auto" w:fill="FFFFFF"/>
        <w:autoSpaceDE/>
        <w:autoSpaceDN/>
        <w:adjustRightInd/>
        <w:jc w:val="center"/>
        <w:outlineLvl w:val="2"/>
        <w:rPr>
          <w:rFonts w:ascii="Arial Unicode MS" w:eastAsia="Arial Unicode MS" w:hAnsi="Arial Unicode MS"/>
          <w:b/>
          <w:bCs/>
          <w:sz w:val="28"/>
          <w:szCs w:val="28"/>
        </w:rPr>
      </w:pPr>
      <w:r w:rsidRPr="00D9340D">
        <w:rPr>
          <w:rFonts w:eastAsia="Arial Unicode MS"/>
          <w:b/>
          <w:bCs/>
          <w:sz w:val="28"/>
          <w:szCs w:val="28"/>
        </w:rPr>
        <w:t>Формы промежуточной аттестации на уровне начального общего образования в соответствии с требованиями ФГОС</w:t>
      </w:r>
      <w:bookmarkEnd w:id="0"/>
      <w:r w:rsidR="00BB5B95">
        <w:rPr>
          <w:rFonts w:eastAsia="Arial Unicode MS"/>
          <w:b/>
          <w:bCs/>
          <w:sz w:val="28"/>
          <w:szCs w:val="28"/>
        </w:rPr>
        <w:t xml:space="preserve"> НОО</w:t>
      </w:r>
    </w:p>
    <w:p w:rsidR="006D6700" w:rsidRDefault="006D6700" w:rsidP="0055475A">
      <w:pPr>
        <w:widowControl/>
        <w:shd w:val="clear" w:color="auto" w:fill="FFFFFF"/>
        <w:autoSpaceDE/>
        <w:autoSpaceDN/>
        <w:adjustRightInd/>
        <w:ind w:firstLine="720"/>
        <w:jc w:val="both"/>
        <w:rPr>
          <w:rFonts w:eastAsia="Arial Unicode MS"/>
          <w:sz w:val="28"/>
          <w:szCs w:val="28"/>
        </w:rPr>
      </w:pPr>
      <w:r w:rsidRPr="00D9340D">
        <w:rPr>
          <w:rFonts w:eastAsia="Arial Unicode MS"/>
          <w:sz w:val="28"/>
          <w:szCs w:val="28"/>
        </w:rPr>
        <w:t xml:space="preserve">В соответствии с требованиями ФГОС основной целью промежуточной аттестации в начальной школе является определение качества и уровня </w:t>
      </w:r>
      <w:proofErr w:type="spellStart"/>
      <w:r w:rsidRPr="00D9340D">
        <w:rPr>
          <w:rFonts w:eastAsia="Arial Unicode MS"/>
          <w:sz w:val="28"/>
          <w:szCs w:val="28"/>
        </w:rPr>
        <w:t>сформированности</w:t>
      </w:r>
      <w:proofErr w:type="spellEnd"/>
      <w:r w:rsidRPr="00D9340D">
        <w:rPr>
          <w:rFonts w:eastAsia="Arial Unicode MS"/>
          <w:sz w:val="28"/>
          <w:szCs w:val="28"/>
        </w:rPr>
        <w:t xml:space="preserve"> личностных, </w:t>
      </w:r>
      <w:proofErr w:type="spellStart"/>
      <w:r w:rsidRPr="00D9340D">
        <w:rPr>
          <w:rFonts w:eastAsia="Arial Unicode MS"/>
          <w:sz w:val="28"/>
          <w:szCs w:val="28"/>
        </w:rPr>
        <w:t>метапредметных</w:t>
      </w:r>
      <w:proofErr w:type="spellEnd"/>
      <w:r w:rsidRPr="00D9340D">
        <w:rPr>
          <w:rFonts w:eastAsia="Arial Unicode MS"/>
          <w:sz w:val="28"/>
          <w:szCs w:val="28"/>
        </w:rPr>
        <w:t xml:space="preserve"> и предметных результатов освоения образовательной программы начального общего образования, соотнесение этого уровня с требованиями федерального государственного образовательного стандарта, а также оценка индивидуального прогресса в основных сферах развития личности ребёнка.</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Форма проведения годовой промежуточной аттестации </w:t>
      </w:r>
      <w:proofErr w:type="gramStart"/>
      <w:r w:rsidRPr="00A13BB6">
        <w:rPr>
          <w:rFonts w:eastAsia="Arial Unicode MS"/>
          <w:sz w:val="28"/>
          <w:szCs w:val="28"/>
        </w:rPr>
        <w:t>обучающихся</w:t>
      </w:r>
      <w:proofErr w:type="gramEnd"/>
      <w:r w:rsidRPr="00A13BB6">
        <w:rPr>
          <w:rFonts w:eastAsia="Arial Unicode MS"/>
          <w:sz w:val="28"/>
          <w:szCs w:val="28"/>
        </w:rPr>
        <w:t xml:space="preserve"> с аттестационными испытаниями рассматривается и принимается решением педагогического совета школы.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Академической  задолженностью  признаются  неудовлетворительные результаты промежуточной аттестации по одному или нескольким учебным </w:t>
      </w:r>
      <w:r w:rsidRPr="00A13BB6">
        <w:rPr>
          <w:rFonts w:eastAsia="Arial Unicode MS"/>
          <w:sz w:val="28"/>
          <w:szCs w:val="28"/>
        </w:rPr>
        <w:lastRenderedPageBreak/>
        <w:t xml:space="preserve">предметам  или  </w:t>
      </w:r>
      <w:proofErr w:type="gramStart"/>
      <w:r w:rsidRPr="00A13BB6">
        <w:rPr>
          <w:rFonts w:eastAsia="Arial Unicode MS"/>
          <w:sz w:val="28"/>
          <w:szCs w:val="28"/>
        </w:rPr>
        <w:t>не  прохождение</w:t>
      </w:r>
      <w:proofErr w:type="gramEnd"/>
      <w:r w:rsidRPr="00A13BB6">
        <w:rPr>
          <w:rFonts w:eastAsia="Arial Unicode MS"/>
          <w:sz w:val="28"/>
          <w:szCs w:val="28"/>
        </w:rPr>
        <w:t xml:space="preserve">  годовой  промежуточной  аттестации  с аттестационными испытаниями  при отсутствии уважительных причин.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Исходя  из  этого,  академической  задолженностью  считается  как </w:t>
      </w:r>
    </w:p>
    <w:p w:rsidR="00A13BB6" w:rsidRPr="00A13BB6" w:rsidRDefault="00A13BB6" w:rsidP="001777DE">
      <w:pPr>
        <w:widowControl/>
        <w:shd w:val="clear" w:color="auto" w:fill="FFFFFF"/>
        <w:autoSpaceDE/>
        <w:autoSpaceDN/>
        <w:adjustRightInd/>
        <w:jc w:val="both"/>
        <w:rPr>
          <w:rFonts w:eastAsia="Arial Unicode MS"/>
          <w:sz w:val="28"/>
          <w:szCs w:val="28"/>
        </w:rPr>
      </w:pPr>
      <w:r w:rsidRPr="00A13BB6">
        <w:rPr>
          <w:rFonts w:eastAsia="Arial Unicode MS"/>
          <w:sz w:val="28"/>
          <w:szCs w:val="28"/>
        </w:rPr>
        <w:t xml:space="preserve">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По  предметам,  по  которым  проводятся  аттестационные  испытания, выставляется итоговая отметка.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При  положительной  годовой  отметке,  но  неудовлетворительной </w:t>
      </w:r>
    </w:p>
    <w:p w:rsidR="00A13BB6" w:rsidRPr="00A13BB6" w:rsidRDefault="00A13BB6" w:rsidP="001777DE">
      <w:pPr>
        <w:widowControl/>
        <w:shd w:val="clear" w:color="auto" w:fill="FFFFFF"/>
        <w:autoSpaceDE/>
        <w:autoSpaceDN/>
        <w:adjustRightInd/>
        <w:jc w:val="both"/>
        <w:rPr>
          <w:rFonts w:eastAsia="Arial Unicode MS"/>
          <w:sz w:val="28"/>
          <w:szCs w:val="28"/>
        </w:rPr>
      </w:pPr>
      <w:r w:rsidRPr="00A13BB6">
        <w:rPr>
          <w:rFonts w:eastAsia="Arial Unicode MS"/>
          <w:sz w:val="28"/>
          <w:szCs w:val="28"/>
        </w:rPr>
        <w:t xml:space="preserve">отметке  за  аттестационное  испытание,  </w:t>
      </w:r>
      <w:proofErr w:type="gramStart"/>
      <w:r w:rsidRPr="00A13BB6">
        <w:rPr>
          <w:rFonts w:eastAsia="Arial Unicode MS"/>
          <w:sz w:val="28"/>
          <w:szCs w:val="28"/>
        </w:rPr>
        <w:t>обучающемуся</w:t>
      </w:r>
      <w:proofErr w:type="gramEnd"/>
      <w:r w:rsidRPr="00A13BB6">
        <w:rPr>
          <w:rFonts w:eastAsia="Arial Unicode MS"/>
          <w:sz w:val="28"/>
          <w:szCs w:val="28"/>
        </w:rPr>
        <w:t xml:space="preserve">  не  может  быть выставлена  положительная  итоговая  отметка.  </w:t>
      </w:r>
      <w:proofErr w:type="gramStart"/>
      <w:r w:rsidRPr="00A13BB6">
        <w:rPr>
          <w:rFonts w:eastAsia="Arial Unicode MS"/>
          <w:sz w:val="28"/>
          <w:szCs w:val="28"/>
        </w:rPr>
        <w:t>Обучающиеся</w:t>
      </w:r>
      <w:proofErr w:type="gramEnd"/>
      <w:r w:rsidRPr="00A13BB6">
        <w:rPr>
          <w:rFonts w:eastAsia="Arial Unicode MS"/>
          <w:sz w:val="28"/>
          <w:szCs w:val="28"/>
        </w:rPr>
        <w:t xml:space="preserve">  обязаны ликвидировать академическую задолженность. </w:t>
      </w:r>
    </w:p>
    <w:p w:rsidR="00A13BB6" w:rsidRPr="00A13BB6" w:rsidRDefault="00A13BB6" w:rsidP="00A13BB6">
      <w:pPr>
        <w:widowControl/>
        <w:shd w:val="clear" w:color="auto" w:fill="FFFFFF"/>
        <w:autoSpaceDE/>
        <w:autoSpaceDN/>
        <w:adjustRightInd/>
        <w:ind w:firstLine="720"/>
        <w:jc w:val="both"/>
        <w:rPr>
          <w:rFonts w:eastAsia="Arial Unicode MS"/>
          <w:sz w:val="28"/>
          <w:szCs w:val="28"/>
        </w:rPr>
      </w:pPr>
      <w:proofErr w:type="gramStart"/>
      <w:r w:rsidRPr="00A13BB6">
        <w:rPr>
          <w:rFonts w:eastAsia="Arial Unicode MS"/>
          <w:sz w:val="28"/>
          <w:szCs w:val="28"/>
        </w:rPr>
        <w:t>Обучающимся</w:t>
      </w:r>
      <w:proofErr w:type="gramEnd"/>
      <w:r w:rsidRPr="00A13BB6">
        <w:rPr>
          <w:rFonts w:eastAsia="Arial Unicode MS"/>
          <w:sz w:val="28"/>
          <w:szCs w:val="28"/>
        </w:rPr>
        <w:t xml:space="preserve">  1  класс</w:t>
      </w:r>
      <w:r w:rsidR="00F84BCC">
        <w:rPr>
          <w:rFonts w:eastAsia="Arial Unicode MS"/>
          <w:sz w:val="28"/>
          <w:szCs w:val="28"/>
        </w:rPr>
        <w:t>а</w:t>
      </w:r>
      <w:r w:rsidRPr="00A13BB6">
        <w:rPr>
          <w:rFonts w:eastAsia="Arial Unicode MS"/>
          <w:sz w:val="28"/>
          <w:szCs w:val="28"/>
        </w:rPr>
        <w:t xml:space="preserve">,  не  освоившим  учебную  программу  и </w:t>
      </w:r>
    </w:p>
    <w:p w:rsidR="00A13BB6" w:rsidRPr="00A13BB6" w:rsidRDefault="00A13BB6" w:rsidP="001777DE">
      <w:pPr>
        <w:widowControl/>
        <w:shd w:val="clear" w:color="auto" w:fill="FFFFFF"/>
        <w:autoSpaceDE/>
        <w:autoSpaceDN/>
        <w:adjustRightInd/>
        <w:jc w:val="both"/>
        <w:rPr>
          <w:rFonts w:eastAsia="Arial Unicode MS"/>
          <w:sz w:val="28"/>
          <w:szCs w:val="28"/>
        </w:rPr>
      </w:pPr>
      <w:r w:rsidRPr="00A13BB6">
        <w:rPr>
          <w:rFonts w:eastAsia="Arial Unicode MS"/>
          <w:sz w:val="28"/>
          <w:szCs w:val="28"/>
        </w:rPr>
        <w:t xml:space="preserve">показавшим низкий уровень готовности к последующему обучению, может быть  рекомендовано  прохождение </w:t>
      </w:r>
      <w:r w:rsidR="00C83E26">
        <w:rPr>
          <w:rFonts w:eastAsia="Arial Unicode MS"/>
          <w:sz w:val="28"/>
          <w:szCs w:val="28"/>
        </w:rPr>
        <w:t>психолого-</w:t>
      </w:r>
      <w:r w:rsidRPr="00A13BB6">
        <w:rPr>
          <w:rFonts w:eastAsia="Arial Unicode MS"/>
          <w:sz w:val="28"/>
          <w:szCs w:val="28"/>
        </w:rPr>
        <w:t xml:space="preserve"> </w:t>
      </w:r>
      <w:proofErr w:type="spellStart"/>
      <w:r w:rsidRPr="00A13BB6">
        <w:rPr>
          <w:rFonts w:eastAsia="Arial Unicode MS"/>
          <w:sz w:val="28"/>
          <w:szCs w:val="28"/>
        </w:rPr>
        <w:t>медико</w:t>
      </w:r>
      <w:proofErr w:type="spellEnd"/>
      <w:r w:rsidRPr="00A13BB6">
        <w:rPr>
          <w:rFonts w:eastAsia="Arial Unicode MS"/>
          <w:sz w:val="28"/>
          <w:szCs w:val="28"/>
        </w:rPr>
        <w:t xml:space="preserve">    педагогической комиссии. </w:t>
      </w:r>
    </w:p>
    <w:p w:rsidR="00A13BB6" w:rsidRPr="00A13BB6" w:rsidRDefault="00A13BB6" w:rsidP="001777DE">
      <w:pPr>
        <w:widowControl/>
        <w:shd w:val="clear" w:color="auto" w:fill="FFFFFF"/>
        <w:autoSpaceDE/>
        <w:autoSpaceDN/>
        <w:adjustRightInd/>
        <w:ind w:firstLine="720"/>
        <w:jc w:val="both"/>
        <w:rPr>
          <w:rFonts w:eastAsia="Arial Unicode MS"/>
          <w:sz w:val="28"/>
          <w:szCs w:val="28"/>
        </w:rPr>
      </w:pPr>
      <w:r w:rsidRPr="00A13BB6">
        <w:rPr>
          <w:rFonts w:eastAsia="Arial Unicode MS"/>
          <w:sz w:val="28"/>
          <w:szCs w:val="28"/>
        </w:rPr>
        <w:t xml:space="preserve">В  1-4-х  классах  итоговая  комплексная  работа  проводится  до окончания четвертой четверти.  </w:t>
      </w:r>
    </w:p>
    <w:p w:rsidR="006D6700" w:rsidRDefault="00BB5B95" w:rsidP="0055475A">
      <w:pPr>
        <w:widowControl/>
        <w:shd w:val="clear" w:color="auto" w:fill="FFFFFF"/>
        <w:autoSpaceDE/>
        <w:autoSpaceDN/>
        <w:adjustRightInd/>
        <w:ind w:firstLine="720"/>
        <w:jc w:val="both"/>
        <w:rPr>
          <w:rFonts w:eastAsia="Arial Unicode MS"/>
          <w:sz w:val="28"/>
          <w:szCs w:val="28"/>
        </w:rPr>
      </w:pPr>
      <w:r>
        <w:rPr>
          <w:rFonts w:eastAsia="Arial Unicode MS"/>
          <w:sz w:val="28"/>
          <w:szCs w:val="28"/>
        </w:rPr>
        <w:t>Промежуточная аттестация в 201</w:t>
      </w:r>
      <w:r w:rsidR="002F7985">
        <w:rPr>
          <w:rFonts w:eastAsia="Arial Unicode MS"/>
          <w:sz w:val="28"/>
          <w:szCs w:val="28"/>
        </w:rPr>
        <w:t>8</w:t>
      </w:r>
      <w:r w:rsidR="006D6700" w:rsidRPr="00D9340D">
        <w:rPr>
          <w:rFonts w:eastAsia="Arial Unicode MS"/>
          <w:sz w:val="28"/>
          <w:szCs w:val="28"/>
        </w:rPr>
        <w:t>-201</w:t>
      </w:r>
      <w:r w:rsidR="002F7985">
        <w:rPr>
          <w:rFonts w:eastAsia="Arial Unicode MS"/>
          <w:sz w:val="28"/>
          <w:szCs w:val="28"/>
        </w:rPr>
        <w:t>9</w:t>
      </w:r>
      <w:r>
        <w:rPr>
          <w:rFonts w:eastAsia="Arial Unicode MS"/>
          <w:sz w:val="28"/>
          <w:szCs w:val="28"/>
        </w:rPr>
        <w:t xml:space="preserve"> учебном году обучающихся 1-4</w:t>
      </w:r>
      <w:r w:rsidR="006D6700" w:rsidRPr="00D9340D">
        <w:rPr>
          <w:rFonts w:eastAsia="Arial Unicode MS"/>
          <w:sz w:val="28"/>
          <w:szCs w:val="28"/>
        </w:rPr>
        <w:t xml:space="preserve"> классов МБОУ «</w:t>
      </w:r>
      <w:r>
        <w:rPr>
          <w:rFonts w:eastAsia="Arial Unicode MS"/>
          <w:sz w:val="28"/>
          <w:szCs w:val="28"/>
        </w:rPr>
        <w:t>Айдарская</w:t>
      </w:r>
      <w:r w:rsidR="006D6700">
        <w:rPr>
          <w:rFonts w:eastAsia="Arial Unicode MS"/>
          <w:sz w:val="28"/>
          <w:szCs w:val="28"/>
        </w:rPr>
        <w:t xml:space="preserve"> средняя общеобразовательная школа</w:t>
      </w:r>
      <w:r>
        <w:rPr>
          <w:rFonts w:eastAsia="Arial Unicode MS"/>
          <w:sz w:val="28"/>
          <w:szCs w:val="28"/>
        </w:rPr>
        <w:t xml:space="preserve"> им. Б. Г. Кандыбина</w:t>
      </w:r>
      <w:r w:rsidR="006D6700">
        <w:rPr>
          <w:rFonts w:eastAsia="Arial Unicode MS"/>
          <w:sz w:val="28"/>
          <w:szCs w:val="28"/>
        </w:rPr>
        <w:t>»</w:t>
      </w:r>
      <w:r w:rsidR="006D6700" w:rsidRPr="00D9340D">
        <w:rPr>
          <w:rFonts w:eastAsia="Arial Unicode MS"/>
          <w:sz w:val="28"/>
          <w:szCs w:val="28"/>
        </w:rPr>
        <w:t xml:space="preserve"> проводится после освоения программ соответствующего класса за год и включает в себя:</w:t>
      </w:r>
    </w:p>
    <w:p w:rsidR="00A63F8B" w:rsidRPr="00A63F8B" w:rsidRDefault="00A117BD" w:rsidP="00A63F8B">
      <w:pPr>
        <w:widowControl/>
        <w:numPr>
          <w:ilvl w:val="0"/>
          <w:numId w:val="39"/>
        </w:numPr>
        <w:shd w:val="clear" w:color="auto" w:fill="FFFFFF"/>
        <w:tabs>
          <w:tab w:val="left" w:pos="1134"/>
        </w:tabs>
        <w:autoSpaceDE/>
        <w:autoSpaceDN/>
        <w:adjustRightInd/>
        <w:ind w:left="709" w:firstLine="0"/>
        <w:jc w:val="both"/>
        <w:rPr>
          <w:rFonts w:eastAsia="Arial Unicode MS"/>
          <w:sz w:val="28"/>
          <w:szCs w:val="28"/>
        </w:rPr>
      </w:pPr>
      <w:r>
        <w:rPr>
          <w:rFonts w:eastAsia="Arial Unicode MS"/>
          <w:sz w:val="28"/>
          <w:szCs w:val="28"/>
        </w:rPr>
        <w:t>Контрольн</w:t>
      </w:r>
      <w:r w:rsidR="00E66194">
        <w:rPr>
          <w:rFonts w:eastAsia="Arial Unicode MS"/>
          <w:sz w:val="28"/>
          <w:szCs w:val="28"/>
        </w:rPr>
        <w:t>ую</w:t>
      </w:r>
      <w:r>
        <w:rPr>
          <w:rFonts w:eastAsia="Arial Unicode MS"/>
          <w:sz w:val="28"/>
          <w:szCs w:val="28"/>
        </w:rPr>
        <w:t xml:space="preserve"> работ</w:t>
      </w:r>
      <w:r w:rsidR="00E66194">
        <w:rPr>
          <w:rFonts w:eastAsia="Arial Unicode MS"/>
          <w:sz w:val="28"/>
          <w:szCs w:val="28"/>
        </w:rPr>
        <w:t>у</w:t>
      </w:r>
      <w:r>
        <w:rPr>
          <w:rFonts w:eastAsia="Arial Unicode MS"/>
          <w:sz w:val="28"/>
          <w:szCs w:val="28"/>
        </w:rPr>
        <w:t xml:space="preserve"> по литературному чтению</w:t>
      </w:r>
      <w:r w:rsidR="00A63F8B" w:rsidRPr="00A63F8B">
        <w:rPr>
          <w:rFonts w:eastAsia="Arial Unicode MS"/>
          <w:sz w:val="28"/>
          <w:szCs w:val="28"/>
        </w:rPr>
        <w:t xml:space="preserve"> в 1 классе</w:t>
      </w:r>
      <w:r w:rsidR="00A63F8B">
        <w:rPr>
          <w:rFonts w:eastAsia="Arial Unicode MS"/>
          <w:sz w:val="28"/>
          <w:szCs w:val="28"/>
        </w:rPr>
        <w:t>;</w:t>
      </w:r>
    </w:p>
    <w:p w:rsidR="006D6700" w:rsidRPr="00D9340D" w:rsidRDefault="00BB5B95" w:rsidP="0055475A">
      <w:pPr>
        <w:widowControl/>
        <w:numPr>
          <w:ilvl w:val="0"/>
          <w:numId w:val="15"/>
        </w:numPr>
        <w:shd w:val="clear" w:color="auto" w:fill="FFFFFF"/>
        <w:tabs>
          <w:tab w:val="clear" w:pos="0"/>
          <w:tab w:val="left" w:pos="1013"/>
        </w:tabs>
        <w:autoSpaceDE/>
        <w:autoSpaceDN/>
        <w:adjustRightInd/>
        <w:ind w:left="0" w:firstLine="720"/>
        <w:jc w:val="both"/>
        <w:rPr>
          <w:rFonts w:eastAsia="Arial Unicode MS"/>
          <w:sz w:val="28"/>
          <w:szCs w:val="28"/>
        </w:rPr>
      </w:pPr>
      <w:r>
        <w:rPr>
          <w:rFonts w:eastAsia="Arial Unicode MS"/>
          <w:sz w:val="28"/>
          <w:szCs w:val="28"/>
        </w:rPr>
        <w:t xml:space="preserve"> во 2 классе </w:t>
      </w:r>
      <w:r w:rsidR="006D6700" w:rsidRPr="00D9340D">
        <w:rPr>
          <w:rFonts w:eastAsia="Arial Unicode MS"/>
          <w:sz w:val="28"/>
          <w:szCs w:val="28"/>
        </w:rPr>
        <w:t>итогов</w:t>
      </w:r>
      <w:r w:rsidR="00236DC3">
        <w:rPr>
          <w:rFonts w:eastAsia="Arial Unicode MS"/>
          <w:sz w:val="28"/>
          <w:szCs w:val="28"/>
        </w:rPr>
        <w:t xml:space="preserve">ый </w:t>
      </w:r>
      <w:r w:rsidR="006D6700" w:rsidRPr="00D9340D">
        <w:rPr>
          <w:rFonts w:eastAsia="Arial Unicode MS"/>
          <w:sz w:val="28"/>
          <w:szCs w:val="28"/>
        </w:rPr>
        <w:t xml:space="preserve"> контрольн</w:t>
      </w:r>
      <w:r w:rsidR="00236DC3">
        <w:rPr>
          <w:rFonts w:eastAsia="Arial Unicode MS"/>
          <w:sz w:val="28"/>
          <w:szCs w:val="28"/>
        </w:rPr>
        <w:t xml:space="preserve">ый диктант </w:t>
      </w:r>
      <w:r w:rsidR="00084C32">
        <w:rPr>
          <w:rFonts w:eastAsia="Arial Unicode MS"/>
          <w:sz w:val="28"/>
          <w:szCs w:val="28"/>
        </w:rPr>
        <w:t xml:space="preserve">по русскому языку </w:t>
      </w:r>
      <w:r w:rsidR="006D6700" w:rsidRPr="00D9340D">
        <w:rPr>
          <w:rFonts w:eastAsia="Arial Unicode MS"/>
          <w:sz w:val="28"/>
          <w:szCs w:val="28"/>
        </w:rPr>
        <w:t>+ грамматические з</w:t>
      </w:r>
      <w:r w:rsidR="00084C32">
        <w:rPr>
          <w:rFonts w:eastAsia="Arial Unicode MS"/>
          <w:sz w:val="28"/>
          <w:szCs w:val="28"/>
        </w:rPr>
        <w:t>адания</w:t>
      </w:r>
      <w:r w:rsidR="006D6700" w:rsidRPr="00D9340D">
        <w:rPr>
          <w:rFonts w:eastAsia="Arial Unicode MS"/>
          <w:sz w:val="28"/>
          <w:szCs w:val="28"/>
        </w:rPr>
        <w:t>;</w:t>
      </w:r>
    </w:p>
    <w:p w:rsidR="006D6700" w:rsidRDefault="00D44446" w:rsidP="0055475A">
      <w:pPr>
        <w:widowControl/>
        <w:numPr>
          <w:ilvl w:val="0"/>
          <w:numId w:val="15"/>
        </w:numPr>
        <w:shd w:val="clear" w:color="auto" w:fill="FFFFFF"/>
        <w:tabs>
          <w:tab w:val="clear" w:pos="0"/>
          <w:tab w:val="left" w:pos="989"/>
        </w:tabs>
        <w:autoSpaceDE/>
        <w:autoSpaceDN/>
        <w:adjustRightInd/>
        <w:ind w:left="0" w:firstLine="720"/>
        <w:jc w:val="both"/>
        <w:rPr>
          <w:rFonts w:eastAsia="Arial Unicode MS"/>
          <w:sz w:val="28"/>
          <w:szCs w:val="28"/>
        </w:rPr>
      </w:pPr>
      <w:r>
        <w:rPr>
          <w:rFonts w:eastAsia="Arial Unicode MS"/>
          <w:sz w:val="28"/>
          <w:szCs w:val="28"/>
        </w:rPr>
        <w:t xml:space="preserve"> в</w:t>
      </w:r>
      <w:r w:rsidR="00BB5B95">
        <w:rPr>
          <w:rFonts w:eastAsia="Arial Unicode MS"/>
          <w:sz w:val="28"/>
          <w:szCs w:val="28"/>
        </w:rPr>
        <w:t xml:space="preserve"> 3 классе </w:t>
      </w:r>
      <w:r w:rsidR="006D6700" w:rsidRPr="00D9340D">
        <w:rPr>
          <w:rFonts w:eastAsia="Arial Unicode MS"/>
          <w:sz w:val="28"/>
          <w:szCs w:val="28"/>
        </w:rPr>
        <w:t>итоговую контрольную работу по математике</w:t>
      </w:r>
      <w:proofErr w:type="gramStart"/>
      <w:r w:rsidR="006D6700" w:rsidRPr="00D9340D">
        <w:rPr>
          <w:rFonts w:eastAsia="Arial Unicode MS"/>
          <w:sz w:val="28"/>
          <w:szCs w:val="28"/>
        </w:rPr>
        <w:t xml:space="preserve"> </w:t>
      </w:r>
      <w:r w:rsidR="0067615C">
        <w:rPr>
          <w:rFonts w:eastAsia="Arial Unicode MS"/>
          <w:sz w:val="28"/>
          <w:szCs w:val="28"/>
        </w:rPr>
        <w:t>;</w:t>
      </w:r>
      <w:proofErr w:type="gramEnd"/>
    </w:p>
    <w:p w:rsidR="00BB5B95" w:rsidRPr="00D9340D" w:rsidRDefault="00D44446" w:rsidP="0055475A">
      <w:pPr>
        <w:widowControl/>
        <w:numPr>
          <w:ilvl w:val="0"/>
          <w:numId w:val="15"/>
        </w:numPr>
        <w:shd w:val="clear" w:color="auto" w:fill="FFFFFF"/>
        <w:tabs>
          <w:tab w:val="clear" w:pos="0"/>
          <w:tab w:val="left" w:pos="989"/>
        </w:tabs>
        <w:autoSpaceDE/>
        <w:autoSpaceDN/>
        <w:adjustRightInd/>
        <w:ind w:left="0" w:firstLine="720"/>
        <w:jc w:val="both"/>
        <w:rPr>
          <w:rFonts w:eastAsia="Arial Unicode MS"/>
          <w:sz w:val="28"/>
          <w:szCs w:val="28"/>
        </w:rPr>
      </w:pPr>
      <w:r>
        <w:rPr>
          <w:rFonts w:eastAsia="Arial Unicode MS"/>
          <w:sz w:val="28"/>
          <w:szCs w:val="28"/>
        </w:rPr>
        <w:t>в</w:t>
      </w:r>
      <w:r w:rsidR="00BB5B95">
        <w:rPr>
          <w:rFonts w:eastAsia="Arial Unicode MS"/>
          <w:sz w:val="28"/>
          <w:szCs w:val="28"/>
        </w:rPr>
        <w:t xml:space="preserve"> 4 классе итогов</w:t>
      </w:r>
      <w:r w:rsidR="00A104CD">
        <w:rPr>
          <w:rFonts w:eastAsia="Arial Unicode MS"/>
          <w:sz w:val="28"/>
          <w:szCs w:val="28"/>
        </w:rPr>
        <w:t>ую</w:t>
      </w:r>
      <w:r w:rsidR="00BB5B95">
        <w:rPr>
          <w:rFonts w:eastAsia="Arial Unicode MS"/>
          <w:sz w:val="28"/>
          <w:szCs w:val="28"/>
        </w:rPr>
        <w:t xml:space="preserve"> контрольн</w:t>
      </w:r>
      <w:r w:rsidR="00A104CD">
        <w:rPr>
          <w:rFonts w:eastAsia="Arial Unicode MS"/>
          <w:sz w:val="28"/>
          <w:szCs w:val="28"/>
        </w:rPr>
        <w:t xml:space="preserve">ую </w:t>
      </w:r>
      <w:r w:rsidR="00A117BD">
        <w:rPr>
          <w:rFonts w:eastAsia="Arial Unicode MS"/>
          <w:sz w:val="28"/>
          <w:szCs w:val="28"/>
        </w:rPr>
        <w:t>работ</w:t>
      </w:r>
      <w:r w:rsidR="00A104CD">
        <w:rPr>
          <w:rFonts w:eastAsia="Arial Unicode MS"/>
          <w:sz w:val="28"/>
          <w:szCs w:val="28"/>
        </w:rPr>
        <w:t>у</w:t>
      </w:r>
      <w:r w:rsidR="00BB5B95">
        <w:rPr>
          <w:rFonts w:eastAsia="Arial Unicode MS"/>
          <w:sz w:val="28"/>
          <w:szCs w:val="28"/>
        </w:rPr>
        <w:t xml:space="preserve"> по литературному чтению, итоговую контрольную работу по окружающему миру;</w:t>
      </w:r>
    </w:p>
    <w:p w:rsidR="006D6700" w:rsidRPr="00D9340D" w:rsidRDefault="006D6700" w:rsidP="0055475A">
      <w:pPr>
        <w:widowControl/>
        <w:shd w:val="clear" w:color="auto" w:fill="FFFFFF"/>
        <w:autoSpaceDE/>
        <w:autoSpaceDN/>
        <w:adjustRightInd/>
        <w:ind w:firstLine="720"/>
        <w:jc w:val="both"/>
        <w:rPr>
          <w:rFonts w:ascii="Arial Unicode MS" w:eastAsia="Arial Unicode MS" w:hAnsi="Arial Unicode MS"/>
          <w:sz w:val="28"/>
          <w:szCs w:val="28"/>
        </w:rPr>
      </w:pPr>
      <w:r w:rsidRPr="00D9340D">
        <w:rPr>
          <w:rFonts w:eastAsia="Arial Unicode MS"/>
          <w:sz w:val="28"/>
          <w:szCs w:val="28"/>
        </w:rPr>
        <w:t xml:space="preserve">Промежуточная аттестация проводится </w:t>
      </w:r>
      <w:r w:rsidR="00BB5B95">
        <w:rPr>
          <w:rFonts w:eastAsia="Arial Unicode MS"/>
          <w:sz w:val="28"/>
          <w:szCs w:val="28"/>
        </w:rPr>
        <w:t>с 25 мая по 31 мая</w:t>
      </w:r>
      <w:r w:rsidRPr="00D9340D">
        <w:rPr>
          <w:rFonts w:eastAsia="Arial Unicode MS"/>
          <w:sz w:val="28"/>
          <w:szCs w:val="28"/>
        </w:rPr>
        <w:t xml:space="preserve">. Сроки проведения утверждаются приказом по </w:t>
      </w:r>
      <w:r>
        <w:rPr>
          <w:rFonts w:eastAsia="Arial Unicode MS"/>
          <w:sz w:val="28"/>
          <w:szCs w:val="28"/>
        </w:rPr>
        <w:t>школе</w:t>
      </w:r>
      <w:r w:rsidRPr="00D9340D">
        <w:rPr>
          <w:rFonts w:eastAsia="Arial Unicode MS"/>
          <w:sz w:val="28"/>
          <w:szCs w:val="28"/>
        </w:rPr>
        <w:t>.</w:t>
      </w:r>
    </w:p>
    <w:p w:rsidR="00187344" w:rsidRPr="001777DE" w:rsidRDefault="006D6700" w:rsidP="001777DE">
      <w:pPr>
        <w:widowControl/>
        <w:shd w:val="clear" w:color="auto" w:fill="FFFFFF"/>
        <w:autoSpaceDE/>
        <w:autoSpaceDN/>
        <w:adjustRightInd/>
        <w:ind w:firstLine="720"/>
        <w:jc w:val="both"/>
        <w:rPr>
          <w:rFonts w:eastAsia="Arial Unicode MS"/>
          <w:b/>
          <w:bCs/>
          <w:sz w:val="28"/>
          <w:szCs w:val="28"/>
        </w:rPr>
      </w:pPr>
      <w:r w:rsidRPr="00D9340D">
        <w:rPr>
          <w:rFonts w:eastAsia="Arial Unicode MS"/>
          <w:sz w:val="28"/>
          <w:szCs w:val="28"/>
        </w:rPr>
        <w:t xml:space="preserve">Порядок организации и проведения промежуточной аттестации регламентируются Положением о проведении промежуточной и итоговой аттестации </w:t>
      </w:r>
      <w:proofErr w:type="gramStart"/>
      <w:r w:rsidRPr="00D9340D">
        <w:rPr>
          <w:rFonts w:eastAsia="Arial Unicode MS"/>
          <w:sz w:val="28"/>
          <w:szCs w:val="28"/>
        </w:rPr>
        <w:t>обучающихся</w:t>
      </w:r>
      <w:bookmarkStart w:id="1" w:name="bookmark5"/>
      <w:proofErr w:type="gramEnd"/>
      <w:r w:rsidR="00973AFA">
        <w:rPr>
          <w:rFonts w:eastAsia="Arial Unicode MS"/>
          <w:sz w:val="28"/>
          <w:szCs w:val="28"/>
        </w:rPr>
        <w:t xml:space="preserve"> </w:t>
      </w:r>
      <w:r w:rsidR="00BB5B95" w:rsidRPr="00D9340D">
        <w:rPr>
          <w:rFonts w:eastAsia="Arial Unicode MS"/>
          <w:sz w:val="28"/>
          <w:szCs w:val="28"/>
        </w:rPr>
        <w:t>МБОУ «</w:t>
      </w:r>
      <w:r w:rsidR="00BB5B95">
        <w:rPr>
          <w:rFonts w:eastAsia="Arial Unicode MS"/>
          <w:sz w:val="28"/>
          <w:szCs w:val="28"/>
        </w:rPr>
        <w:t>Айдарская средняя общеобразовательная школа им. Б. Г. Кандыбина»</w:t>
      </w:r>
      <w:r w:rsidR="00E10801">
        <w:rPr>
          <w:rFonts w:eastAsia="Arial Unicode MS"/>
          <w:sz w:val="28"/>
          <w:szCs w:val="28"/>
        </w:rPr>
        <w:t>.</w:t>
      </w:r>
      <w:bookmarkEnd w:id="1"/>
    </w:p>
    <w:p w:rsidR="00A06E08" w:rsidRDefault="00A06E08"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B715FB" w:rsidRDefault="00B715FB" w:rsidP="001777DE">
      <w:pPr>
        <w:shd w:val="clear" w:color="auto" w:fill="FFFFFF"/>
        <w:tabs>
          <w:tab w:val="left" w:pos="567"/>
        </w:tabs>
        <w:rPr>
          <w:b/>
          <w:sz w:val="28"/>
          <w:szCs w:val="28"/>
        </w:rPr>
      </w:pPr>
    </w:p>
    <w:p w:rsidR="00941F59" w:rsidRDefault="00941F59" w:rsidP="001777DE">
      <w:pPr>
        <w:shd w:val="clear" w:color="auto" w:fill="FFFFFF"/>
        <w:tabs>
          <w:tab w:val="left" w:pos="567"/>
        </w:tabs>
        <w:rPr>
          <w:b/>
          <w:sz w:val="28"/>
          <w:szCs w:val="28"/>
        </w:rPr>
      </w:pPr>
    </w:p>
    <w:p w:rsidR="00941F59" w:rsidRDefault="00941F59" w:rsidP="001777DE">
      <w:pPr>
        <w:shd w:val="clear" w:color="auto" w:fill="FFFFFF"/>
        <w:tabs>
          <w:tab w:val="left" w:pos="567"/>
        </w:tabs>
        <w:rPr>
          <w:b/>
          <w:sz w:val="28"/>
          <w:szCs w:val="28"/>
        </w:rPr>
      </w:pPr>
    </w:p>
    <w:p w:rsidR="00A06E08" w:rsidRPr="009C10C9" w:rsidRDefault="00A06E08" w:rsidP="00A06E08">
      <w:pPr>
        <w:shd w:val="clear" w:color="auto" w:fill="FFFFFF"/>
        <w:tabs>
          <w:tab w:val="left" w:pos="567"/>
        </w:tabs>
        <w:jc w:val="center"/>
        <w:rPr>
          <w:b/>
          <w:sz w:val="28"/>
          <w:szCs w:val="28"/>
        </w:rPr>
      </w:pPr>
      <w:r w:rsidRPr="009C10C9">
        <w:rPr>
          <w:b/>
          <w:sz w:val="28"/>
          <w:szCs w:val="28"/>
        </w:rPr>
        <w:lastRenderedPageBreak/>
        <w:t>Сетка часов учебного плана</w:t>
      </w:r>
    </w:p>
    <w:p w:rsidR="00A06E08" w:rsidRPr="009C10C9" w:rsidRDefault="00A06E08" w:rsidP="00A06E08">
      <w:pPr>
        <w:shd w:val="clear" w:color="auto" w:fill="FFFFFF"/>
        <w:spacing w:line="240" w:lineRule="atLeast"/>
        <w:jc w:val="center"/>
        <w:rPr>
          <w:b/>
          <w:bCs/>
          <w:spacing w:val="-12"/>
          <w:sz w:val="28"/>
          <w:szCs w:val="28"/>
        </w:rPr>
      </w:pPr>
      <w:r w:rsidRPr="009C10C9">
        <w:rPr>
          <w:b/>
          <w:bCs/>
          <w:spacing w:val="-12"/>
          <w:sz w:val="28"/>
          <w:szCs w:val="28"/>
        </w:rPr>
        <w:t>муниципального  бюджетного общеобразовательного учреждения</w:t>
      </w:r>
    </w:p>
    <w:p w:rsidR="00A06E08" w:rsidRPr="009C10C9" w:rsidRDefault="00A06E08" w:rsidP="00A06E08">
      <w:pPr>
        <w:shd w:val="clear" w:color="auto" w:fill="FFFFFF"/>
        <w:spacing w:line="240" w:lineRule="atLeast"/>
        <w:jc w:val="center"/>
        <w:rPr>
          <w:b/>
          <w:bCs/>
          <w:spacing w:val="-12"/>
          <w:sz w:val="28"/>
          <w:szCs w:val="28"/>
        </w:rPr>
      </w:pPr>
      <w:r w:rsidRPr="009C10C9">
        <w:rPr>
          <w:b/>
          <w:bCs/>
          <w:spacing w:val="-12"/>
          <w:sz w:val="28"/>
          <w:szCs w:val="28"/>
        </w:rPr>
        <w:t xml:space="preserve">«Айдарская  средняя общеобразовательная школа </w:t>
      </w:r>
      <w:proofErr w:type="gramStart"/>
      <w:r w:rsidRPr="009C10C9">
        <w:rPr>
          <w:b/>
          <w:bCs/>
          <w:spacing w:val="-12"/>
          <w:sz w:val="28"/>
          <w:szCs w:val="28"/>
        </w:rPr>
        <w:t>имени Героя Советского Союза Бориса Григорьевича</w:t>
      </w:r>
      <w:proofErr w:type="gramEnd"/>
      <w:r>
        <w:rPr>
          <w:b/>
          <w:bCs/>
          <w:spacing w:val="-12"/>
          <w:sz w:val="28"/>
          <w:szCs w:val="28"/>
        </w:rPr>
        <w:t xml:space="preserve"> </w:t>
      </w:r>
      <w:r w:rsidRPr="009C10C9">
        <w:rPr>
          <w:b/>
          <w:bCs/>
          <w:spacing w:val="-12"/>
          <w:sz w:val="28"/>
          <w:szCs w:val="28"/>
        </w:rPr>
        <w:t>Кандыбина</w:t>
      </w:r>
      <w:r>
        <w:rPr>
          <w:b/>
          <w:bCs/>
          <w:spacing w:val="-12"/>
          <w:sz w:val="28"/>
          <w:szCs w:val="28"/>
        </w:rPr>
        <w:t xml:space="preserve"> </w:t>
      </w:r>
      <w:r w:rsidRPr="009C10C9">
        <w:rPr>
          <w:b/>
          <w:bCs/>
          <w:spacing w:val="-12"/>
          <w:sz w:val="28"/>
          <w:szCs w:val="28"/>
        </w:rPr>
        <w:t>Ровеньского района Белгородской области»</w:t>
      </w:r>
    </w:p>
    <w:p w:rsidR="00A06E08" w:rsidRPr="009C10C9" w:rsidRDefault="00A06E08" w:rsidP="00A06E08">
      <w:pPr>
        <w:shd w:val="clear" w:color="auto" w:fill="FFFFFF"/>
        <w:spacing w:line="240" w:lineRule="atLeast"/>
        <w:jc w:val="center"/>
        <w:rPr>
          <w:b/>
          <w:bCs/>
          <w:sz w:val="28"/>
          <w:szCs w:val="28"/>
        </w:rPr>
      </w:pPr>
      <w:r>
        <w:rPr>
          <w:b/>
          <w:bCs/>
          <w:spacing w:val="-12"/>
          <w:sz w:val="28"/>
          <w:szCs w:val="28"/>
        </w:rPr>
        <w:t>при реализации ФГОС НОО</w:t>
      </w:r>
    </w:p>
    <w:p w:rsidR="00A06E08" w:rsidRPr="00535AC3" w:rsidRDefault="00A06E08" w:rsidP="00A06E08">
      <w:pPr>
        <w:tabs>
          <w:tab w:val="left" w:pos="4500"/>
          <w:tab w:val="left" w:pos="9180"/>
          <w:tab w:val="left" w:pos="9360"/>
        </w:tabs>
        <w:jc w:val="center"/>
        <w:rPr>
          <w:b/>
          <w:sz w:val="28"/>
          <w:szCs w:val="28"/>
        </w:rPr>
      </w:pPr>
      <w:r w:rsidRPr="009C10C9">
        <w:rPr>
          <w:b/>
          <w:sz w:val="28"/>
          <w:szCs w:val="28"/>
        </w:rPr>
        <w:t>на 201</w:t>
      </w:r>
      <w:r w:rsidR="002F7985">
        <w:rPr>
          <w:b/>
          <w:sz w:val="28"/>
          <w:szCs w:val="28"/>
        </w:rPr>
        <w:t>8</w:t>
      </w:r>
      <w:r w:rsidRPr="009C10C9">
        <w:rPr>
          <w:b/>
          <w:sz w:val="28"/>
          <w:szCs w:val="28"/>
        </w:rPr>
        <w:t>-201</w:t>
      </w:r>
      <w:r w:rsidR="002F7985">
        <w:rPr>
          <w:b/>
          <w:sz w:val="28"/>
          <w:szCs w:val="28"/>
        </w:rPr>
        <w:t>9</w:t>
      </w:r>
      <w:r w:rsidRPr="009C10C9">
        <w:rPr>
          <w:b/>
          <w:sz w:val="28"/>
          <w:szCs w:val="28"/>
        </w:rPr>
        <w:t xml:space="preserve"> учебный год</w:t>
      </w:r>
    </w:p>
    <w:p w:rsidR="00A06E08" w:rsidRDefault="00A06E08" w:rsidP="00A06E08">
      <w:pPr>
        <w:shd w:val="clear" w:color="auto" w:fill="FFFFFF"/>
        <w:spacing w:line="240" w:lineRule="atLeast"/>
        <w:jc w:val="center"/>
        <w:rPr>
          <w:b/>
          <w:bCs/>
          <w:i/>
          <w:spacing w:val="-13"/>
          <w:sz w:val="28"/>
          <w:szCs w:val="28"/>
        </w:rPr>
      </w:pPr>
      <w:r>
        <w:rPr>
          <w:b/>
          <w:bCs/>
          <w:i/>
          <w:spacing w:val="-13"/>
          <w:sz w:val="28"/>
          <w:szCs w:val="28"/>
        </w:rPr>
        <w:t>Н</w:t>
      </w:r>
      <w:r w:rsidRPr="00D11B91">
        <w:rPr>
          <w:b/>
          <w:bCs/>
          <w:i/>
          <w:spacing w:val="-13"/>
          <w:sz w:val="28"/>
          <w:szCs w:val="28"/>
        </w:rPr>
        <w:t>ачальное общее образование</w:t>
      </w:r>
    </w:p>
    <w:p w:rsidR="00A06E08" w:rsidRPr="00D11B91" w:rsidRDefault="00A06E08" w:rsidP="00A06E08">
      <w:pPr>
        <w:shd w:val="clear" w:color="auto" w:fill="FFFFFF"/>
        <w:spacing w:line="240" w:lineRule="atLeast"/>
        <w:jc w:val="center"/>
        <w:rPr>
          <w:b/>
          <w:bCs/>
          <w:i/>
          <w:spacing w:val="-13"/>
          <w:sz w:val="28"/>
          <w:szCs w:val="28"/>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551"/>
        <w:gridCol w:w="850"/>
        <w:gridCol w:w="992"/>
        <w:gridCol w:w="993"/>
        <w:gridCol w:w="992"/>
      </w:tblGrid>
      <w:tr w:rsidR="00C83E26" w:rsidRPr="00DA5C90" w:rsidTr="00C83E26">
        <w:trPr>
          <w:trHeight w:val="746"/>
        </w:trPr>
        <w:tc>
          <w:tcPr>
            <w:tcW w:w="3117" w:type="dxa"/>
          </w:tcPr>
          <w:p w:rsidR="00C83E26" w:rsidRPr="00CB1C05" w:rsidRDefault="00C83E26" w:rsidP="003765CF">
            <w:pPr>
              <w:tabs>
                <w:tab w:val="left" w:pos="4500"/>
                <w:tab w:val="left" w:pos="9180"/>
                <w:tab w:val="left" w:pos="9360"/>
              </w:tabs>
              <w:rPr>
                <w:b/>
              </w:rPr>
            </w:pPr>
            <w:r w:rsidRPr="00CB1C05">
              <w:rPr>
                <w:b/>
              </w:rPr>
              <w:t xml:space="preserve">Предметные </w:t>
            </w:r>
          </w:p>
          <w:p w:rsidR="00C83E26" w:rsidRPr="00CB1C05" w:rsidRDefault="00C83E26" w:rsidP="003765CF">
            <w:pPr>
              <w:tabs>
                <w:tab w:val="left" w:pos="4500"/>
                <w:tab w:val="left" w:pos="9180"/>
                <w:tab w:val="left" w:pos="9360"/>
              </w:tabs>
              <w:rPr>
                <w:b/>
              </w:rPr>
            </w:pPr>
            <w:r w:rsidRPr="00CB1C05">
              <w:rPr>
                <w:b/>
              </w:rPr>
              <w:t>области</w:t>
            </w:r>
          </w:p>
        </w:tc>
        <w:tc>
          <w:tcPr>
            <w:tcW w:w="2551" w:type="dxa"/>
            <w:vMerge w:val="restart"/>
          </w:tcPr>
          <w:p w:rsidR="00C83E26" w:rsidRPr="00CB1C05" w:rsidRDefault="00C83E26" w:rsidP="003765CF">
            <w:pPr>
              <w:tabs>
                <w:tab w:val="left" w:pos="4500"/>
                <w:tab w:val="left" w:pos="9180"/>
                <w:tab w:val="left" w:pos="9360"/>
              </w:tabs>
              <w:rPr>
                <w:b/>
              </w:rPr>
            </w:pPr>
            <w:r w:rsidRPr="00CB1C05">
              <w:rPr>
                <w:b/>
              </w:rPr>
              <w:t xml:space="preserve">Учебные </w:t>
            </w:r>
          </w:p>
          <w:p w:rsidR="00C83E26" w:rsidRPr="00CB1C05" w:rsidRDefault="00C83E26" w:rsidP="003765CF">
            <w:pPr>
              <w:tabs>
                <w:tab w:val="left" w:pos="4500"/>
                <w:tab w:val="left" w:pos="9180"/>
                <w:tab w:val="left" w:pos="9360"/>
              </w:tabs>
              <w:rPr>
                <w:b/>
              </w:rPr>
            </w:pPr>
            <w:r w:rsidRPr="00CB1C05">
              <w:rPr>
                <w:b/>
              </w:rPr>
              <w:t>предметы</w:t>
            </w:r>
          </w:p>
        </w:tc>
        <w:tc>
          <w:tcPr>
            <w:tcW w:w="850" w:type="dxa"/>
            <w:vMerge w:val="restart"/>
            <w:tcBorders>
              <w:right w:val="double" w:sz="4" w:space="0" w:color="auto"/>
            </w:tcBorders>
          </w:tcPr>
          <w:p w:rsidR="00C83E26" w:rsidRPr="00CB1C05" w:rsidRDefault="00C83E26" w:rsidP="003765CF">
            <w:pPr>
              <w:tabs>
                <w:tab w:val="left" w:pos="4500"/>
                <w:tab w:val="left" w:pos="9180"/>
                <w:tab w:val="left" w:pos="9360"/>
              </w:tabs>
              <w:rPr>
                <w:b/>
              </w:rPr>
            </w:pPr>
            <w:r w:rsidRPr="00CB1C05">
              <w:rPr>
                <w:b/>
              </w:rPr>
              <w:t>1 класс</w:t>
            </w:r>
          </w:p>
        </w:tc>
        <w:tc>
          <w:tcPr>
            <w:tcW w:w="992" w:type="dxa"/>
            <w:vMerge w:val="restart"/>
            <w:tcBorders>
              <w:left w:val="double" w:sz="4" w:space="0" w:color="auto"/>
            </w:tcBorders>
          </w:tcPr>
          <w:p w:rsidR="00C83E26" w:rsidRPr="00CB1C05" w:rsidRDefault="00C83E26" w:rsidP="003765CF">
            <w:pPr>
              <w:tabs>
                <w:tab w:val="left" w:pos="4500"/>
                <w:tab w:val="left" w:pos="9180"/>
                <w:tab w:val="left" w:pos="9360"/>
              </w:tabs>
              <w:rPr>
                <w:b/>
              </w:rPr>
            </w:pPr>
            <w:r w:rsidRPr="00CB1C05">
              <w:rPr>
                <w:b/>
              </w:rPr>
              <w:t xml:space="preserve">2 </w:t>
            </w:r>
          </w:p>
          <w:p w:rsidR="00C83E26" w:rsidRPr="00CB1C05" w:rsidRDefault="00C83E26" w:rsidP="003765CF">
            <w:pPr>
              <w:tabs>
                <w:tab w:val="left" w:pos="4500"/>
                <w:tab w:val="left" w:pos="9180"/>
                <w:tab w:val="left" w:pos="9360"/>
              </w:tabs>
              <w:rPr>
                <w:b/>
              </w:rPr>
            </w:pPr>
            <w:r w:rsidRPr="00CB1C05">
              <w:rPr>
                <w:b/>
              </w:rPr>
              <w:t>класс</w:t>
            </w:r>
          </w:p>
        </w:tc>
        <w:tc>
          <w:tcPr>
            <w:tcW w:w="993" w:type="dxa"/>
            <w:vMerge w:val="restart"/>
            <w:tcBorders>
              <w:left w:val="double" w:sz="4" w:space="0" w:color="auto"/>
            </w:tcBorders>
          </w:tcPr>
          <w:p w:rsidR="00C83E26" w:rsidRPr="00CB1C05" w:rsidRDefault="00C83E26" w:rsidP="003765CF">
            <w:pPr>
              <w:tabs>
                <w:tab w:val="left" w:pos="4500"/>
                <w:tab w:val="left" w:pos="9180"/>
                <w:tab w:val="left" w:pos="9360"/>
              </w:tabs>
              <w:rPr>
                <w:b/>
              </w:rPr>
            </w:pPr>
            <w:r w:rsidRPr="00CB1C05">
              <w:rPr>
                <w:b/>
              </w:rPr>
              <w:t xml:space="preserve">3 </w:t>
            </w:r>
          </w:p>
          <w:p w:rsidR="00C83E26" w:rsidRPr="00CB1C05" w:rsidRDefault="00C83E26" w:rsidP="003765CF">
            <w:pPr>
              <w:tabs>
                <w:tab w:val="left" w:pos="4500"/>
                <w:tab w:val="left" w:pos="9180"/>
                <w:tab w:val="left" w:pos="9360"/>
              </w:tabs>
              <w:rPr>
                <w:b/>
              </w:rPr>
            </w:pPr>
            <w:r w:rsidRPr="00CB1C05">
              <w:rPr>
                <w:b/>
              </w:rPr>
              <w:t>класс</w:t>
            </w:r>
          </w:p>
        </w:tc>
        <w:tc>
          <w:tcPr>
            <w:tcW w:w="992" w:type="dxa"/>
            <w:vMerge w:val="restart"/>
            <w:tcBorders>
              <w:left w:val="double" w:sz="4" w:space="0" w:color="auto"/>
            </w:tcBorders>
          </w:tcPr>
          <w:p w:rsidR="00C83E26" w:rsidRPr="00CB1C05" w:rsidRDefault="00C83E26" w:rsidP="003765CF">
            <w:pPr>
              <w:tabs>
                <w:tab w:val="left" w:pos="4500"/>
                <w:tab w:val="left" w:pos="9180"/>
                <w:tab w:val="left" w:pos="9360"/>
              </w:tabs>
              <w:rPr>
                <w:b/>
              </w:rPr>
            </w:pPr>
            <w:r w:rsidRPr="00CB1C05">
              <w:rPr>
                <w:b/>
              </w:rPr>
              <w:t xml:space="preserve">4 </w:t>
            </w:r>
          </w:p>
          <w:p w:rsidR="00C83E26" w:rsidRPr="00CB1C05" w:rsidRDefault="00C83E26" w:rsidP="003765CF">
            <w:pPr>
              <w:tabs>
                <w:tab w:val="left" w:pos="4500"/>
                <w:tab w:val="left" w:pos="9180"/>
                <w:tab w:val="left" w:pos="9360"/>
              </w:tabs>
              <w:rPr>
                <w:b/>
              </w:rPr>
            </w:pPr>
            <w:r w:rsidRPr="00CB1C05">
              <w:rPr>
                <w:b/>
              </w:rPr>
              <w:t>класс</w:t>
            </w:r>
          </w:p>
        </w:tc>
      </w:tr>
      <w:tr w:rsidR="00C83E26" w:rsidRPr="00DA5C90" w:rsidTr="00C83E26">
        <w:trPr>
          <w:trHeight w:val="595"/>
        </w:trPr>
        <w:tc>
          <w:tcPr>
            <w:tcW w:w="3117" w:type="dxa"/>
          </w:tcPr>
          <w:p w:rsidR="00C83E26" w:rsidRPr="00CB1C05" w:rsidRDefault="00C83E26" w:rsidP="003765CF">
            <w:pPr>
              <w:tabs>
                <w:tab w:val="left" w:pos="4500"/>
                <w:tab w:val="left" w:pos="9180"/>
                <w:tab w:val="left" w:pos="9360"/>
              </w:tabs>
              <w:rPr>
                <w:b/>
              </w:rPr>
            </w:pPr>
            <w:r w:rsidRPr="00CB1C05">
              <w:rPr>
                <w:b/>
              </w:rPr>
              <w:t>Обязательная часть</w:t>
            </w:r>
          </w:p>
        </w:tc>
        <w:tc>
          <w:tcPr>
            <w:tcW w:w="2551" w:type="dxa"/>
            <w:vMerge/>
          </w:tcPr>
          <w:p w:rsidR="00C83E26" w:rsidRPr="00CB1C05" w:rsidRDefault="00C83E26" w:rsidP="003765CF">
            <w:pPr>
              <w:tabs>
                <w:tab w:val="left" w:pos="4500"/>
                <w:tab w:val="left" w:pos="9180"/>
                <w:tab w:val="left" w:pos="9360"/>
              </w:tabs>
              <w:rPr>
                <w:b/>
              </w:rPr>
            </w:pPr>
          </w:p>
        </w:tc>
        <w:tc>
          <w:tcPr>
            <w:tcW w:w="850" w:type="dxa"/>
            <w:vMerge/>
            <w:tcBorders>
              <w:right w:val="double" w:sz="4" w:space="0" w:color="auto"/>
            </w:tcBorders>
          </w:tcPr>
          <w:p w:rsidR="00C83E26" w:rsidRPr="00CB1C05" w:rsidRDefault="00C83E26" w:rsidP="003765CF">
            <w:pPr>
              <w:tabs>
                <w:tab w:val="left" w:pos="4500"/>
                <w:tab w:val="left" w:pos="9180"/>
                <w:tab w:val="left" w:pos="9360"/>
              </w:tabs>
              <w:rPr>
                <w:b/>
              </w:rPr>
            </w:pPr>
          </w:p>
        </w:tc>
        <w:tc>
          <w:tcPr>
            <w:tcW w:w="992" w:type="dxa"/>
            <w:vMerge/>
            <w:tcBorders>
              <w:left w:val="double" w:sz="4" w:space="0" w:color="auto"/>
            </w:tcBorders>
          </w:tcPr>
          <w:p w:rsidR="00C83E26" w:rsidRPr="00CB1C05" w:rsidRDefault="00C83E26" w:rsidP="003765CF">
            <w:pPr>
              <w:tabs>
                <w:tab w:val="left" w:pos="4500"/>
                <w:tab w:val="left" w:pos="9180"/>
                <w:tab w:val="left" w:pos="9360"/>
              </w:tabs>
              <w:rPr>
                <w:b/>
              </w:rPr>
            </w:pPr>
          </w:p>
        </w:tc>
        <w:tc>
          <w:tcPr>
            <w:tcW w:w="993" w:type="dxa"/>
            <w:vMerge/>
            <w:tcBorders>
              <w:left w:val="double" w:sz="4" w:space="0" w:color="auto"/>
            </w:tcBorders>
          </w:tcPr>
          <w:p w:rsidR="00C83E26" w:rsidRPr="00CB1C05" w:rsidRDefault="00C83E26" w:rsidP="003765CF">
            <w:pPr>
              <w:tabs>
                <w:tab w:val="left" w:pos="4500"/>
                <w:tab w:val="left" w:pos="9180"/>
                <w:tab w:val="left" w:pos="9360"/>
              </w:tabs>
              <w:rPr>
                <w:b/>
              </w:rPr>
            </w:pPr>
          </w:p>
        </w:tc>
        <w:tc>
          <w:tcPr>
            <w:tcW w:w="992" w:type="dxa"/>
            <w:vMerge/>
            <w:tcBorders>
              <w:left w:val="double" w:sz="4" w:space="0" w:color="auto"/>
            </w:tcBorders>
          </w:tcPr>
          <w:p w:rsidR="00C83E26" w:rsidRPr="00CB1C05" w:rsidRDefault="00C83E26" w:rsidP="003765CF">
            <w:pPr>
              <w:tabs>
                <w:tab w:val="left" w:pos="4500"/>
                <w:tab w:val="left" w:pos="9180"/>
                <w:tab w:val="left" w:pos="9360"/>
              </w:tabs>
              <w:rPr>
                <w:b/>
              </w:rPr>
            </w:pPr>
          </w:p>
        </w:tc>
      </w:tr>
      <w:tr w:rsidR="00C83E26" w:rsidRPr="00DA5C90" w:rsidTr="00C83E26">
        <w:tc>
          <w:tcPr>
            <w:tcW w:w="3117" w:type="dxa"/>
            <w:vMerge w:val="restart"/>
          </w:tcPr>
          <w:p w:rsidR="00C83E26" w:rsidRPr="00CB1C05" w:rsidRDefault="00C83E26" w:rsidP="003765CF">
            <w:pPr>
              <w:tabs>
                <w:tab w:val="left" w:pos="4500"/>
                <w:tab w:val="left" w:pos="9180"/>
                <w:tab w:val="left" w:pos="9360"/>
              </w:tabs>
            </w:pPr>
            <w:r>
              <w:rPr>
                <w:rStyle w:val="FontStyle64"/>
                <w:b/>
                <w:sz w:val="24"/>
                <w:szCs w:val="24"/>
              </w:rPr>
              <w:t>Русский язык и литературное чтение</w:t>
            </w:r>
          </w:p>
        </w:tc>
        <w:tc>
          <w:tcPr>
            <w:tcW w:w="2551" w:type="dxa"/>
          </w:tcPr>
          <w:p w:rsidR="00C83E26" w:rsidRPr="00F52303" w:rsidRDefault="00C83E26" w:rsidP="003765CF">
            <w:pPr>
              <w:rPr>
                <w:rStyle w:val="FontStyle64"/>
                <w:b/>
                <w:sz w:val="24"/>
                <w:szCs w:val="24"/>
              </w:rPr>
            </w:pPr>
            <w:r w:rsidRPr="00F52303">
              <w:rPr>
                <w:rStyle w:val="FontStyle64"/>
                <w:b/>
                <w:sz w:val="24"/>
                <w:szCs w:val="24"/>
              </w:rPr>
              <w:t>Русский язык</w:t>
            </w:r>
          </w:p>
        </w:tc>
        <w:tc>
          <w:tcPr>
            <w:tcW w:w="850" w:type="dxa"/>
            <w:tcBorders>
              <w:right w:val="double" w:sz="4" w:space="0" w:color="auto"/>
            </w:tcBorders>
          </w:tcPr>
          <w:p w:rsidR="00C83E26" w:rsidRPr="00CB1C05" w:rsidRDefault="007079A3" w:rsidP="003765CF">
            <w:pPr>
              <w:tabs>
                <w:tab w:val="left" w:pos="4500"/>
                <w:tab w:val="left" w:pos="9180"/>
                <w:tab w:val="left" w:pos="9360"/>
              </w:tabs>
            </w:pPr>
            <w:r>
              <w:t>4</w:t>
            </w:r>
          </w:p>
        </w:tc>
        <w:tc>
          <w:tcPr>
            <w:tcW w:w="992" w:type="dxa"/>
            <w:tcBorders>
              <w:left w:val="double" w:sz="4" w:space="0" w:color="auto"/>
            </w:tcBorders>
          </w:tcPr>
          <w:p w:rsidR="00C83E26" w:rsidRPr="00CB1C05" w:rsidRDefault="007079A3" w:rsidP="003765CF">
            <w:pPr>
              <w:tabs>
                <w:tab w:val="left" w:pos="4500"/>
                <w:tab w:val="left" w:pos="9180"/>
                <w:tab w:val="left" w:pos="9360"/>
              </w:tabs>
            </w:pPr>
            <w:r>
              <w:t>4</w:t>
            </w:r>
          </w:p>
        </w:tc>
        <w:tc>
          <w:tcPr>
            <w:tcW w:w="993" w:type="dxa"/>
            <w:tcBorders>
              <w:left w:val="double" w:sz="4" w:space="0" w:color="auto"/>
            </w:tcBorders>
          </w:tcPr>
          <w:p w:rsidR="00C83E26" w:rsidRPr="00CB1C05" w:rsidRDefault="007079A3" w:rsidP="003765CF">
            <w:pPr>
              <w:tabs>
                <w:tab w:val="left" w:pos="4500"/>
                <w:tab w:val="left" w:pos="9180"/>
                <w:tab w:val="left" w:pos="9360"/>
              </w:tabs>
            </w:pPr>
            <w:r>
              <w:t>4</w:t>
            </w:r>
          </w:p>
        </w:tc>
        <w:tc>
          <w:tcPr>
            <w:tcW w:w="992" w:type="dxa"/>
            <w:tcBorders>
              <w:left w:val="double" w:sz="4" w:space="0" w:color="auto"/>
            </w:tcBorders>
          </w:tcPr>
          <w:p w:rsidR="00C83E26" w:rsidRPr="00CB1C05" w:rsidRDefault="007079A3" w:rsidP="003765CF">
            <w:pPr>
              <w:tabs>
                <w:tab w:val="left" w:pos="4500"/>
                <w:tab w:val="left" w:pos="9180"/>
                <w:tab w:val="left" w:pos="9360"/>
              </w:tabs>
            </w:pPr>
            <w:r>
              <w:t>4</w:t>
            </w:r>
          </w:p>
        </w:tc>
      </w:tr>
      <w:tr w:rsidR="00C83E26" w:rsidRPr="00DA5C90" w:rsidTr="00C83E26">
        <w:tc>
          <w:tcPr>
            <w:tcW w:w="3117" w:type="dxa"/>
            <w:vMerge/>
          </w:tcPr>
          <w:p w:rsidR="00C83E26" w:rsidRPr="00CB1C05" w:rsidRDefault="00C83E26" w:rsidP="003765CF">
            <w:pPr>
              <w:tabs>
                <w:tab w:val="left" w:pos="4500"/>
                <w:tab w:val="left" w:pos="9180"/>
                <w:tab w:val="left" w:pos="9360"/>
              </w:tabs>
            </w:pPr>
          </w:p>
        </w:tc>
        <w:tc>
          <w:tcPr>
            <w:tcW w:w="2551" w:type="dxa"/>
          </w:tcPr>
          <w:p w:rsidR="00C83E26" w:rsidRPr="00F52303" w:rsidRDefault="00C83E26" w:rsidP="003765CF">
            <w:pPr>
              <w:rPr>
                <w:rStyle w:val="FontStyle64"/>
                <w:b/>
                <w:sz w:val="24"/>
                <w:szCs w:val="24"/>
              </w:rPr>
            </w:pPr>
            <w:r w:rsidRPr="00F52303">
              <w:rPr>
                <w:rStyle w:val="FontStyle64"/>
                <w:b/>
                <w:sz w:val="24"/>
                <w:szCs w:val="24"/>
              </w:rPr>
              <w:t>Литературное</w:t>
            </w:r>
          </w:p>
          <w:p w:rsidR="00C83E26" w:rsidRPr="00F52303" w:rsidRDefault="00C83E26" w:rsidP="003765CF">
            <w:pPr>
              <w:rPr>
                <w:rStyle w:val="FontStyle64"/>
                <w:b/>
                <w:sz w:val="24"/>
                <w:szCs w:val="24"/>
              </w:rPr>
            </w:pPr>
            <w:r w:rsidRPr="00F52303">
              <w:rPr>
                <w:rStyle w:val="FontStyle64"/>
                <w:b/>
                <w:sz w:val="24"/>
                <w:szCs w:val="24"/>
              </w:rPr>
              <w:t>чтение</w:t>
            </w:r>
          </w:p>
        </w:tc>
        <w:tc>
          <w:tcPr>
            <w:tcW w:w="850" w:type="dxa"/>
            <w:tcBorders>
              <w:right w:val="double" w:sz="4" w:space="0" w:color="auto"/>
            </w:tcBorders>
          </w:tcPr>
          <w:p w:rsidR="00C83E26" w:rsidRPr="00CB1C05" w:rsidRDefault="007079A3" w:rsidP="003765CF">
            <w:pPr>
              <w:tabs>
                <w:tab w:val="left" w:pos="4500"/>
                <w:tab w:val="left" w:pos="9180"/>
                <w:tab w:val="left" w:pos="9360"/>
              </w:tabs>
            </w:pPr>
            <w:r>
              <w:t>4</w:t>
            </w:r>
          </w:p>
        </w:tc>
        <w:tc>
          <w:tcPr>
            <w:tcW w:w="992" w:type="dxa"/>
            <w:tcBorders>
              <w:left w:val="double" w:sz="4" w:space="0" w:color="auto"/>
            </w:tcBorders>
          </w:tcPr>
          <w:p w:rsidR="00C83E26" w:rsidRPr="00CB1C05" w:rsidRDefault="007079A3" w:rsidP="003765CF">
            <w:pPr>
              <w:tabs>
                <w:tab w:val="left" w:pos="4500"/>
                <w:tab w:val="left" w:pos="9180"/>
                <w:tab w:val="left" w:pos="9360"/>
              </w:tabs>
            </w:pPr>
            <w:r>
              <w:t>4</w:t>
            </w:r>
          </w:p>
        </w:tc>
        <w:tc>
          <w:tcPr>
            <w:tcW w:w="993" w:type="dxa"/>
            <w:tcBorders>
              <w:left w:val="double" w:sz="4" w:space="0" w:color="auto"/>
            </w:tcBorders>
          </w:tcPr>
          <w:p w:rsidR="00C83E26" w:rsidRPr="00CB1C05" w:rsidRDefault="007079A3" w:rsidP="003765CF">
            <w:pPr>
              <w:tabs>
                <w:tab w:val="left" w:pos="4500"/>
                <w:tab w:val="left" w:pos="9180"/>
                <w:tab w:val="left" w:pos="9360"/>
              </w:tabs>
            </w:pPr>
            <w:r>
              <w:t>4</w:t>
            </w:r>
          </w:p>
        </w:tc>
        <w:tc>
          <w:tcPr>
            <w:tcW w:w="992" w:type="dxa"/>
            <w:tcBorders>
              <w:left w:val="double" w:sz="4" w:space="0" w:color="auto"/>
            </w:tcBorders>
          </w:tcPr>
          <w:p w:rsidR="00C83E26" w:rsidRPr="00CB1C05" w:rsidRDefault="007079A3" w:rsidP="003765CF">
            <w:pPr>
              <w:tabs>
                <w:tab w:val="left" w:pos="4500"/>
                <w:tab w:val="left" w:pos="9180"/>
                <w:tab w:val="left" w:pos="9360"/>
              </w:tabs>
            </w:pPr>
            <w:r>
              <w:t>3</w:t>
            </w:r>
          </w:p>
        </w:tc>
      </w:tr>
      <w:tr w:rsidR="00C83E26" w:rsidRPr="00DA5C90" w:rsidTr="00C83E26">
        <w:tc>
          <w:tcPr>
            <w:tcW w:w="3117" w:type="dxa"/>
            <w:vMerge w:val="restart"/>
          </w:tcPr>
          <w:p w:rsidR="00C83E26" w:rsidRPr="00C83E26" w:rsidRDefault="00C83E26" w:rsidP="003765CF">
            <w:pPr>
              <w:tabs>
                <w:tab w:val="left" w:pos="4500"/>
                <w:tab w:val="left" w:pos="9180"/>
                <w:tab w:val="left" w:pos="9360"/>
              </w:tabs>
              <w:rPr>
                <w:b/>
                <w:sz w:val="24"/>
                <w:szCs w:val="24"/>
              </w:rPr>
            </w:pPr>
            <w:r w:rsidRPr="00C83E26">
              <w:rPr>
                <w:b/>
                <w:sz w:val="24"/>
                <w:szCs w:val="24"/>
              </w:rPr>
              <w:t>Родной язык и литературное чтение на родном языке</w:t>
            </w:r>
          </w:p>
        </w:tc>
        <w:tc>
          <w:tcPr>
            <w:tcW w:w="2551" w:type="dxa"/>
          </w:tcPr>
          <w:p w:rsidR="00C83E26" w:rsidRPr="00C83E26" w:rsidRDefault="00C83E26" w:rsidP="003765CF">
            <w:pPr>
              <w:rPr>
                <w:rStyle w:val="FontStyle64"/>
                <w:b/>
                <w:sz w:val="24"/>
                <w:szCs w:val="24"/>
              </w:rPr>
            </w:pPr>
            <w:r w:rsidRPr="00C83E26">
              <w:rPr>
                <w:rStyle w:val="FontStyle64"/>
                <w:b/>
                <w:sz w:val="24"/>
                <w:szCs w:val="24"/>
              </w:rPr>
              <w:t>Родной язык (русский)</w:t>
            </w:r>
          </w:p>
        </w:tc>
        <w:tc>
          <w:tcPr>
            <w:tcW w:w="850" w:type="dxa"/>
            <w:tcBorders>
              <w:right w:val="double" w:sz="4" w:space="0" w:color="auto"/>
            </w:tcBorders>
          </w:tcPr>
          <w:p w:rsidR="00C83E26" w:rsidRPr="00C83E26" w:rsidRDefault="00C83E26" w:rsidP="003765CF">
            <w:pPr>
              <w:tabs>
                <w:tab w:val="left" w:pos="4500"/>
                <w:tab w:val="left" w:pos="9180"/>
                <w:tab w:val="left" w:pos="9360"/>
              </w:tabs>
            </w:pPr>
            <w:r w:rsidRPr="00C83E26">
              <w:t>0</w:t>
            </w:r>
          </w:p>
        </w:tc>
        <w:tc>
          <w:tcPr>
            <w:tcW w:w="992" w:type="dxa"/>
            <w:tcBorders>
              <w:left w:val="double" w:sz="4" w:space="0" w:color="auto"/>
            </w:tcBorders>
          </w:tcPr>
          <w:p w:rsidR="00C83E26" w:rsidRPr="00C83E26" w:rsidRDefault="00C83E26" w:rsidP="003765CF">
            <w:pPr>
              <w:tabs>
                <w:tab w:val="left" w:pos="4500"/>
                <w:tab w:val="left" w:pos="9180"/>
                <w:tab w:val="left" w:pos="9360"/>
              </w:tabs>
            </w:pPr>
            <w:r w:rsidRPr="00C83E26">
              <w:t>0</w:t>
            </w:r>
          </w:p>
        </w:tc>
        <w:tc>
          <w:tcPr>
            <w:tcW w:w="993" w:type="dxa"/>
            <w:tcBorders>
              <w:left w:val="double" w:sz="4" w:space="0" w:color="auto"/>
            </w:tcBorders>
          </w:tcPr>
          <w:p w:rsidR="00C83E26" w:rsidRPr="00C83E26" w:rsidRDefault="00C83E26" w:rsidP="003765CF">
            <w:pPr>
              <w:tabs>
                <w:tab w:val="left" w:pos="4500"/>
                <w:tab w:val="left" w:pos="9180"/>
                <w:tab w:val="left" w:pos="9360"/>
              </w:tabs>
            </w:pPr>
            <w:r w:rsidRPr="00C83E26">
              <w:t>0</w:t>
            </w:r>
          </w:p>
        </w:tc>
        <w:tc>
          <w:tcPr>
            <w:tcW w:w="992" w:type="dxa"/>
            <w:tcBorders>
              <w:left w:val="double" w:sz="4" w:space="0" w:color="auto"/>
            </w:tcBorders>
          </w:tcPr>
          <w:p w:rsidR="00C83E26" w:rsidRPr="00C83E26" w:rsidRDefault="00C83E26" w:rsidP="003765CF">
            <w:pPr>
              <w:tabs>
                <w:tab w:val="left" w:pos="4500"/>
                <w:tab w:val="left" w:pos="9180"/>
                <w:tab w:val="left" w:pos="9360"/>
              </w:tabs>
            </w:pPr>
            <w:r w:rsidRPr="00C83E26">
              <w:t>0</w:t>
            </w:r>
          </w:p>
        </w:tc>
      </w:tr>
      <w:tr w:rsidR="00C83E26" w:rsidRPr="00DA5C90" w:rsidTr="00C83E26">
        <w:tc>
          <w:tcPr>
            <w:tcW w:w="3117" w:type="dxa"/>
            <w:vMerge/>
          </w:tcPr>
          <w:p w:rsidR="00C83E26" w:rsidRPr="00C83E26" w:rsidRDefault="00C83E26" w:rsidP="003765CF">
            <w:pPr>
              <w:tabs>
                <w:tab w:val="left" w:pos="4500"/>
                <w:tab w:val="left" w:pos="9180"/>
                <w:tab w:val="left" w:pos="9360"/>
              </w:tabs>
              <w:rPr>
                <w:b/>
                <w:sz w:val="24"/>
                <w:szCs w:val="24"/>
              </w:rPr>
            </w:pPr>
          </w:p>
        </w:tc>
        <w:tc>
          <w:tcPr>
            <w:tcW w:w="2551" w:type="dxa"/>
          </w:tcPr>
          <w:p w:rsidR="00C83E26" w:rsidRPr="00C83E26" w:rsidRDefault="00C83E26" w:rsidP="003765CF">
            <w:pPr>
              <w:rPr>
                <w:rStyle w:val="FontStyle64"/>
                <w:b/>
                <w:sz w:val="24"/>
                <w:szCs w:val="24"/>
              </w:rPr>
            </w:pPr>
            <w:r w:rsidRPr="00C83E26">
              <w:rPr>
                <w:rStyle w:val="FontStyle64"/>
                <w:b/>
                <w:sz w:val="24"/>
                <w:szCs w:val="24"/>
              </w:rPr>
              <w:t>Литературное чтение на родном языке</w:t>
            </w:r>
          </w:p>
        </w:tc>
        <w:tc>
          <w:tcPr>
            <w:tcW w:w="850" w:type="dxa"/>
            <w:tcBorders>
              <w:right w:val="double" w:sz="4" w:space="0" w:color="auto"/>
            </w:tcBorders>
          </w:tcPr>
          <w:p w:rsidR="00C83E26" w:rsidRPr="00C83E26" w:rsidRDefault="00C83E26" w:rsidP="003765CF">
            <w:pPr>
              <w:tabs>
                <w:tab w:val="left" w:pos="4500"/>
                <w:tab w:val="left" w:pos="9180"/>
                <w:tab w:val="left" w:pos="9360"/>
              </w:tabs>
            </w:pPr>
            <w:r w:rsidRPr="00C83E26">
              <w:t>0</w:t>
            </w:r>
          </w:p>
        </w:tc>
        <w:tc>
          <w:tcPr>
            <w:tcW w:w="992" w:type="dxa"/>
            <w:tcBorders>
              <w:left w:val="double" w:sz="4" w:space="0" w:color="auto"/>
            </w:tcBorders>
          </w:tcPr>
          <w:p w:rsidR="00C83E26" w:rsidRPr="00C83E26" w:rsidRDefault="00C83E26" w:rsidP="003765CF">
            <w:pPr>
              <w:tabs>
                <w:tab w:val="left" w:pos="4500"/>
                <w:tab w:val="left" w:pos="9180"/>
                <w:tab w:val="left" w:pos="9360"/>
              </w:tabs>
            </w:pPr>
            <w:r w:rsidRPr="00C83E26">
              <w:t>0</w:t>
            </w:r>
          </w:p>
        </w:tc>
        <w:tc>
          <w:tcPr>
            <w:tcW w:w="993" w:type="dxa"/>
            <w:tcBorders>
              <w:left w:val="double" w:sz="4" w:space="0" w:color="auto"/>
            </w:tcBorders>
          </w:tcPr>
          <w:p w:rsidR="00C83E26" w:rsidRPr="00C83E26" w:rsidRDefault="00C83E26" w:rsidP="003765CF">
            <w:pPr>
              <w:tabs>
                <w:tab w:val="left" w:pos="4500"/>
                <w:tab w:val="left" w:pos="9180"/>
                <w:tab w:val="left" w:pos="9360"/>
              </w:tabs>
            </w:pPr>
            <w:r w:rsidRPr="00C83E26">
              <w:t>0</w:t>
            </w:r>
          </w:p>
        </w:tc>
        <w:tc>
          <w:tcPr>
            <w:tcW w:w="992" w:type="dxa"/>
            <w:tcBorders>
              <w:left w:val="double" w:sz="4" w:space="0" w:color="auto"/>
            </w:tcBorders>
          </w:tcPr>
          <w:p w:rsidR="00C83E26" w:rsidRPr="00C83E26" w:rsidRDefault="00C83E26" w:rsidP="003765CF">
            <w:pPr>
              <w:tabs>
                <w:tab w:val="left" w:pos="4500"/>
                <w:tab w:val="left" w:pos="9180"/>
                <w:tab w:val="left" w:pos="9360"/>
              </w:tabs>
            </w:pPr>
            <w:r w:rsidRPr="00C83E26">
              <w:t>0</w:t>
            </w:r>
          </w:p>
        </w:tc>
      </w:tr>
      <w:tr w:rsidR="00C83E26" w:rsidRPr="00DA5C90" w:rsidTr="00C83E26">
        <w:tc>
          <w:tcPr>
            <w:tcW w:w="3117" w:type="dxa"/>
          </w:tcPr>
          <w:p w:rsidR="00C83E26" w:rsidRPr="002B520D" w:rsidRDefault="00C83E26" w:rsidP="003765CF">
            <w:pPr>
              <w:tabs>
                <w:tab w:val="left" w:pos="4500"/>
                <w:tab w:val="left" w:pos="9180"/>
                <w:tab w:val="left" w:pos="9360"/>
              </w:tabs>
              <w:rPr>
                <w:b/>
                <w:sz w:val="24"/>
                <w:szCs w:val="24"/>
              </w:rPr>
            </w:pPr>
            <w:r w:rsidRPr="002B520D">
              <w:rPr>
                <w:b/>
                <w:sz w:val="24"/>
                <w:szCs w:val="24"/>
              </w:rPr>
              <w:t>Иностранный язык</w:t>
            </w:r>
          </w:p>
        </w:tc>
        <w:tc>
          <w:tcPr>
            <w:tcW w:w="2551" w:type="dxa"/>
          </w:tcPr>
          <w:p w:rsidR="00C83E26" w:rsidRPr="00F52303" w:rsidRDefault="00C83E26" w:rsidP="003765CF">
            <w:pPr>
              <w:tabs>
                <w:tab w:val="left" w:pos="4500"/>
                <w:tab w:val="left" w:pos="9180"/>
                <w:tab w:val="left" w:pos="9360"/>
              </w:tabs>
              <w:rPr>
                <w:b/>
              </w:rPr>
            </w:pPr>
            <w:r w:rsidRPr="00F52303">
              <w:rPr>
                <w:rStyle w:val="FontStyle64"/>
                <w:b/>
                <w:sz w:val="24"/>
                <w:szCs w:val="24"/>
              </w:rPr>
              <w:t>Иностранный язык</w:t>
            </w:r>
            <w:r>
              <w:rPr>
                <w:rStyle w:val="FontStyle64"/>
                <w:b/>
                <w:sz w:val="24"/>
                <w:szCs w:val="24"/>
              </w:rPr>
              <w:t xml:space="preserve"> (английский)</w:t>
            </w: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2</w:t>
            </w:r>
          </w:p>
        </w:tc>
        <w:tc>
          <w:tcPr>
            <w:tcW w:w="993" w:type="dxa"/>
            <w:tcBorders>
              <w:left w:val="double" w:sz="4" w:space="0" w:color="auto"/>
            </w:tcBorders>
          </w:tcPr>
          <w:p w:rsidR="00C83E26" w:rsidRPr="00CB1C05" w:rsidRDefault="00C83E26" w:rsidP="003765CF">
            <w:pPr>
              <w:tabs>
                <w:tab w:val="left" w:pos="4500"/>
                <w:tab w:val="left" w:pos="9180"/>
                <w:tab w:val="left" w:pos="9360"/>
              </w:tabs>
            </w:pPr>
            <w:r w:rsidRPr="00CB1C05">
              <w:t>2</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2</w:t>
            </w:r>
          </w:p>
        </w:tc>
      </w:tr>
      <w:tr w:rsidR="00C83E26" w:rsidRPr="00DA5C90" w:rsidTr="00C83E26">
        <w:tc>
          <w:tcPr>
            <w:tcW w:w="3117" w:type="dxa"/>
          </w:tcPr>
          <w:p w:rsidR="00C83E26" w:rsidRPr="00CB1C05" w:rsidRDefault="00C83E26" w:rsidP="003765CF">
            <w:pPr>
              <w:tabs>
                <w:tab w:val="left" w:pos="4500"/>
                <w:tab w:val="left" w:pos="9180"/>
                <w:tab w:val="left" w:pos="9360"/>
              </w:tabs>
            </w:pPr>
            <w:r w:rsidRPr="00CB1C05">
              <w:rPr>
                <w:rStyle w:val="FontStyle64"/>
                <w:b/>
                <w:sz w:val="24"/>
                <w:szCs w:val="24"/>
              </w:rPr>
              <w:t>Математика и информатика</w:t>
            </w:r>
          </w:p>
        </w:tc>
        <w:tc>
          <w:tcPr>
            <w:tcW w:w="2551" w:type="dxa"/>
          </w:tcPr>
          <w:p w:rsidR="00C83E26" w:rsidRPr="00F52303" w:rsidRDefault="00C83E26" w:rsidP="003765CF">
            <w:pPr>
              <w:tabs>
                <w:tab w:val="left" w:pos="4500"/>
                <w:tab w:val="left" w:pos="9180"/>
                <w:tab w:val="left" w:pos="9360"/>
              </w:tabs>
              <w:rPr>
                <w:b/>
              </w:rPr>
            </w:pPr>
            <w:r w:rsidRPr="00F52303">
              <w:rPr>
                <w:rStyle w:val="FontStyle64"/>
                <w:b/>
                <w:sz w:val="24"/>
                <w:szCs w:val="24"/>
              </w:rPr>
              <w:t>Математика</w:t>
            </w: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4</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4</w:t>
            </w:r>
          </w:p>
        </w:tc>
        <w:tc>
          <w:tcPr>
            <w:tcW w:w="993" w:type="dxa"/>
            <w:tcBorders>
              <w:left w:val="double" w:sz="4" w:space="0" w:color="auto"/>
            </w:tcBorders>
          </w:tcPr>
          <w:p w:rsidR="00C83E26" w:rsidRPr="00CB1C05" w:rsidRDefault="00C83E26" w:rsidP="003765CF">
            <w:pPr>
              <w:tabs>
                <w:tab w:val="left" w:pos="4500"/>
                <w:tab w:val="left" w:pos="9180"/>
                <w:tab w:val="left" w:pos="9360"/>
              </w:tabs>
            </w:pPr>
            <w:r w:rsidRPr="00CB1C05">
              <w:t>4</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4</w:t>
            </w:r>
          </w:p>
        </w:tc>
      </w:tr>
      <w:tr w:rsidR="00C83E26" w:rsidRPr="00DA5C90" w:rsidTr="00C83E26">
        <w:tc>
          <w:tcPr>
            <w:tcW w:w="3117" w:type="dxa"/>
          </w:tcPr>
          <w:p w:rsidR="00C83E26" w:rsidRPr="00CB1C05" w:rsidRDefault="00C83E26" w:rsidP="003765CF">
            <w:pPr>
              <w:rPr>
                <w:rStyle w:val="FontStyle64"/>
                <w:b/>
                <w:sz w:val="24"/>
                <w:szCs w:val="24"/>
              </w:rPr>
            </w:pPr>
            <w:r w:rsidRPr="00CB1C05">
              <w:rPr>
                <w:rStyle w:val="FontStyle64"/>
                <w:b/>
                <w:sz w:val="24"/>
                <w:szCs w:val="24"/>
              </w:rPr>
              <w:t>Обществознание</w:t>
            </w:r>
          </w:p>
          <w:p w:rsidR="00C83E26" w:rsidRPr="00CB1C05" w:rsidRDefault="00C83E26" w:rsidP="003765CF">
            <w:pPr>
              <w:tabs>
                <w:tab w:val="left" w:pos="4500"/>
                <w:tab w:val="left" w:pos="9180"/>
                <w:tab w:val="left" w:pos="9360"/>
              </w:tabs>
            </w:pPr>
            <w:r w:rsidRPr="00CB1C05">
              <w:rPr>
                <w:rStyle w:val="FontStyle64"/>
                <w:b/>
                <w:sz w:val="24"/>
                <w:szCs w:val="24"/>
              </w:rPr>
              <w:t>и естествознание (окружающий мир)</w:t>
            </w:r>
          </w:p>
        </w:tc>
        <w:tc>
          <w:tcPr>
            <w:tcW w:w="2551" w:type="dxa"/>
          </w:tcPr>
          <w:p w:rsidR="00C83E26" w:rsidRPr="00F52303" w:rsidRDefault="00C83E26" w:rsidP="003765CF">
            <w:pPr>
              <w:rPr>
                <w:rStyle w:val="FontStyle64"/>
                <w:b/>
                <w:sz w:val="24"/>
                <w:szCs w:val="24"/>
              </w:rPr>
            </w:pPr>
            <w:r w:rsidRPr="00F52303">
              <w:rPr>
                <w:rStyle w:val="FontStyle64"/>
                <w:b/>
                <w:sz w:val="24"/>
                <w:szCs w:val="24"/>
              </w:rPr>
              <w:t>Окружающий мир</w:t>
            </w: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2</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2</w:t>
            </w:r>
          </w:p>
        </w:tc>
        <w:tc>
          <w:tcPr>
            <w:tcW w:w="993" w:type="dxa"/>
            <w:tcBorders>
              <w:left w:val="double" w:sz="4" w:space="0" w:color="auto"/>
            </w:tcBorders>
          </w:tcPr>
          <w:p w:rsidR="00C83E26" w:rsidRPr="00CB1C05" w:rsidRDefault="00C83E26" w:rsidP="003765CF">
            <w:pPr>
              <w:tabs>
                <w:tab w:val="left" w:pos="4500"/>
                <w:tab w:val="left" w:pos="9180"/>
                <w:tab w:val="left" w:pos="9360"/>
              </w:tabs>
            </w:pPr>
            <w:r w:rsidRPr="00CB1C05">
              <w:t>2</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2</w:t>
            </w:r>
          </w:p>
        </w:tc>
      </w:tr>
      <w:tr w:rsidR="00C83E26" w:rsidRPr="00DA5C90" w:rsidTr="00C83E26">
        <w:tc>
          <w:tcPr>
            <w:tcW w:w="3117" w:type="dxa"/>
          </w:tcPr>
          <w:p w:rsidR="00C83E26" w:rsidRPr="00CB1C05" w:rsidRDefault="00C83E26" w:rsidP="003765CF">
            <w:pPr>
              <w:rPr>
                <w:rStyle w:val="FontStyle64"/>
                <w:b/>
                <w:sz w:val="24"/>
                <w:szCs w:val="24"/>
              </w:rPr>
            </w:pPr>
            <w:r w:rsidRPr="00CB1C05">
              <w:rPr>
                <w:rStyle w:val="FontStyle64"/>
                <w:b/>
                <w:sz w:val="24"/>
                <w:szCs w:val="24"/>
              </w:rPr>
              <w:t>Основы религиозных культур и светской этики</w:t>
            </w:r>
          </w:p>
        </w:tc>
        <w:tc>
          <w:tcPr>
            <w:tcW w:w="2551" w:type="dxa"/>
          </w:tcPr>
          <w:p w:rsidR="00C83E26" w:rsidRPr="00F52303" w:rsidRDefault="00C83E26" w:rsidP="003765CF">
            <w:pPr>
              <w:tabs>
                <w:tab w:val="left" w:pos="4500"/>
                <w:tab w:val="left" w:pos="9180"/>
                <w:tab w:val="left" w:pos="9360"/>
              </w:tabs>
              <w:rPr>
                <w:rStyle w:val="FontStyle64"/>
                <w:b/>
                <w:sz w:val="24"/>
                <w:szCs w:val="24"/>
              </w:rPr>
            </w:pPr>
            <w:r w:rsidRPr="00CB1C05">
              <w:rPr>
                <w:rStyle w:val="FontStyle64"/>
                <w:b/>
                <w:sz w:val="24"/>
                <w:szCs w:val="24"/>
              </w:rPr>
              <w:t>Основы религиозных культур и светской этики</w:t>
            </w:r>
            <w:r>
              <w:rPr>
                <w:rStyle w:val="FontStyle64"/>
                <w:b/>
                <w:sz w:val="24"/>
                <w:szCs w:val="24"/>
              </w:rPr>
              <w:t xml:space="preserve">. </w:t>
            </w:r>
            <w:r w:rsidRPr="00F52303">
              <w:rPr>
                <w:rStyle w:val="FontStyle64"/>
                <w:b/>
                <w:sz w:val="24"/>
                <w:szCs w:val="24"/>
              </w:rPr>
              <w:t xml:space="preserve">Основы </w:t>
            </w:r>
            <w:r>
              <w:rPr>
                <w:rStyle w:val="FontStyle64"/>
                <w:b/>
                <w:sz w:val="24"/>
                <w:szCs w:val="24"/>
              </w:rPr>
              <w:t>православной культуры</w:t>
            </w: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w:t>
            </w:r>
          </w:p>
        </w:tc>
        <w:tc>
          <w:tcPr>
            <w:tcW w:w="993" w:type="dxa"/>
            <w:tcBorders>
              <w:left w:val="double" w:sz="4" w:space="0" w:color="auto"/>
            </w:tcBorders>
          </w:tcPr>
          <w:p w:rsidR="00C83E26" w:rsidRPr="00CB1C05" w:rsidRDefault="00C83E26" w:rsidP="003765CF">
            <w:pPr>
              <w:tabs>
                <w:tab w:val="left" w:pos="4500"/>
                <w:tab w:val="left" w:pos="9180"/>
                <w:tab w:val="left" w:pos="9360"/>
              </w:tabs>
            </w:pPr>
            <w:r w:rsidRPr="00CB1C05">
              <w:t>-</w:t>
            </w:r>
          </w:p>
        </w:tc>
        <w:tc>
          <w:tcPr>
            <w:tcW w:w="992" w:type="dxa"/>
            <w:tcBorders>
              <w:left w:val="double" w:sz="4" w:space="0" w:color="auto"/>
            </w:tcBorders>
          </w:tcPr>
          <w:p w:rsidR="00C83E26" w:rsidRPr="00CB1C05" w:rsidRDefault="00C83E26" w:rsidP="003765CF">
            <w:pPr>
              <w:tabs>
                <w:tab w:val="left" w:pos="4500"/>
                <w:tab w:val="left" w:pos="9180"/>
                <w:tab w:val="left" w:pos="9360"/>
              </w:tabs>
            </w:pPr>
            <w:r>
              <w:t>1</w:t>
            </w:r>
          </w:p>
        </w:tc>
      </w:tr>
      <w:tr w:rsidR="00C83E26" w:rsidRPr="00DA5C90" w:rsidTr="00C83E26">
        <w:tc>
          <w:tcPr>
            <w:tcW w:w="3117" w:type="dxa"/>
            <w:vMerge w:val="restart"/>
          </w:tcPr>
          <w:p w:rsidR="00C83E26" w:rsidRPr="00CB1C05" w:rsidRDefault="00C83E26" w:rsidP="003765CF">
            <w:pPr>
              <w:rPr>
                <w:rStyle w:val="FontStyle64"/>
                <w:sz w:val="24"/>
                <w:szCs w:val="24"/>
              </w:rPr>
            </w:pPr>
            <w:r w:rsidRPr="00CB1C05">
              <w:rPr>
                <w:rStyle w:val="FontStyle64"/>
                <w:b/>
                <w:sz w:val="24"/>
                <w:szCs w:val="24"/>
              </w:rPr>
              <w:t>Искусство</w:t>
            </w:r>
          </w:p>
        </w:tc>
        <w:tc>
          <w:tcPr>
            <w:tcW w:w="2551" w:type="dxa"/>
          </w:tcPr>
          <w:p w:rsidR="00C83E26" w:rsidRPr="00F52303" w:rsidRDefault="00C83E26" w:rsidP="003765CF">
            <w:pPr>
              <w:tabs>
                <w:tab w:val="left" w:pos="4500"/>
                <w:tab w:val="left" w:pos="9180"/>
                <w:tab w:val="left" w:pos="9360"/>
              </w:tabs>
              <w:rPr>
                <w:rStyle w:val="FontStyle64"/>
                <w:b/>
                <w:sz w:val="24"/>
                <w:szCs w:val="24"/>
              </w:rPr>
            </w:pPr>
            <w:r w:rsidRPr="00F52303">
              <w:rPr>
                <w:rStyle w:val="FontStyle64"/>
                <w:b/>
                <w:sz w:val="24"/>
                <w:szCs w:val="24"/>
              </w:rPr>
              <w:t>Музыка</w:t>
            </w: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1</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c>
          <w:tcPr>
            <w:tcW w:w="993"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r>
      <w:tr w:rsidR="00C83E26" w:rsidRPr="00DA5C90" w:rsidTr="00C83E26">
        <w:tc>
          <w:tcPr>
            <w:tcW w:w="3117" w:type="dxa"/>
            <w:vMerge/>
          </w:tcPr>
          <w:p w:rsidR="00C83E26" w:rsidRPr="00CB1C05" w:rsidRDefault="00C83E26" w:rsidP="003765CF">
            <w:pPr>
              <w:tabs>
                <w:tab w:val="left" w:pos="4500"/>
                <w:tab w:val="left" w:pos="9180"/>
                <w:tab w:val="left" w:pos="9360"/>
              </w:tabs>
            </w:pPr>
          </w:p>
        </w:tc>
        <w:tc>
          <w:tcPr>
            <w:tcW w:w="2551" w:type="dxa"/>
          </w:tcPr>
          <w:p w:rsidR="00C83E26" w:rsidRPr="00F52303" w:rsidRDefault="00C83E26" w:rsidP="003765CF">
            <w:pPr>
              <w:tabs>
                <w:tab w:val="left" w:pos="4500"/>
                <w:tab w:val="left" w:pos="9180"/>
                <w:tab w:val="left" w:pos="9360"/>
              </w:tabs>
              <w:rPr>
                <w:rStyle w:val="FontStyle64"/>
                <w:b/>
                <w:sz w:val="24"/>
                <w:szCs w:val="24"/>
              </w:rPr>
            </w:pPr>
            <w:r w:rsidRPr="00F52303">
              <w:rPr>
                <w:rStyle w:val="FontStyle64"/>
                <w:b/>
                <w:sz w:val="24"/>
                <w:szCs w:val="24"/>
              </w:rPr>
              <w:t>Изобразительное искусство</w:t>
            </w: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1</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c>
          <w:tcPr>
            <w:tcW w:w="993"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r>
      <w:tr w:rsidR="00C83E26" w:rsidRPr="00DA5C90" w:rsidTr="00C83E26">
        <w:tc>
          <w:tcPr>
            <w:tcW w:w="3117" w:type="dxa"/>
          </w:tcPr>
          <w:p w:rsidR="00C83E26" w:rsidRPr="00CB1C05" w:rsidRDefault="00C83E26" w:rsidP="003765CF">
            <w:pPr>
              <w:rPr>
                <w:rStyle w:val="FontStyle64"/>
                <w:b/>
                <w:sz w:val="24"/>
                <w:szCs w:val="24"/>
              </w:rPr>
            </w:pPr>
            <w:r w:rsidRPr="00CB1C05">
              <w:rPr>
                <w:rStyle w:val="FontStyle64"/>
                <w:b/>
                <w:sz w:val="24"/>
                <w:szCs w:val="24"/>
              </w:rPr>
              <w:t>Технология</w:t>
            </w:r>
          </w:p>
        </w:tc>
        <w:tc>
          <w:tcPr>
            <w:tcW w:w="2551" w:type="dxa"/>
          </w:tcPr>
          <w:p w:rsidR="00C83E26" w:rsidRPr="00F52303" w:rsidRDefault="00C83E26" w:rsidP="003765CF">
            <w:pPr>
              <w:rPr>
                <w:rStyle w:val="FontStyle64"/>
                <w:b/>
                <w:sz w:val="24"/>
                <w:szCs w:val="24"/>
              </w:rPr>
            </w:pPr>
            <w:r w:rsidRPr="00F52303">
              <w:rPr>
                <w:rStyle w:val="FontStyle64"/>
                <w:b/>
                <w:sz w:val="24"/>
                <w:szCs w:val="24"/>
              </w:rPr>
              <w:t>Технология</w:t>
            </w: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1</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c>
          <w:tcPr>
            <w:tcW w:w="993"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c>
          <w:tcPr>
            <w:tcW w:w="992" w:type="dxa"/>
            <w:tcBorders>
              <w:left w:val="double" w:sz="4" w:space="0" w:color="auto"/>
            </w:tcBorders>
          </w:tcPr>
          <w:p w:rsidR="00C83E26" w:rsidRPr="00CB1C05" w:rsidRDefault="00C83E26" w:rsidP="003765CF">
            <w:pPr>
              <w:tabs>
                <w:tab w:val="left" w:pos="4500"/>
                <w:tab w:val="left" w:pos="9180"/>
                <w:tab w:val="left" w:pos="9360"/>
              </w:tabs>
            </w:pPr>
            <w:r w:rsidRPr="00CB1C05">
              <w:t>1</w:t>
            </w:r>
          </w:p>
        </w:tc>
      </w:tr>
      <w:tr w:rsidR="00C83E26" w:rsidRPr="00DA5C90" w:rsidTr="00C83E26">
        <w:trPr>
          <w:trHeight w:val="767"/>
        </w:trPr>
        <w:tc>
          <w:tcPr>
            <w:tcW w:w="3117" w:type="dxa"/>
          </w:tcPr>
          <w:p w:rsidR="00C83E26" w:rsidRPr="00CB1C05" w:rsidRDefault="00C83E26" w:rsidP="003765CF">
            <w:pPr>
              <w:rPr>
                <w:rStyle w:val="FontStyle64"/>
                <w:b/>
                <w:sz w:val="24"/>
                <w:szCs w:val="24"/>
              </w:rPr>
            </w:pPr>
            <w:r w:rsidRPr="00CB1C05">
              <w:rPr>
                <w:rStyle w:val="FontStyle64"/>
                <w:b/>
                <w:sz w:val="24"/>
                <w:szCs w:val="24"/>
              </w:rPr>
              <w:t xml:space="preserve">Физическая </w:t>
            </w:r>
          </w:p>
          <w:p w:rsidR="00C83E26" w:rsidRPr="00CB1C05" w:rsidRDefault="00C83E26" w:rsidP="003765CF">
            <w:pPr>
              <w:rPr>
                <w:rStyle w:val="FontStyle64"/>
                <w:b/>
                <w:sz w:val="24"/>
                <w:szCs w:val="24"/>
              </w:rPr>
            </w:pPr>
            <w:r w:rsidRPr="00CB1C05">
              <w:rPr>
                <w:rStyle w:val="FontStyle64"/>
                <w:b/>
                <w:sz w:val="24"/>
                <w:szCs w:val="24"/>
              </w:rPr>
              <w:t>культура</w:t>
            </w:r>
          </w:p>
        </w:tc>
        <w:tc>
          <w:tcPr>
            <w:tcW w:w="2551" w:type="dxa"/>
          </w:tcPr>
          <w:p w:rsidR="00C83E26" w:rsidRPr="00F52303" w:rsidRDefault="00C83E26" w:rsidP="003765CF">
            <w:pPr>
              <w:rPr>
                <w:rStyle w:val="FontStyle64"/>
                <w:b/>
                <w:sz w:val="24"/>
                <w:szCs w:val="24"/>
              </w:rPr>
            </w:pPr>
            <w:r w:rsidRPr="00F52303">
              <w:rPr>
                <w:rStyle w:val="FontStyle64"/>
                <w:b/>
                <w:sz w:val="24"/>
                <w:szCs w:val="24"/>
              </w:rPr>
              <w:t>Физическая</w:t>
            </w:r>
          </w:p>
          <w:p w:rsidR="00C83E26" w:rsidRPr="00F52303" w:rsidRDefault="00C83E26" w:rsidP="003765CF">
            <w:pPr>
              <w:rPr>
                <w:rStyle w:val="FontStyle64"/>
                <w:b/>
                <w:sz w:val="24"/>
                <w:szCs w:val="24"/>
              </w:rPr>
            </w:pPr>
            <w:r w:rsidRPr="00F52303">
              <w:rPr>
                <w:rStyle w:val="FontStyle64"/>
                <w:b/>
                <w:sz w:val="24"/>
                <w:szCs w:val="24"/>
              </w:rPr>
              <w:t>культура</w:t>
            </w:r>
          </w:p>
          <w:p w:rsidR="00C83E26" w:rsidRPr="00F52303" w:rsidRDefault="00C83E26" w:rsidP="003765CF">
            <w:pPr>
              <w:rPr>
                <w:rStyle w:val="FontStyle64"/>
                <w:b/>
                <w:sz w:val="24"/>
                <w:szCs w:val="24"/>
              </w:rPr>
            </w:pPr>
          </w:p>
        </w:tc>
        <w:tc>
          <w:tcPr>
            <w:tcW w:w="850" w:type="dxa"/>
            <w:tcBorders>
              <w:right w:val="double" w:sz="4" w:space="0" w:color="auto"/>
            </w:tcBorders>
          </w:tcPr>
          <w:p w:rsidR="00C83E26" w:rsidRPr="00CB1C05" w:rsidRDefault="00C83E26" w:rsidP="003765CF">
            <w:pPr>
              <w:tabs>
                <w:tab w:val="left" w:pos="4500"/>
                <w:tab w:val="left" w:pos="9180"/>
                <w:tab w:val="left" w:pos="9360"/>
              </w:tabs>
            </w:pPr>
            <w:r w:rsidRPr="00CB1C05">
              <w:t>3</w:t>
            </w:r>
          </w:p>
        </w:tc>
        <w:tc>
          <w:tcPr>
            <w:tcW w:w="992" w:type="dxa"/>
            <w:tcBorders>
              <w:left w:val="double" w:sz="4" w:space="0" w:color="auto"/>
            </w:tcBorders>
            <w:shd w:val="clear" w:color="auto" w:fill="auto"/>
          </w:tcPr>
          <w:p w:rsidR="00C83E26" w:rsidRPr="00CB1C05" w:rsidRDefault="00C83E26" w:rsidP="003765CF">
            <w:pPr>
              <w:tabs>
                <w:tab w:val="left" w:pos="4500"/>
                <w:tab w:val="left" w:pos="9180"/>
                <w:tab w:val="left" w:pos="9360"/>
              </w:tabs>
            </w:pPr>
            <w:r w:rsidRPr="00CB1C05">
              <w:t>3</w:t>
            </w:r>
          </w:p>
        </w:tc>
        <w:tc>
          <w:tcPr>
            <w:tcW w:w="993" w:type="dxa"/>
            <w:tcBorders>
              <w:left w:val="double" w:sz="4" w:space="0" w:color="auto"/>
            </w:tcBorders>
            <w:shd w:val="clear" w:color="auto" w:fill="auto"/>
          </w:tcPr>
          <w:p w:rsidR="00C83E26" w:rsidRPr="00CB1C05" w:rsidRDefault="00C83E26" w:rsidP="003765CF">
            <w:pPr>
              <w:tabs>
                <w:tab w:val="left" w:pos="4500"/>
                <w:tab w:val="left" w:pos="9180"/>
                <w:tab w:val="left" w:pos="9360"/>
              </w:tabs>
            </w:pPr>
            <w:r w:rsidRPr="00CB1C05">
              <w:t>3</w:t>
            </w:r>
          </w:p>
        </w:tc>
        <w:tc>
          <w:tcPr>
            <w:tcW w:w="992" w:type="dxa"/>
            <w:tcBorders>
              <w:left w:val="double" w:sz="4" w:space="0" w:color="auto"/>
            </w:tcBorders>
            <w:shd w:val="clear" w:color="auto" w:fill="auto"/>
          </w:tcPr>
          <w:p w:rsidR="00C83E26" w:rsidRPr="00CB1C05" w:rsidRDefault="00C83E26" w:rsidP="003765CF">
            <w:pPr>
              <w:tabs>
                <w:tab w:val="left" w:pos="4500"/>
                <w:tab w:val="left" w:pos="9180"/>
                <w:tab w:val="left" w:pos="9360"/>
              </w:tabs>
            </w:pPr>
            <w:r w:rsidRPr="00CB1C05">
              <w:t>3</w:t>
            </w:r>
          </w:p>
        </w:tc>
      </w:tr>
      <w:tr w:rsidR="00C83E26" w:rsidRPr="00DA5C90" w:rsidTr="00C83E26">
        <w:tc>
          <w:tcPr>
            <w:tcW w:w="3117" w:type="dxa"/>
          </w:tcPr>
          <w:p w:rsidR="00C83E26" w:rsidRPr="00CB1C05" w:rsidRDefault="00C83E26" w:rsidP="003765CF">
            <w:pPr>
              <w:jc w:val="both"/>
              <w:rPr>
                <w:rStyle w:val="FontStyle63"/>
                <w:sz w:val="24"/>
                <w:szCs w:val="24"/>
              </w:rPr>
            </w:pPr>
            <w:r w:rsidRPr="00CB1C05">
              <w:rPr>
                <w:rStyle w:val="FontStyle63"/>
                <w:sz w:val="24"/>
                <w:szCs w:val="24"/>
              </w:rPr>
              <w:t>Итого</w:t>
            </w:r>
          </w:p>
        </w:tc>
        <w:tc>
          <w:tcPr>
            <w:tcW w:w="2551" w:type="dxa"/>
          </w:tcPr>
          <w:p w:rsidR="00C83E26" w:rsidRPr="00CB1C05" w:rsidRDefault="00C83E26" w:rsidP="003765CF">
            <w:pPr>
              <w:tabs>
                <w:tab w:val="left" w:pos="4500"/>
                <w:tab w:val="left" w:pos="9180"/>
                <w:tab w:val="left" w:pos="9360"/>
              </w:tabs>
            </w:pPr>
          </w:p>
        </w:tc>
        <w:tc>
          <w:tcPr>
            <w:tcW w:w="850" w:type="dxa"/>
            <w:tcBorders>
              <w:right w:val="double" w:sz="4" w:space="0" w:color="auto"/>
            </w:tcBorders>
          </w:tcPr>
          <w:p w:rsidR="00C83E26" w:rsidRPr="00CB1C05" w:rsidRDefault="00C83E26" w:rsidP="003765CF">
            <w:pPr>
              <w:tabs>
                <w:tab w:val="left" w:pos="4500"/>
                <w:tab w:val="left" w:pos="9180"/>
                <w:tab w:val="left" w:pos="9360"/>
              </w:tabs>
              <w:rPr>
                <w:b/>
              </w:rPr>
            </w:pPr>
            <w:r w:rsidRPr="00CB1C05">
              <w:rPr>
                <w:b/>
              </w:rPr>
              <w:t>2</w:t>
            </w:r>
            <w:r>
              <w:rPr>
                <w:b/>
              </w:rPr>
              <w:t>0</w:t>
            </w:r>
          </w:p>
        </w:tc>
        <w:tc>
          <w:tcPr>
            <w:tcW w:w="992" w:type="dxa"/>
            <w:tcBorders>
              <w:left w:val="double" w:sz="4" w:space="0" w:color="auto"/>
              <w:right w:val="single" w:sz="4" w:space="0" w:color="auto"/>
            </w:tcBorders>
            <w:shd w:val="clear" w:color="auto" w:fill="auto"/>
          </w:tcPr>
          <w:p w:rsidR="00C83E26" w:rsidRPr="00CB1C05" w:rsidRDefault="00C83E26" w:rsidP="003765CF">
            <w:pPr>
              <w:tabs>
                <w:tab w:val="left" w:pos="4500"/>
                <w:tab w:val="left" w:pos="9180"/>
                <w:tab w:val="left" w:pos="9360"/>
              </w:tabs>
              <w:rPr>
                <w:b/>
              </w:rPr>
            </w:pPr>
            <w:r w:rsidRPr="00CB1C05">
              <w:rPr>
                <w:b/>
              </w:rPr>
              <w:t>2</w:t>
            </w:r>
            <w:r>
              <w:rPr>
                <w:b/>
              </w:rPr>
              <w:t>2</w:t>
            </w:r>
          </w:p>
        </w:tc>
        <w:tc>
          <w:tcPr>
            <w:tcW w:w="993" w:type="dxa"/>
            <w:tcBorders>
              <w:left w:val="double" w:sz="4" w:space="0" w:color="auto"/>
              <w:right w:val="single" w:sz="4" w:space="0" w:color="auto"/>
            </w:tcBorders>
            <w:shd w:val="clear" w:color="auto" w:fill="auto"/>
          </w:tcPr>
          <w:p w:rsidR="00C83E26" w:rsidRPr="00CB1C05" w:rsidRDefault="00C83E26" w:rsidP="003765CF">
            <w:pPr>
              <w:tabs>
                <w:tab w:val="left" w:pos="4500"/>
                <w:tab w:val="left" w:pos="9180"/>
                <w:tab w:val="left" w:pos="9360"/>
              </w:tabs>
              <w:rPr>
                <w:b/>
              </w:rPr>
            </w:pPr>
            <w:r w:rsidRPr="00CB1C05">
              <w:rPr>
                <w:b/>
              </w:rPr>
              <w:t>2</w:t>
            </w:r>
            <w:r>
              <w:rPr>
                <w:b/>
              </w:rPr>
              <w:t>2</w:t>
            </w:r>
          </w:p>
        </w:tc>
        <w:tc>
          <w:tcPr>
            <w:tcW w:w="992" w:type="dxa"/>
            <w:tcBorders>
              <w:left w:val="double" w:sz="4" w:space="0" w:color="auto"/>
              <w:right w:val="single" w:sz="4" w:space="0" w:color="auto"/>
            </w:tcBorders>
            <w:shd w:val="clear" w:color="auto" w:fill="auto"/>
          </w:tcPr>
          <w:p w:rsidR="00C83E26" w:rsidRPr="00CB1C05" w:rsidRDefault="00C83E26" w:rsidP="003765CF">
            <w:pPr>
              <w:tabs>
                <w:tab w:val="left" w:pos="4500"/>
                <w:tab w:val="left" w:pos="9180"/>
                <w:tab w:val="left" w:pos="9360"/>
              </w:tabs>
              <w:rPr>
                <w:b/>
              </w:rPr>
            </w:pPr>
            <w:r>
              <w:rPr>
                <w:b/>
              </w:rPr>
              <w:t>22</w:t>
            </w:r>
          </w:p>
        </w:tc>
      </w:tr>
      <w:tr w:rsidR="00B715FB" w:rsidRPr="00DA5C90" w:rsidTr="00EF7AC8">
        <w:tc>
          <w:tcPr>
            <w:tcW w:w="9495" w:type="dxa"/>
            <w:gridSpan w:val="6"/>
            <w:tcBorders>
              <w:right w:val="single" w:sz="4" w:space="0" w:color="auto"/>
            </w:tcBorders>
          </w:tcPr>
          <w:p w:rsidR="00B715FB" w:rsidRPr="00B715FB" w:rsidRDefault="00B715FB" w:rsidP="00B715FB">
            <w:pPr>
              <w:tabs>
                <w:tab w:val="left" w:pos="4500"/>
                <w:tab w:val="left" w:pos="9180"/>
                <w:tab w:val="left" w:pos="9360"/>
              </w:tabs>
              <w:jc w:val="center"/>
              <w:rPr>
                <w:b/>
                <w:sz w:val="24"/>
                <w:szCs w:val="24"/>
              </w:rPr>
            </w:pPr>
            <w:r w:rsidRPr="00B715FB">
              <w:rPr>
                <w:b/>
                <w:sz w:val="24"/>
                <w:szCs w:val="24"/>
              </w:rPr>
              <w:t>Часть, формируемая участниками образовательных отношений</w:t>
            </w:r>
          </w:p>
        </w:tc>
      </w:tr>
      <w:tr w:rsidR="00C83E26" w:rsidRPr="00DA5C90" w:rsidTr="00C83E26">
        <w:tc>
          <w:tcPr>
            <w:tcW w:w="3117" w:type="dxa"/>
          </w:tcPr>
          <w:p w:rsidR="00C83E26" w:rsidRPr="00CB1C05" w:rsidRDefault="00C83E26" w:rsidP="003765CF">
            <w:pPr>
              <w:jc w:val="both"/>
              <w:rPr>
                <w:rStyle w:val="FontStyle63"/>
                <w:sz w:val="24"/>
                <w:szCs w:val="24"/>
              </w:rPr>
            </w:pPr>
            <w:r>
              <w:rPr>
                <w:rStyle w:val="FontStyle63"/>
                <w:sz w:val="24"/>
                <w:szCs w:val="24"/>
              </w:rPr>
              <w:t>Филология</w:t>
            </w:r>
          </w:p>
        </w:tc>
        <w:tc>
          <w:tcPr>
            <w:tcW w:w="2551" w:type="dxa"/>
          </w:tcPr>
          <w:p w:rsidR="00C83E26" w:rsidRPr="00C36513" w:rsidRDefault="00C83E26" w:rsidP="003765CF">
            <w:pPr>
              <w:tabs>
                <w:tab w:val="left" w:pos="4500"/>
                <w:tab w:val="left" w:pos="9180"/>
                <w:tab w:val="left" w:pos="9360"/>
              </w:tabs>
              <w:rPr>
                <w:b/>
                <w:sz w:val="24"/>
                <w:szCs w:val="24"/>
              </w:rPr>
            </w:pPr>
            <w:r w:rsidRPr="00C36513">
              <w:rPr>
                <w:b/>
                <w:sz w:val="24"/>
                <w:szCs w:val="24"/>
              </w:rPr>
              <w:t>Русский язык</w:t>
            </w:r>
          </w:p>
        </w:tc>
        <w:tc>
          <w:tcPr>
            <w:tcW w:w="850" w:type="dxa"/>
            <w:tcBorders>
              <w:right w:val="double" w:sz="4" w:space="0" w:color="auto"/>
            </w:tcBorders>
          </w:tcPr>
          <w:p w:rsidR="00C83E26" w:rsidRPr="00CB1C05" w:rsidRDefault="00C83E26" w:rsidP="003765CF">
            <w:pPr>
              <w:tabs>
                <w:tab w:val="left" w:pos="4500"/>
                <w:tab w:val="left" w:pos="9180"/>
                <w:tab w:val="left" w:pos="9360"/>
              </w:tabs>
              <w:rPr>
                <w:b/>
              </w:rPr>
            </w:pPr>
            <w:r>
              <w:rPr>
                <w:b/>
              </w:rPr>
              <w:t>1</w:t>
            </w:r>
          </w:p>
        </w:tc>
        <w:tc>
          <w:tcPr>
            <w:tcW w:w="992" w:type="dxa"/>
            <w:tcBorders>
              <w:left w:val="double" w:sz="4" w:space="0" w:color="auto"/>
              <w:right w:val="single" w:sz="4" w:space="0" w:color="auto"/>
            </w:tcBorders>
            <w:shd w:val="clear" w:color="auto" w:fill="auto"/>
          </w:tcPr>
          <w:p w:rsidR="00C83E26" w:rsidRPr="00CB1C05" w:rsidRDefault="00C83E26" w:rsidP="003765CF">
            <w:pPr>
              <w:tabs>
                <w:tab w:val="left" w:pos="4500"/>
                <w:tab w:val="left" w:pos="9180"/>
                <w:tab w:val="left" w:pos="9360"/>
              </w:tabs>
              <w:rPr>
                <w:b/>
              </w:rPr>
            </w:pPr>
            <w:r>
              <w:rPr>
                <w:b/>
              </w:rPr>
              <w:t>1</w:t>
            </w:r>
          </w:p>
        </w:tc>
        <w:tc>
          <w:tcPr>
            <w:tcW w:w="993" w:type="dxa"/>
            <w:tcBorders>
              <w:left w:val="double" w:sz="4" w:space="0" w:color="auto"/>
              <w:right w:val="single" w:sz="4" w:space="0" w:color="auto"/>
            </w:tcBorders>
            <w:shd w:val="clear" w:color="auto" w:fill="auto"/>
          </w:tcPr>
          <w:p w:rsidR="00C83E26" w:rsidRPr="00CB1C05" w:rsidRDefault="00C83E26" w:rsidP="003765CF">
            <w:pPr>
              <w:tabs>
                <w:tab w:val="left" w:pos="4500"/>
                <w:tab w:val="left" w:pos="9180"/>
                <w:tab w:val="left" w:pos="9360"/>
              </w:tabs>
              <w:rPr>
                <w:b/>
              </w:rPr>
            </w:pPr>
            <w:r>
              <w:rPr>
                <w:b/>
              </w:rPr>
              <w:t>1</w:t>
            </w:r>
          </w:p>
        </w:tc>
        <w:tc>
          <w:tcPr>
            <w:tcW w:w="992" w:type="dxa"/>
            <w:tcBorders>
              <w:left w:val="double" w:sz="4" w:space="0" w:color="auto"/>
              <w:right w:val="single" w:sz="4" w:space="0" w:color="auto"/>
            </w:tcBorders>
            <w:shd w:val="clear" w:color="auto" w:fill="auto"/>
          </w:tcPr>
          <w:p w:rsidR="00C83E26" w:rsidRDefault="00C83E26" w:rsidP="003765CF">
            <w:pPr>
              <w:tabs>
                <w:tab w:val="left" w:pos="4500"/>
                <w:tab w:val="left" w:pos="9180"/>
                <w:tab w:val="left" w:pos="9360"/>
              </w:tabs>
              <w:rPr>
                <w:b/>
              </w:rPr>
            </w:pPr>
            <w:r>
              <w:rPr>
                <w:b/>
              </w:rPr>
              <w:t>1</w:t>
            </w:r>
          </w:p>
        </w:tc>
      </w:tr>
      <w:tr w:rsidR="00C83E26" w:rsidRPr="00DA5C90" w:rsidTr="00C83E26">
        <w:tc>
          <w:tcPr>
            <w:tcW w:w="3117" w:type="dxa"/>
          </w:tcPr>
          <w:p w:rsidR="00C83E26" w:rsidRPr="00CB1C05" w:rsidRDefault="00C83E26" w:rsidP="003765CF">
            <w:pPr>
              <w:jc w:val="both"/>
              <w:rPr>
                <w:rStyle w:val="FontStyle63"/>
                <w:sz w:val="24"/>
                <w:szCs w:val="24"/>
              </w:rPr>
            </w:pPr>
            <w:r>
              <w:rPr>
                <w:rStyle w:val="FontStyle63"/>
                <w:sz w:val="24"/>
                <w:szCs w:val="24"/>
              </w:rPr>
              <w:t>Итого</w:t>
            </w:r>
          </w:p>
        </w:tc>
        <w:tc>
          <w:tcPr>
            <w:tcW w:w="2551" w:type="dxa"/>
          </w:tcPr>
          <w:p w:rsidR="00C83E26" w:rsidRPr="00C36513" w:rsidRDefault="00C83E26" w:rsidP="003765CF">
            <w:pPr>
              <w:tabs>
                <w:tab w:val="left" w:pos="4500"/>
                <w:tab w:val="left" w:pos="9180"/>
                <w:tab w:val="left" w:pos="9360"/>
              </w:tabs>
              <w:rPr>
                <w:b/>
                <w:sz w:val="24"/>
                <w:szCs w:val="24"/>
              </w:rPr>
            </w:pPr>
          </w:p>
        </w:tc>
        <w:tc>
          <w:tcPr>
            <w:tcW w:w="850" w:type="dxa"/>
            <w:tcBorders>
              <w:right w:val="double" w:sz="4" w:space="0" w:color="auto"/>
            </w:tcBorders>
          </w:tcPr>
          <w:p w:rsidR="00C83E26" w:rsidRDefault="00C83E26" w:rsidP="003765CF">
            <w:pPr>
              <w:tabs>
                <w:tab w:val="left" w:pos="4500"/>
                <w:tab w:val="left" w:pos="9180"/>
                <w:tab w:val="left" w:pos="9360"/>
              </w:tabs>
              <w:rPr>
                <w:b/>
              </w:rPr>
            </w:pPr>
            <w:r>
              <w:rPr>
                <w:b/>
              </w:rPr>
              <w:t>21</w:t>
            </w:r>
          </w:p>
        </w:tc>
        <w:tc>
          <w:tcPr>
            <w:tcW w:w="992" w:type="dxa"/>
            <w:tcBorders>
              <w:left w:val="double" w:sz="4" w:space="0" w:color="auto"/>
              <w:right w:val="single" w:sz="4" w:space="0" w:color="auto"/>
            </w:tcBorders>
            <w:shd w:val="clear" w:color="auto" w:fill="auto"/>
          </w:tcPr>
          <w:p w:rsidR="00C83E26" w:rsidRDefault="00C83E26" w:rsidP="003765CF">
            <w:pPr>
              <w:tabs>
                <w:tab w:val="left" w:pos="4500"/>
                <w:tab w:val="left" w:pos="9180"/>
                <w:tab w:val="left" w:pos="9360"/>
              </w:tabs>
              <w:rPr>
                <w:b/>
              </w:rPr>
            </w:pPr>
            <w:r>
              <w:rPr>
                <w:b/>
              </w:rPr>
              <w:t>23</w:t>
            </w:r>
          </w:p>
        </w:tc>
        <w:tc>
          <w:tcPr>
            <w:tcW w:w="993" w:type="dxa"/>
            <w:tcBorders>
              <w:left w:val="double" w:sz="4" w:space="0" w:color="auto"/>
              <w:right w:val="single" w:sz="4" w:space="0" w:color="auto"/>
            </w:tcBorders>
            <w:shd w:val="clear" w:color="auto" w:fill="auto"/>
          </w:tcPr>
          <w:p w:rsidR="00C83E26" w:rsidRDefault="00C83E26" w:rsidP="003765CF">
            <w:pPr>
              <w:tabs>
                <w:tab w:val="left" w:pos="4500"/>
                <w:tab w:val="left" w:pos="9180"/>
                <w:tab w:val="left" w:pos="9360"/>
              </w:tabs>
              <w:rPr>
                <w:b/>
              </w:rPr>
            </w:pPr>
            <w:r>
              <w:rPr>
                <w:b/>
              </w:rPr>
              <w:t>23</w:t>
            </w:r>
          </w:p>
        </w:tc>
        <w:tc>
          <w:tcPr>
            <w:tcW w:w="992" w:type="dxa"/>
            <w:tcBorders>
              <w:left w:val="double" w:sz="4" w:space="0" w:color="auto"/>
              <w:right w:val="single" w:sz="4" w:space="0" w:color="auto"/>
            </w:tcBorders>
            <w:shd w:val="clear" w:color="auto" w:fill="auto"/>
          </w:tcPr>
          <w:p w:rsidR="00C83E26" w:rsidRDefault="00C83E26" w:rsidP="003765CF">
            <w:pPr>
              <w:tabs>
                <w:tab w:val="left" w:pos="4500"/>
                <w:tab w:val="left" w:pos="9180"/>
                <w:tab w:val="left" w:pos="9360"/>
              </w:tabs>
              <w:rPr>
                <w:b/>
              </w:rPr>
            </w:pPr>
            <w:r>
              <w:rPr>
                <w:b/>
              </w:rPr>
              <w:t>23</w:t>
            </w:r>
          </w:p>
        </w:tc>
      </w:tr>
      <w:tr w:rsidR="00C83E26" w:rsidRPr="00DA5C90" w:rsidTr="00C83E26">
        <w:tc>
          <w:tcPr>
            <w:tcW w:w="9495" w:type="dxa"/>
            <w:gridSpan w:val="6"/>
            <w:tcBorders>
              <w:right w:val="single" w:sz="4" w:space="0" w:color="auto"/>
            </w:tcBorders>
          </w:tcPr>
          <w:p w:rsidR="00C83E26" w:rsidRPr="00236DC3" w:rsidRDefault="00C83E26" w:rsidP="003765CF">
            <w:pPr>
              <w:tabs>
                <w:tab w:val="left" w:pos="4500"/>
                <w:tab w:val="left" w:pos="9180"/>
                <w:tab w:val="left" w:pos="9360"/>
              </w:tabs>
              <w:jc w:val="center"/>
              <w:rPr>
                <w:b/>
                <w:i/>
                <w:sz w:val="28"/>
                <w:szCs w:val="28"/>
              </w:rPr>
            </w:pPr>
          </w:p>
        </w:tc>
      </w:tr>
      <w:tr w:rsidR="00C83E26" w:rsidRPr="00DA5C90" w:rsidTr="00C83E26">
        <w:tc>
          <w:tcPr>
            <w:tcW w:w="3117" w:type="dxa"/>
          </w:tcPr>
          <w:p w:rsidR="00C83E26" w:rsidRPr="00CB1C05" w:rsidRDefault="00C83E26" w:rsidP="003765CF">
            <w:pPr>
              <w:tabs>
                <w:tab w:val="left" w:pos="4500"/>
                <w:tab w:val="left" w:pos="9180"/>
                <w:tab w:val="left" w:pos="9360"/>
              </w:tabs>
              <w:jc w:val="both"/>
              <w:rPr>
                <w:rStyle w:val="FontStyle64"/>
                <w:b/>
                <w:sz w:val="24"/>
                <w:szCs w:val="24"/>
              </w:rPr>
            </w:pPr>
            <w:r w:rsidRPr="00CB1C05">
              <w:rPr>
                <w:rStyle w:val="FontStyle64"/>
                <w:b/>
                <w:sz w:val="24"/>
                <w:szCs w:val="24"/>
              </w:rPr>
              <w:t>Максимально допустимая недельная нагрузка</w:t>
            </w:r>
          </w:p>
          <w:p w:rsidR="00C83E26" w:rsidRPr="00CB1C05" w:rsidRDefault="00C83E26" w:rsidP="003765CF">
            <w:pPr>
              <w:tabs>
                <w:tab w:val="left" w:pos="4500"/>
                <w:tab w:val="left" w:pos="9180"/>
                <w:tab w:val="left" w:pos="9360"/>
              </w:tabs>
              <w:jc w:val="both"/>
              <w:rPr>
                <w:b/>
              </w:rPr>
            </w:pPr>
            <w:r>
              <w:rPr>
                <w:rStyle w:val="FontStyle64"/>
                <w:b/>
                <w:sz w:val="24"/>
                <w:szCs w:val="24"/>
              </w:rPr>
              <w:t>(5</w:t>
            </w:r>
            <w:r w:rsidRPr="00CB1C05">
              <w:rPr>
                <w:rStyle w:val="FontStyle64"/>
                <w:b/>
                <w:sz w:val="24"/>
                <w:szCs w:val="24"/>
              </w:rPr>
              <w:t>-ти дневная неделя)</w:t>
            </w:r>
          </w:p>
        </w:tc>
        <w:tc>
          <w:tcPr>
            <w:tcW w:w="2551" w:type="dxa"/>
          </w:tcPr>
          <w:p w:rsidR="00C83E26" w:rsidRPr="00CB1C05" w:rsidRDefault="00C83E26" w:rsidP="003765CF">
            <w:pPr>
              <w:tabs>
                <w:tab w:val="left" w:pos="4500"/>
                <w:tab w:val="left" w:pos="9180"/>
                <w:tab w:val="left" w:pos="9360"/>
              </w:tabs>
            </w:pPr>
          </w:p>
        </w:tc>
        <w:tc>
          <w:tcPr>
            <w:tcW w:w="850" w:type="dxa"/>
            <w:tcBorders>
              <w:right w:val="double" w:sz="4" w:space="0" w:color="auto"/>
            </w:tcBorders>
          </w:tcPr>
          <w:p w:rsidR="00C83E26" w:rsidRPr="007B0FD4" w:rsidRDefault="00C83E26" w:rsidP="003765CF">
            <w:pPr>
              <w:tabs>
                <w:tab w:val="left" w:pos="4500"/>
                <w:tab w:val="left" w:pos="9180"/>
                <w:tab w:val="left" w:pos="9360"/>
              </w:tabs>
              <w:rPr>
                <w:b/>
              </w:rPr>
            </w:pPr>
            <w:r w:rsidRPr="007B0FD4">
              <w:rPr>
                <w:b/>
              </w:rPr>
              <w:t>21</w:t>
            </w:r>
          </w:p>
        </w:tc>
        <w:tc>
          <w:tcPr>
            <w:tcW w:w="992" w:type="dxa"/>
            <w:tcBorders>
              <w:left w:val="double" w:sz="4" w:space="0" w:color="auto"/>
            </w:tcBorders>
          </w:tcPr>
          <w:p w:rsidR="00C83E26" w:rsidRPr="007B0FD4" w:rsidRDefault="00C83E26" w:rsidP="003765CF">
            <w:pPr>
              <w:tabs>
                <w:tab w:val="left" w:pos="4500"/>
                <w:tab w:val="left" w:pos="9180"/>
                <w:tab w:val="left" w:pos="9360"/>
              </w:tabs>
              <w:rPr>
                <w:b/>
              </w:rPr>
            </w:pPr>
            <w:r>
              <w:rPr>
                <w:b/>
              </w:rPr>
              <w:t>23</w:t>
            </w:r>
          </w:p>
        </w:tc>
        <w:tc>
          <w:tcPr>
            <w:tcW w:w="993" w:type="dxa"/>
            <w:tcBorders>
              <w:left w:val="double" w:sz="4" w:space="0" w:color="auto"/>
              <w:right w:val="double" w:sz="4" w:space="0" w:color="auto"/>
            </w:tcBorders>
          </w:tcPr>
          <w:p w:rsidR="00C83E26" w:rsidRPr="007B0FD4" w:rsidRDefault="00C83E26" w:rsidP="003765CF">
            <w:pPr>
              <w:tabs>
                <w:tab w:val="left" w:pos="4500"/>
                <w:tab w:val="left" w:pos="9180"/>
                <w:tab w:val="left" w:pos="9360"/>
              </w:tabs>
              <w:rPr>
                <w:b/>
              </w:rPr>
            </w:pPr>
            <w:r>
              <w:rPr>
                <w:b/>
              </w:rPr>
              <w:t>23</w:t>
            </w:r>
          </w:p>
        </w:tc>
        <w:tc>
          <w:tcPr>
            <w:tcW w:w="992" w:type="dxa"/>
            <w:tcBorders>
              <w:left w:val="double" w:sz="4" w:space="0" w:color="auto"/>
              <w:right w:val="single" w:sz="4" w:space="0" w:color="auto"/>
            </w:tcBorders>
          </w:tcPr>
          <w:p w:rsidR="00C83E26" w:rsidRPr="007B0FD4" w:rsidRDefault="00C83E26" w:rsidP="003765CF">
            <w:pPr>
              <w:tabs>
                <w:tab w:val="left" w:pos="4500"/>
                <w:tab w:val="left" w:pos="9180"/>
                <w:tab w:val="left" w:pos="9360"/>
              </w:tabs>
              <w:rPr>
                <w:b/>
              </w:rPr>
            </w:pPr>
            <w:r>
              <w:rPr>
                <w:b/>
              </w:rPr>
              <w:t>23</w:t>
            </w:r>
          </w:p>
        </w:tc>
      </w:tr>
    </w:tbl>
    <w:p w:rsidR="00A06E08" w:rsidRDefault="00A06E08" w:rsidP="00A06E08">
      <w:pPr>
        <w:shd w:val="clear" w:color="auto" w:fill="FFFFFF"/>
        <w:rPr>
          <w:spacing w:val="-13"/>
          <w:sz w:val="28"/>
          <w:szCs w:val="28"/>
        </w:rPr>
        <w:sectPr w:rsidR="00A06E08" w:rsidSect="00D9340D">
          <w:footerReference w:type="default" r:id="rId10"/>
          <w:pgSz w:w="11905" w:h="16837"/>
          <w:pgMar w:top="601" w:right="794" w:bottom="357" w:left="1300" w:header="709" w:footer="709" w:gutter="0"/>
          <w:cols w:space="708"/>
          <w:titlePg/>
          <w:docGrid w:linePitch="360"/>
        </w:sectPr>
      </w:pPr>
    </w:p>
    <w:p w:rsidR="001E7484" w:rsidRDefault="00BC19FE" w:rsidP="00BC19FE">
      <w:pPr>
        <w:widowControl/>
        <w:autoSpaceDE/>
        <w:autoSpaceDN/>
        <w:adjustRightInd/>
        <w:spacing w:line="360" w:lineRule="auto"/>
        <w:ind w:left="-1843"/>
        <w:rPr>
          <w:rFonts w:eastAsia="Times New Roman"/>
          <w:b/>
          <w:bCs/>
          <w:sz w:val="28"/>
          <w:szCs w:val="28"/>
        </w:rPr>
      </w:pPr>
      <w:bookmarkStart w:id="2" w:name="_GoBack"/>
      <w:r>
        <w:rPr>
          <w:rFonts w:eastAsia="Times New Roman"/>
          <w:b/>
          <w:bCs/>
          <w:noProof/>
          <w:sz w:val="28"/>
          <w:szCs w:val="28"/>
        </w:rPr>
        <w:lastRenderedPageBreak/>
        <w:drawing>
          <wp:inline distT="0" distB="0" distL="0" distR="0">
            <wp:extent cx="7059588" cy="9677400"/>
            <wp:effectExtent l="0" t="0" r="0" b="0"/>
            <wp:docPr id="2" name="Рисунок 2" descr="C:\Users\Администратор\Desktop\1\НОО 1-4\IMG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1\НОО 1-4\IMG_00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1285" cy="9679726"/>
                    </a:xfrm>
                    <a:prstGeom prst="rect">
                      <a:avLst/>
                    </a:prstGeom>
                    <a:noFill/>
                    <a:ln>
                      <a:noFill/>
                    </a:ln>
                  </pic:spPr>
                </pic:pic>
              </a:graphicData>
            </a:graphic>
          </wp:inline>
        </w:drawing>
      </w:r>
      <w:bookmarkEnd w:id="2"/>
    </w:p>
    <w:sectPr w:rsidR="001E7484" w:rsidSect="00A06E08">
      <w:footerReference w:type="default" r:id="rId12"/>
      <w:pgSz w:w="11905" w:h="16837"/>
      <w:pgMar w:top="601" w:right="794" w:bottom="357"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587" w:rsidRDefault="008B3587" w:rsidP="003D4015">
      <w:r>
        <w:separator/>
      </w:r>
    </w:p>
  </w:endnote>
  <w:endnote w:type="continuationSeparator" w:id="0">
    <w:p w:rsidR="008B3587" w:rsidRDefault="008B3587" w:rsidP="003D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E08" w:rsidRDefault="00A06E08">
    <w:pPr>
      <w:pStyle w:val="ad"/>
      <w:jc w:val="right"/>
    </w:pPr>
    <w:r>
      <w:rPr>
        <w:rStyle w:val="af"/>
      </w:rPr>
      <w:fldChar w:fldCharType="begin"/>
    </w:r>
    <w:r>
      <w:rPr>
        <w:rStyle w:val="af"/>
      </w:rPr>
      <w:instrText xml:space="preserve"> PAGE </w:instrText>
    </w:r>
    <w:r>
      <w:rPr>
        <w:rStyle w:val="af"/>
      </w:rPr>
      <w:fldChar w:fldCharType="separate"/>
    </w:r>
    <w:r w:rsidR="00BC19FE">
      <w:rPr>
        <w:rStyle w:val="af"/>
        <w:noProof/>
      </w:rPr>
      <w:t>10</w: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0D" w:rsidRDefault="002B520D">
    <w:pPr>
      <w:pStyle w:val="ad"/>
      <w:jc w:val="right"/>
    </w:pPr>
    <w:r>
      <w:rPr>
        <w:rStyle w:val="af"/>
      </w:rPr>
      <w:fldChar w:fldCharType="begin"/>
    </w:r>
    <w:r>
      <w:rPr>
        <w:rStyle w:val="af"/>
      </w:rPr>
      <w:instrText xml:space="preserve"> PAGE </w:instrText>
    </w:r>
    <w:r>
      <w:rPr>
        <w:rStyle w:val="af"/>
      </w:rPr>
      <w:fldChar w:fldCharType="separate"/>
    </w:r>
    <w:r w:rsidR="002F7985">
      <w:rPr>
        <w:rStyle w:val="af"/>
        <w:noProof/>
      </w:rPr>
      <w:t>12</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587" w:rsidRDefault="008B3587" w:rsidP="003D4015">
      <w:r>
        <w:separator/>
      </w:r>
    </w:p>
  </w:footnote>
  <w:footnote w:type="continuationSeparator" w:id="0">
    <w:p w:rsidR="008B3587" w:rsidRDefault="008B3587" w:rsidP="003D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38C07C"/>
    <w:lvl w:ilvl="0">
      <w:start w:val="1"/>
      <w:numFmt w:val="none"/>
      <w:suff w:val="nothing"/>
      <w:lvlText w:val=""/>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3"/>
      <w:numFmt w:val="upperRoman"/>
      <w:lvlText w:val="%7."/>
      <w:lvlJc w:val="right"/>
      <w:pPr>
        <w:tabs>
          <w:tab w:val="num" w:pos="0"/>
        </w:tabs>
      </w:pPr>
      <w:rPr>
        <w:rFonts w:hint="default"/>
        <w:caps/>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
    <w:nsid w:val="00000002"/>
    <w:multiLevelType w:val="singleLevel"/>
    <w:tmpl w:val="00000002"/>
    <w:name w:val="WW8Num2"/>
    <w:lvl w:ilvl="0">
      <w:start w:val="1"/>
      <w:numFmt w:val="bullet"/>
      <w:lvlText w:val=""/>
      <w:lvlJc w:val="left"/>
      <w:pPr>
        <w:tabs>
          <w:tab w:val="num" w:pos="795"/>
        </w:tabs>
        <w:ind w:left="795"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4">
    <w:nsid w:val="00000006"/>
    <w:multiLevelType w:val="multilevel"/>
    <w:tmpl w:val="2404F170"/>
    <w:name w:val="WW8Num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sz w:val="18"/>
        <w:szCs w:val="18"/>
      </w:rPr>
    </w:lvl>
    <w:lvl w:ilvl="2">
      <w:start w:val="1"/>
      <w:numFmt w:val="bullet"/>
      <w:lvlText w:val=""/>
      <w:lvlJc w:val="left"/>
      <w:pPr>
        <w:tabs>
          <w:tab w:val="num" w:pos="2160"/>
        </w:tabs>
        <w:ind w:left="2160" w:hanging="360"/>
      </w:pPr>
      <w:rPr>
        <w:rFonts w:ascii="Wingdings" w:hAnsi="Wingdings" w:cs="Wingdings"/>
        <w:sz w:val="18"/>
        <w:szCs w:val="18"/>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18"/>
        <w:szCs w:val="18"/>
      </w:rPr>
    </w:lvl>
    <w:lvl w:ilvl="5">
      <w:start w:val="1"/>
      <w:numFmt w:val="bullet"/>
      <w:lvlText w:val=""/>
      <w:lvlJc w:val="left"/>
      <w:pPr>
        <w:tabs>
          <w:tab w:val="num" w:pos="4320"/>
        </w:tabs>
        <w:ind w:left="4320" w:hanging="360"/>
      </w:pPr>
      <w:rPr>
        <w:rFonts w:ascii="Symbol" w:hAnsi="Symbol"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18"/>
        <w:szCs w:val="18"/>
      </w:rPr>
    </w:lvl>
    <w:lvl w:ilvl="8">
      <w:start w:val="1"/>
      <w:numFmt w:val="bullet"/>
      <w:lvlText w:val=""/>
      <w:lvlJc w:val="left"/>
      <w:pPr>
        <w:tabs>
          <w:tab w:val="num" w:pos="6480"/>
        </w:tabs>
        <w:ind w:left="6480" w:hanging="360"/>
      </w:pPr>
      <w:rPr>
        <w:rFonts w:ascii="Wingdings" w:hAnsi="Wingdings" w:cs="Wingdings"/>
        <w:sz w:val="18"/>
        <w:szCs w:val="18"/>
      </w:rPr>
    </w:lvl>
  </w:abstractNum>
  <w:abstractNum w:abstractNumId="5">
    <w:nsid w:val="00000009"/>
    <w:multiLevelType w:val="multilevel"/>
    <w:tmpl w:val="00000009"/>
    <w:name w:val="WW8Num9"/>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B"/>
    <w:multiLevelType w:val="multilevel"/>
    <w:tmpl w:val="0000001B"/>
    <w:name w:val="WW8Num30"/>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cs="StarSymbol"/>
        <w:sz w:val="18"/>
        <w:szCs w:val="18"/>
      </w:r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E"/>
    <w:multiLevelType w:val="singleLevel"/>
    <w:tmpl w:val="0000001E"/>
    <w:name w:val="WW8Num33"/>
    <w:lvl w:ilvl="0">
      <w:start w:val="1"/>
      <w:numFmt w:val="bullet"/>
      <w:lvlText w:val=""/>
      <w:lvlJc w:val="left"/>
      <w:pPr>
        <w:tabs>
          <w:tab w:val="num" w:pos="1004"/>
        </w:tabs>
        <w:ind w:left="1004" w:hanging="360"/>
      </w:pPr>
      <w:rPr>
        <w:rFonts w:ascii="Symbol" w:hAnsi="Symbol"/>
      </w:rPr>
    </w:lvl>
  </w:abstractNum>
  <w:abstractNum w:abstractNumId="8">
    <w:nsid w:val="002E23C5"/>
    <w:multiLevelType w:val="hybridMultilevel"/>
    <w:tmpl w:val="06EABB58"/>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9">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6F878C6"/>
    <w:multiLevelType w:val="hybridMultilevel"/>
    <w:tmpl w:val="193694A6"/>
    <w:lvl w:ilvl="0" w:tplc="04190001">
      <w:start w:val="1"/>
      <w:numFmt w:val="bullet"/>
      <w:lvlText w:val=""/>
      <w:lvlJc w:val="left"/>
      <w:pPr>
        <w:ind w:left="1215" w:hanging="360"/>
      </w:pPr>
      <w:rPr>
        <w:rFonts w:ascii="Symbol" w:hAnsi="Symbol" w:cs="Symbol"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cs="Wingdings" w:hint="default"/>
      </w:rPr>
    </w:lvl>
    <w:lvl w:ilvl="3" w:tplc="04190001">
      <w:start w:val="1"/>
      <w:numFmt w:val="bullet"/>
      <w:lvlText w:val=""/>
      <w:lvlJc w:val="left"/>
      <w:pPr>
        <w:ind w:left="3375" w:hanging="360"/>
      </w:pPr>
      <w:rPr>
        <w:rFonts w:ascii="Symbol" w:hAnsi="Symbol" w:cs="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cs="Wingdings" w:hint="default"/>
      </w:rPr>
    </w:lvl>
    <w:lvl w:ilvl="6" w:tplc="04190001">
      <w:start w:val="1"/>
      <w:numFmt w:val="bullet"/>
      <w:lvlText w:val=""/>
      <w:lvlJc w:val="left"/>
      <w:pPr>
        <w:ind w:left="5535" w:hanging="360"/>
      </w:pPr>
      <w:rPr>
        <w:rFonts w:ascii="Symbol" w:hAnsi="Symbol" w:cs="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cs="Wingdings" w:hint="default"/>
      </w:rPr>
    </w:lvl>
  </w:abstractNum>
  <w:abstractNum w:abstractNumId="11">
    <w:nsid w:val="0747522E"/>
    <w:multiLevelType w:val="hybridMultilevel"/>
    <w:tmpl w:val="0A141E16"/>
    <w:lvl w:ilvl="0" w:tplc="47807E90">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BD33D7A"/>
    <w:multiLevelType w:val="hybridMultilevel"/>
    <w:tmpl w:val="EF5AF9C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45546AB"/>
    <w:multiLevelType w:val="hybridMultilevel"/>
    <w:tmpl w:val="1FD21410"/>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14">
    <w:nsid w:val="1D6B428E"/>
    <w:multiLevelType w:val="hybridMultilevel"/>
    <w:tmpl w:val="EE365266"/>
    <w:lvl w:ilvl="0" w:tplc="04190001">
      <w:start w:val="1"/>
      <w:numFmt w:val="bullet"/>
      <w:lvlText w:val=""/>
      <w:lvlJc w:val="left"/>
      <w:pPr>
        <w:ind w:left="1200" w:hanging="360"/>
      </w:pPr>
      <w:rPr>
        <w:rFonts w:ascii="Symbol" w:hAnsi="Symbol" w:cs="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cs="Wingdings" w:hint="default"/>
      </w:rPr>
    </w:lvl>
    <w:lvl w:ilvl="3" w:tplc="04190001">
      <w:start w:val="1"/>
      <w:numFmt w:val="bullet"/>
      <w:lvlText w:val=""/>
      <w:lvlJc w:val="left"/>
      <w:pPr>
        <w:ind w:left="3360" w:hanging="360"/>
      </w:pPr>
      <w:rPr>
        <w:rFonts w:ascii="Symbol" w:hAnsi="Symbol" w:cs="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cs="Wingdings" w:hint="default"/>
      </w:rPr>
    </w:lvl>
    <w:lvl w:ilvl="6" w:tplc="04190001">
      <w:start w:val="1"/>
      <w:numFmt w:val="bullet"/>
      <w:lvlText w:val=""/>
      <w:lvlJc w:val="left"/>
      <w:pPr>
        <w:ind w:left="5520" w:hanging="360"/>
      </w:pPr>
      <w:rPr>
        <w:rFonts w:ascii="Symbol" w:hAnsi="Symbol" w:cs="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cs="Wingdings" w:hint="default"/>
      </w:rPr>
    </w:lvl>
  </w:abstractNum>
  <w:abstractNum w:abstractNumId="15">
    <w:nsid w:val="23373B51"/>
    <w:multiLevelType w:val="hybridMultilevel"/>
    <w:tmpl w:val="EEF4CB08"/>
    <w:lvl w:ilvl="0" w:tplc="1F240674">
      <w:numFmt w:val="bullet"/>
      <w:lvlText w:val=""/>
      <w:lvlJc w:val="left"/>
      <w:pPr>
        <w:tabs>
          <w:tab w:val="num" w:pos="735"/>
        </w:tabs>
        <w:ind w:left="735" w:hanging="375"/>
      </w:pPr>
      <w:rPr>
        <w:rFonts w:ascii="Symbol" w:eastAsia="Times New Roman" w:hAnsi="Symbol" w:hint="default"/>
      </w:rPr>
    </w:lvl>
    <w:lvl w:ilvl="1" w:tplc="95882962">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877D91"/>
    <w:multiLevelType w:val="hybridMultilevel"/>
    <w:tmpl w:val="C3E47F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2812F87"/>
    <w:multiLevelType w:val="hybridMultilevel"/>
    <w:tmpl w:val="9DC2919E"/>
    <w:lvl w:ilvl="0" w:tplc="04190001">
      <w:start w:val="1"/>
      <w:numFmt w:val="bullet"/>
      <w:lvlText w:val=""/>
      <w:lvlJc w:val="left"/>
      <w:pPr>
        <w:tabs>
          <w:tab w:val="num" w:pos="1545"/>
        </w:tabs>
        <w:ind w:left="154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tabs>
          <w:tab w:val="num" w:pos="1545"/>
        </w:tabs>
        <w:ind w:left="1545"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D00C76"/>
    <w:multiLevelType w:val="hybridMultilevel"/>
    <w:tmpl w:val="C2721FE4"/>
    <w:lvl w:ilvl="0" w:tplc="25F224F2">
      <w:start w:val="2"/>
      <w:numFmt w:val="decimal"/>
      <w:lvlText w:val="%1."/>
      <w:lvlJc w:val="left"/>
      <w:pPr>
        <w:ind w:left="1680" w:hanging="360"/>
      </w:pPr>
      <w:rPr>
        <w:rFonts w:hint="default"/>
      </w:rPr>
    </w:lvl>
    <w:lvl w:ilvl="1" w:tplc="04190019">
      <w:start w:val="1"/>
      <w:numFmt w:val="lowerLetter"/>
      <w:lvlText w:val="%2."/>
      <w:lvlJc w:val="left"/>
      <w:pPr>
        <w:ind w:left="2400" w:hanging="360"/>
      </w:pPr>
    </w:lvl>
    <w:lvl w:ilvl="2" w:tplc="0419001B">
      <w:start w:val="1"/>
      <w:numFmt w:val="lowerRoman"/>
      <w:lvlText w:val="%3."/>
      <w:lvlJc w:val="right"/>
      <w:pPr>
        <w:ind w:left="3120" w:hanging="180"/>
      </w:pPr>
    </w:lvl>
    <w:lvl w:ilvl="3" w:tplc="0419000F">
      <w:start w:val="1"/>
      <w:numFmt w:val="decimal"/>
      <w:lvlText w:val="%4."/>
      <w:lvlJc w:val="left"/>
      <w:pPr>
        <w:ind w:left="3840" w:hanging="360"/>
      </w:pPr>
    </w:lvl>
    <w:lvl w:ilvl="4" w:tplc="04190019">
      <w:start w:val="1"/>
      <w:numFmt w:val="lowerLetter"/>
      <w:lvlText w:val="%5."/>
      <w:lvlJc w:val="left"/>
      <w:pPr>
        <w:ind w:left="4560" w:hanging="360"/>
      </w:pPr>
    </w:lvl>
    <w:lvl w:ilvl="5" w:tplc="0419001B">
      <w:start w:val="1"/>
      <w:numFmt w:val="lowerRoman"/>
      <w:lvlText w:val="%6."/>
      <w:lvlJc w:val="right"/>
      <w:pPr>
        <w:ind w:left="5280" w:hanging="180"/>
      </w:pPr>
    </w:lvl>
    <w:lvl w:ilvl="6" w:tplc="0419000F">
      <w:start w:val="1"/>
      <w:numFmt w:val="decimal"/>
      <w:lvlText w:val="%7."/>
      <w:lvlJc w:val="left"/>
      <w:pPr>
        <w:ind w:left="6000" w:hanging="360"/>
      </w:pPr>
    </w:lvl>
    <w:lvl w:ilvl="7" w:tplc="04190019">
      <w:start w:val="1"/>
      <w:numFmt w:val="lowerLetter"/>
      <w:lvlText w:val="%8."/>
      <w:lvlJc w:val="left"/>
      <w:pPr>
        <w:ind w:left="6720" w:hanging="360"/>
      </w:pPr>
    </w:lvl>
    <w:lvl w:ilvl="8" w:tplc="0419001B">
      <w:start w:val="1"/>
      <w:numFmt w:val="lowerRoman"/>
      <w:lvlText w:val="%9."/>
      <w:lvlJc w:val="right"/>
      <w:pPr>
        <w:ind w:left="7440" w:hanging="180"/>
      </w:pPr>
    </w:lvl>
  </w:abstractNum>
  <w:abstractNum w:abstractNumId="19">
    <w:nsid w:val="425B65EB"/>
    <w:multiLevelType w:val="hybridMultilevel"/>
    <w:tmpl w:val="797273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50C0D24"/>
    <w:multiLevelType w:val="hybridMultilevel"/>
    <w:tmpl w:val="0D1435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9550502"/>
    <w:multiLevelType w:val="hybridMultilevel"/>
    <w:tmpl w:val="A978D19C"/>
    <w:lvl w:ilvl="0" w:tplc="04190001">
      <w:start w:val="1"/>
      <w:numFmt w:val="bullet"/>
      <w:lvlText w:val=""/>
      <w:lvlJc w:val="left"/>
      <w:pPr>
        <w:tabs>
          <w:tab w:val="num" w:pos="1495"/>
        </w:tabs>
        <w:ind w:left="1495" w:hanging="360"/>
      </w:pPr>
      <w:rPr>
        <w:rFonts w:ascii="Symbol" w:hAnsi="Symbol" w:cs="Symbol" w:hint="default"/>
      </w:rPr>
    </w:lvl>
    <w:lvl w:ilvl="1" w:tplc="04190003">
      <w:start w:val="1"/>
      <w:numFmt w:val="bullet"/>
      <w:lvlText w:val="o"/>
      <w:lvlJc w:val="left"/>
      <w:pPr>
        <w:tabs>
          <w:tab w:val="num" w:pos="2215"/>
        </w:tabs>
        <w:ind w:left="2215" w:hanging="360"/>
      </w:pPr>
      <w:rPr>
        <w:rFonts w:ascii="Courier New" w:hAnsi="Courier New" w:cs="Courier New" w:hint="default"/>
      </w:rPr>
    </w:lvl>
    <w:lvl w:ilvl="2" w:tplc="04190005">
      <w:start w:val="1"/>
      <w:numFmt w:val="bullet"/>
      <w:lvlText w:val=""/>
      <w:lvlJc w:val="left"/>
      <w:pPr>
        <w:tabs>
          <w:tab w:val="num" w:pos="2935"/>
        </w:tabs>
        <w:ind w:left="2935" w:hanging="360"/>
      </w:pPr>
      <w:rPr>
        <w:rFonts w:ascii="Wingdings" w:hAnsi="Wingdings" w:cs="Wingdings" w:hint="default"/>
      </w:rPr>
    </w:lvl>
    <w:lvl w:ilvl="3" w:tplc="04190001">
      <w:start w:val="1"/>
      <w:numFmt w:val="bullet"/>
      <w:lvlText w:val=""/>
      <w:lvlJc w:val="left"/>
      <w:pPr>
        <w:tabs>
          <w:tab w:val="num" w:pos="3655"/>
        </w:tabs>
        <w:ind w:left="3655" w:hanging="360"/>
      </w:pPr>
      <w:rPr>
        <w:rFonts w:ascii="Symbol" w:hAnsi="Symbol" w:cs="Symbol" w:hint="default"/>
      </w:rPr>
    </w:lvl>
    <w:lvl w:ilvl="4" w:tplc="04190003">
      <w:start w:val="1"/>
      <w:numFmt w:val="bullet"/>
      <w:lvlText w:val="o"/>
      <w:lvlJc w:val="left"/>
      <w:pPr>
        <w:tabs>
          <w:tab w:val="num" w:pos="4375"/>
        </w:tabs>
        <w:ind w:left="4375" w:hanging="360"/>
      </w:pPr>
      <w:rPr>
        <w:rFonts w:ascii="Courier New" w:hAnsi="Courier New" w:cs="Courier New" w:hint="default"/>
      </w:rPr>
    </w:lvl>
    <w:lvl w:ilvl="5" w:tplc="04190005">
      <w:start w:val="1"/>
      <w:numFmt w:val="bullet"/>
      <w:lvlText w:val=""/>
      <w:lvlJc w:val="left"/>
      <w:pPr>
        <w:tabs>
          <w:tab w:val="num" w:pos="5095"/>
        </w:tabs>
        <w:ind w:left="5095" w:hanging="360"/>
      </w:pPr>
      <w:rPr>
        <w:rFonts w:ascii="Wingdings" w:hAnsi="Wingdings" w:cs="Wingdings" w:hint="default"/>
      </w:rPr>
    </w:lvl>
    <w:lvl w:ilvl="6" w:tplc="04190001">
      <w:start w:val="1"/>
      <w:numFmt w:val="bullet"/>
      <w:lvlText w:val=""/>
      <w:lvlJc w:val="left"/>
      <w:pPr>
        <w:tabs>
          <w:tab w:val="num" w:pos="5815"/>
        </w:tabs>
        <w:ind w:left="5815" w:hanging="360"/>
      </w:pPr>
      <w:rPr>
        <w:rFonts w:ascii="Symbol" w:hAnsi="Symbol" w:cs="Symbol" w:hint="default"/>
      </w:rPr>
    </w:lvl>
    <w:lvl w:ilvl="7" w:tplc="04190003">
      <w:start w:val="1"/>
      <w:numFmt w:val="bullet"/>
      <w:lvlText w:val="o"/>
      <w:lvlJc w:val="left"/>
      <w:pPr>
        <w:tabs>
          <w:tab w:val="num" w:pos="6535"/>
        </w:tabs>
        <w:ind w:left="6535" w:hanging="360"/>
      </w:pPr>
      <w:rPr>
        <w:rFonts w:ascii="Courier New" w:hAnsi="Courier New" w:cs="Courier New" w:hint="default"/>
      </w:rPr>
    </w:lvl>
    <w:lvl w:ilvl="8" w:tplc="04190005">
      <w:start w:val="1"/>
      <w:numFmt w:val="bullet"/>
      <w:lvlText w:val=""/>
      <w:lvlJc w:val="left"/>
      <w:pPr>
        <w:tabs>
          <w:tab w:val="num" w:pos="7255"/>
        </w:tabs>
        <w:ind w:left="7255" w:hanging="360"/>
      </w:pPr>
      <w:rPr>
        <w:rFonts w:ascii="Wingdings" w:hAnsi="Wingdings" w:cs="Wingdings" w:hint="default"/>
      </w:rPr>
    </w:lvl>
  </w:abstractNum>
  <w:abstractNum w:abstractNumId="22">
    <w:nsid w:val="4A0D19AA"/>
    <w:multiLevelType w:val="hybridMultilevel"/>
    <w:tmpl w:val="CC7AE090"/>
    <w:name w:val="WW8Num92"/>
    <w:lvl w:ilvl="0" w:tplc="47807E90">
      <w:start w:val="1"/>
      <w:numFmt w:val="decimal"/>
      <w:lvlText w:val="%1."/>
      <w:lvlJc w:val="left"/>
      <w:pPr>
        <w:tabs>
          <w:tab w:val="num" w:pos="720"/>
        </w:tabs>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rPr>
        <w:rFonts w:hint="default"/>
        <w:caps/>
      </w:r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3">
    <w:nsid w:val="4DB56697"/>
    <w:multiLevelType w:val="hybridMultilevel"/>
    <w:tmpl w:val="EB4EC08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4">
    <w:nsid w:val="4E6E1101"/>
    <w:multiLevelType w:val="hybridMultilevel"/>
    <w:tmpl w:val="03FE73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0B7121"/>
    <w:multiLevelType w:val="hybridMultilevel"/>
    <w:tmpl w:val="9EA470F4"/>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6">
    <w:nsid w:val="580F0925"/>
    <w:multiLevelType w:val="hybridMultilevel"/>
    <w:tmpl w:val="28BC03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A3165AA"/>
    <w:multiLevelType w:val="hybridMultilevel"/>
    <w:tmpl w:val="F1608E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AC33452"/>
    <w:multiLevelType w:val="hybridMultilevel"/>
    <w:tmpl w:val="3C223C0E"/>
    <w:lvl w:ilvl="0" w:tplc="3AAE8D10">
      <w:start w:val="1"/>
      <w:numFmt w:val="decimal"/>
      <w:lvlText w:val="%1."/>
      <w:lvlJc w:val="left"/>
      <w:pPr>
        <w:ind w:left="720" w:hanging="360"/>
      </w:pPr>
      <w:rPr>
        <w:rFonts w:hint="default"/>
        <w:i/>
        <w:i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AF7053B"/>
    <w:multiLevelType w:val="hybridMultilevel"/>
    <w:tmpl w:val="CF4AD9E0"/>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C2A0099"/>
    <w:multiLevelType w:val="hybridMultilevel"/>
    <w:tmpl w:val="42D091A6"/>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nsid w:val="618A2E6D"/>
    <w:multiLevelType w:val="hybridMultilevel"/>
    <w:tmpl w:val="A6FA50B4"/>
    <w:lvl w:ilvl="0" w:tplc="FFFFFFFF">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32">
    <w:nsid w:val="62505C6A"/>
    <w:multiLevelType w:val="hybridMultilevel"/>
    <w:tmpl w:val="F93064AC"/>
    <w:lvl w:ilvl="0" w:tplc="0672AE2A">
      <w:start w:val="1"/>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563D99"/>
    <w:multiLevelType w:val="hybridMultilevel"/>
    <w:tmpl w:val="950EA8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84C0695"/>
    <w:multiLevelType w:val="hybridMultilevel"/>
    <w:tmpl w:val="4F12E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B4507DE"/>
    <w:multiLevelType w:val="hybridMultilevel"/>
    <w:tmpl w:val="F3B2886E"/>
    <w:lvl w:ilvl="0" w:tplc="538EC60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C219EC"/>
    <w:multiLevelType w:val="hybridMultilevel"/>
    <w:tmpl w:val="4386EC12"/>
    <w:lvl w:ilvl="0" w:tplc="FFFFFFFF">
      <w:start w:val="1"/>
      <w:numFmt w:val="bullet"/>
      <w:lvlText w:val=""/>
      <w:lvlJc w:val="left"/>
      <w:pPr>
        <w:ind w:left="3960" w:hanging="360"/>
      </w:pPr>
      <w:rPr>
        <w:rFonts w:ascii="Symbol" w:hAnsi="Symbol"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37">
    <w:nsid w:val="794C3C58"/>
    <w:multiLevelType w:val="hybridMultilevel"/>
    <w:tmpl w:val="646C097E"/>
    <w:lvl w:ilvl="0" w:tplc="96B87E3C">
      <w:numFmt w:val="bullet"/>
      <w:lvlText w:val="•"/>
      <w:lvlJc w:val="left"/>
      <w:pPr>
        <w:ind w:left="988" w:hanging="42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nsid w:val="7CCB469B"/>
    <w:multiLevelType w:val="hybridMultilevel"/>
    <w:tmpl w:val="59B024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9">
    <w:nsid w:val="7E8C267D"/>
    <w:multiLevelType w:val="singleLevel"/>
    <w:tmpl w:val="0419000F"/>
    <w:lvl w:ilvl="0">
      <w:start w:val="1"/>
      <w:numFmt w:val="decimal"/>
      <w:lvlText w:val="%1."/>
      <w:lvlJc w:val="left"/>
      <w:pPr>
        <w:ind w:left="720" w:hanging="360"/>
      </w:pPr>
      <w:rPr>
        <w:rFonts w:hint="default"/>
      </w:rPr>
    </w:lvl>
  </w:abstractNum>
  <w:num w:numId="1">
    <w:abstractNumId w:val="12"/>
  </w:num>
  <w:num w:numId="2">
    <w:abstractNumId w:val="18"/>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1"/>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3"/>
  </w:num>
  <w:num w:numId="17">
    <w:abstractNumId w:val="20"/>
  </w:num>
  <w:num w:numId="18">
    <w:abstractNumId w:val="28"/>
  </w:num>
  <w:num w:numId="19">
    <w:abstractNumId w:val="1"/>
  </w:num>
  <w:num w:numId="20">
    <w:abstractNumId w:val="11"/>
  </w:num>
  <w:num w:numId="21">
    <w:abstractNumId w:val="37"/>
  </w:num>
  <w:num w:numId="22">
    <w:abstractNumId w:val="0"/>
  </w:num>
  <w:num w:numId="23">
    <w:abstractNumId w:val="4"/>
  </w:num>
  <w:num w:numId="24">
    <w:abstractNumId w:val="22"/>
  </w:num>
  <w:num w:numId="25">
    <w:abstractNumId w:val="39"/>
  </w:num>
  <w:num w:numId="26">
    <w:abstractNumId w:val="31"/>
  </w:num>
  <w:num w:numId="27">
    <w:abstractNumId w:val="8"/>
  </w:num>
  <w:num w:numId="28">
    <w:abstractNumId w:val="24"/>
  </w:num>
  <w:num w:numId="29">
    <w:abstractNumId w:val="32"/>
  </w:num>
  <w:num w:numId="30">
    <w:abstractNumId w:val="9"/>
  </w:num>
  <w:num w:numId="31">
    <w:abstractNumId w:val="19"/>
  </w:num>
  <w:num w:numId="32">
    <w:abstractNumId w:val="26"/>
  </w:num>
  <w:num w:numId="33">
    <w:abstractNumId w:val="30"/>
  </w:num>
  <w:num w:numId="34">
    <w:abstractNumId w:val="27"/>
  </w:num>
  <w:num w:numId="35">
    <w:abstractNumId w:val="7"/>
  </w:num>
  <w:num w:numId="36">
    <w:abstractNumId w:val="36"/>
  </w:num>
  <w:num w:numId="37">
    <w:abstractNumId w:val="5"/>
  </w:num>
  <w:num w:numId="38">
    <w:abstractNumId w:val="6"/>
  </w:num>
  <w:num w:numId="39">
    <w:abstractNumId w:val="34"/>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0D"/>
    <w:rsid w:val="00015065"/>
    <w:rsid w:val="00027777"/>
    <w:rsid w:val="00027930"/>
    <w:rsid w:val="00031D67"/>
    <w:rsid w:val="0004297E"/>
    <w:rsid w:val="00057AEA"/>
    <w:rsid w:val="000638D4"/>
    <w:rsid w:val="0006431C"/>
    <w:rsid w:val="0007500D"/>
    <w:rsid w:val="0008355C"/>
    <w:rsid w:val="00084C32"/>
    <w:rsid w:val="000C4263"/>
    <w:rsid w:val="000D727C"/>
    <w:rsid w:val="000E683C"/>
    <w:rsid w:val="001203C1"/>
    <w:rsid w:val="00147EDD"/>
    <w:rsid w:val="00154507"/>
    <w:rsid w:val="00162984"/>
    <w:rsid w:val="001673FA"/>
    <w:rsid w:val="001777DE"/>
    <w:rsid w:val="00187344"/>
    <w:rsid w:val="001949EA"/>
    <w:rsid w:val="001A26A9"/>
    <w:rsid w:val="001A2E51"/>
    <w:rsid w:val="001B095E"/>
    <w:rsid w:val="001B1ACC"/>
    <w:rsid w:val="001D070C"/>
    <w:rsid w:val="001D3CA2"/>
    <w:rsid w:val="001E7484"/>
    <w:rsid w:val="001F2DA5"/>
    <w:rsid w:val="00206AAE"/>
    <w:rsid w:val="0021054E"/>
    <w:rsid w:val="002158AC"/>
    <w:rsid w:val="0022763B"/>
    <w:rsid w:val="00236DC3"/>
    <w:rsid w:val="002620F5"/>
    <w:rsid w:val="002645AF"/>
    <w:rsid w:val="00264C27"/>
    <w:rsid w:val="00265489"/>
    <w:rsid w:val="002725CE"/>
    <w:rsid w:val="0028059D"/>
    <w:rsid w:val="002B39B2"/>
    <w:rsid w:val="002B45A7"/>
    <w:rsid w:val="002B4A17"/>
    <w:rsid w:val="002B520D"/>
    <w:rsid w:val="002E5884"/>
    <w:rsid w:val="002F67BA"/>
    <w:rsid w:val="002F7985"/>
    <w:rsid w:val="003347B1"/>
    <w:rsid w:val="00342634"/>
    <w:rsid w:val="00350666"/>
    <w:rsid w:val="0035635C"/>
    <w:rsid w:val="003579F8"/>
    <w:rsid w:val="00384A57"/>
    <w:rsid w:val="00392BF9"/>
    <w:rsid w:val="00395650"/>
    <w:rsid w:val="003B0730"/>
    <w:rsid w:val="003B6961"/>
    <w:rsid w:val="003C1758"/>
    <w:rsid w:val="003D4015"/>
    <w:rsid w:val="0040230A"/>
    <w:rsid w:val="004044CD"/>
    <w:rsid w:val="00407315"/>
    <w:rsid w:val="004217D2"/>
    <w:rsid w:val="00421DCA"/>
    <w:rsid w:val="00424770"/>
    <w:rsid w:val="00431807"/>
    <w:rsid w:val="00433BBF"/>
    <w:rsid w:val="00441A71"/>
    <w:rsid w:val="00441C6A"/>
    <w:rsid w:val="004727E9"/>
    <w:rsid w:val="00490F44"/>
    <w:rsid w:val="00496CBC"/>
    <w:rsid w:val="004B6CC2"/>
    <w:rsid w:val="004F086E"/>
    <w:rsid w:val="004F7215"/>
    <w:rsid w:val="00505B6F"/>
    <w:rsid w:val="005140D7"/>
    <w:rsid w:val="0052206F"/>
    <w:rsid w:val="00535AC3"/>
    <w:rsid w:val="0054233D"/>
    <w:rsid w:val="00542765"/>
    <w:rsid w:val="00552BC4"/>
    <w:rsid w:val="00553A96"/>
    <w:rsid w:val="0055475A"/>
    <w:rsid w:val="0056136A"/>
    <w:rsid w:val="005779F6"/>
    <w:rsid w:val="005A0773"/>
    <w:rsid w:val="005A44A2"/>
    <w:rsid w:val="005B02C3"/>
    <w:rsid w:val="005B5686"/>
    <w:rsid w:val="005C7ED7"/>
    <w:rsid w:val="005E4CFE"/>
    <w:rsid w:val="005F44E0"/>
    <w:rsid w:val="00611534"/>
    <w:rsid w:val="0061662E"/>
    <w:rsid w:val="006245DF"/>
    <w:rsid w:val="00630C08"/>
    <w:rsid w:val="0063304B"/>
    <w:rsid w:val="00633405"/>
    <w:rsid w:val="0064785F"/>
    <w:rsid w:val="006522A7"/>
    <w:rsid w:val="006604C5"/>
    <w:rsid w:val="006724C6"/>
    <w:rsid w:val="0067615C"/>
    <w:rsid w:val="0067667C"/>
    <w:rsid w:val="00687316"/>
    <w:rsid w:val="006B04A0"/>
    <w:rsid w:val="006C0A65"/>
    <w:rsid w:val="006D6700"/>
    <w:rsid w:val="006E18E6"/>
    <w:rsid w:val="006E3D13"/>
    <w:rsid w:val="007079A3"/>
    <w:rsid w:val="007408F8"/>
    <w:rsid w:val="0074352E"/>
    <w:rsid w:val="007556FC"/>
    <w:rsid w:val="00773582"/>
    <w:rsid w:val="0078439D"/>
    <w:rsid w:val="00784C6A"/>
    <w:rsid w:val="00787AF3"/>
    <w:rsid w:val="00790F54"/>
    <w:rsid w:val="007C756A"/>
    <w:rsid w:val="007E6EEC"/>
    <w:rsid w:val="007E78AC"/>
    <w:rsid w:val="007F643B"/>
    <w:rsid w:val="00801FFE"/>
    <w:rsid w:val="00806188"/>
    <w:rsid w:val="008117A6"/>
    <w:rsid w:val="008134FE"/>
    <w:rsid w:val="00813C27"/>
    <w:rsid w:val="00821C2E"/>
    <w:rsid w:val="00850519"/>
    <w:rsid w:val="008513B7"/>
    <w:rsid w:val="00861BE3"/>
    <w:rsid w:val="008875E1"/>
    <w:rsid w:val="00892A98"/>
    <w:rsid w:val="00896AEE"/>
    <w:rsid w:val="008A1D7C"/>
    <w:rsid w:val="008B3587"/>
    <w:rsid w:val="008C0DBD"/>
    <w:rsid w:val="008E3A30"/>
    <w:rsid w:val="008E3A84"/>
    <w:rsid w:val="008E3E47"/>
    <w:rsid w:val="008E5FAD"/>
    <w:rsid w:val="008E66FB"/>
    <w:rsid w:val="008F1957"/>
    <w:rsid w:val="008F4768"/>
    <w:rsid w:val="00924DB5"/>
    <w:rsid w:val="00941F59"/>
    <w:rsid w:val="00955916"/>
    <w:rsid w:val="00967268"/>
    <w:rsid w:val="0097186A"/>
    <w:rsid w:val="00972DBA"/>
    <w:rsid w:val="00973AFA"/>
    <w:rsid w:val="009811A6"/>
    <w:rsid w:val="0099757A"/>
    <w:rsid w:val="009A7A5C"/>
    <w:rsid w:val="009B2D60"/>
    <w:rsid w:val="009C10C9"/>
    <w:rsid w:val="009C6DE7"/>
    <w:rsid w:val="009E71B4"/>
    <w:rsid w:val="00A04AD6"/>
    <w:rsid w:val="00A06027"/>
    <w:rsid w:val="00A06E08"/>
    <w:rsid w:val="00A104CD"/>
    <w:rsid w:val="00A117BD"/>
    <w:rsid w:val="00A13BB6"/>
    <w:rsid w:val="00A147CC"/>
    <w:rsid w:val="00A15FF1"/>
    <w:rsid w:val="00A172BB"/>
    <w:rsid w:val="00A2630D"/>
    <w:rsid w:val="00A331B6"/>
    <w:rsid w:val="00A41E84"/>
    <w:rsid w:val="00A45220"/>
    <w:rsid w:val="00A51016"/>
    <w:rsid w:val="00A52B6A"/>
    <w:rsid w:val="00A63F8B"/>
    <w:rsid w:val="00A84E1B"/>
    <w:rsid w:val="00A901EA"/>
    <w:rsid w:val="00AA5972"/>
    <w:rsid w:val="00AA7929"/>
    <w:rsid w:val="00AB2D4A"/>
    <w:rsid w:val="00AF0735"/>
    <w:rsid w:val="00AF3B25"/>
    <w:rsid w:val="00B14BD8"/>
    <w:rsid w:val="00B211E7"/>
    <w:rsid w:val="00B40D2F"/>
    <w:rsid w:val="00B46544"/>
    <w:rsid w:val="00B700DD"/>
    <w:rsid w:val="00B711CB"/>
    <w:rsid w:val="00B715FB"/>
    <w:rsid w:val="00B76EBC"/>
    <w:rsid w:val="00B85D59"/>
    <w:rsid w:val="00B87679"/>
    <w:rsid w:val="00BA1CA5"/>
    <w:rsid w:val="00BB5B95"/>
    <w:rsid w:val="00BC19FE"/>
    <w:rsid w:val="00BE6691"/>
    <w:rsid w:val="00BF452C"/>
    <w:rsid w:val="00C34876"/>
    <w:rsid w:val="00C34A09"/>
    <w:rsid w:val="00C36513"/>
    <w:rsid w:val="00C36D65"/>
    <w:rsid w:val="00C4673D"/>
    <w:rsid w:val="00C716F8"/>
    <w:rsid w:val="00C83E26"/>
    <w:rsid w:val="00C93A4C"/>
    <w:rsid w:val="00CA3DD6"/>
    <w:rsid w:val="00CB502B"/>
    <w:rsid w:val="00CC331A"/>
    <w:rsid w:val="00CD5171"/>
    <w:rsid w:val="00CD70E2"/>
    <w:rsid w:val="00CE4148"/>
    <w:rsid w:val="00CF1245"/>
    <w:rsid w:val="00D00608"/>
    <w:rsid w:val="00D00EB4"/>
    <w:rsid w:val="00D11B91"/>
    <w:rsid w:val="00D1381F"/>
    <w:rsid w:val="00D13D44"/>
    <w:rsid w:val="00D16334"/>
    <w:rsid w:val="00D20BA2"/>
    <w:rsid w:val="00D42206"/>
    <w:rsid w:val="00D42D83"/>
    <w:rsid w:val="00D44446"/>
    <w:rsid w:val="00D52609"/>
    <w:rsid w:val="00D544AE"/>
    <w:rsid w:val="00D9340D"/>
    <w:rsid w:val="00DA5C90"/>
    <w:rsid w:val="00DC2099"/>
    <w:rsid w:val="00DC46B8"/>
    <w:rsid w:val="00DD4C77"/>
    <w:rsid w:val="00DD52BB"/>
    <w:rsid w:val="00DE11B1"/>
    <w:rsid w:val="00E0525A"/>
    <w:rsid w:val="00E10801"/>
    <w:rsid w:val="00E30976"/>
    <w:rsid w:val="00E357D4"/>
    <w:rsid w:val="00E37BF8"/>
    <w:rsid w:val="00E405D1"/>
    <w:rsid w:val="00E412F0"/>
    <w:rsid w:val="00E4551E"/>
    <w:rsid w:val="00E54B8E"/>
    <w:rsid w:val="00E66194"/>
    <w:rsid w:val="00E733A0"/>
    <w:rsid w:val="00E80784"/>
    <w:rsid w:val="00E84AE4"/>
    <w:rsid w:val="00E9223D"/>
    <w:rsid w:val="00EA3BBB"/>
    <w:rsid w:val="00EA6518"/>
    <w:rsid w:val="00EB2055"/>
    <w:rsid w:val="00ED5ECB"/>
    <w:rsid w:val="00EF58A6"/>
    <w:rsid w:val="00EF6F4E"/>
    <w:rsid w:val="00F3026C"/>
    <w:rsid w:val="00F343E7"/>
    <w:rsid w:val="00F3701E"/>
    <w:rsid w:val="00F47857"/>
    <w:rsid w:val="00F56FB8"/>
    <w:rsid w:val="00F72E9E"/>
    <w:rsid w:val="00F77430"/>
    <w:rsid w:val="00F84BCC"/>
    <w:rsid w:val="00F94F2C"/>
    <w:rsid w:val="00FC0291"/>
    <w:rsid w:val="00FD1BA6"/>
    <w:rsid w:val="00FD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340D"/>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D9340D"/>
    <w:pPr>
      <w:keepNext/>
      <w:widowControl/>
      <w:autoSpaceDE/>
      <w:autoSpaceDN/>
      <w:adjustRightInd/>
      <w:ind w:left="-1134" w:right="-1475"/>
      <w:outlineLvl w:val="0"/>
    </w:pPr>
    <w:rPr>
      <w:sz w:val="32"/>
      <w:szCs w:val="32"/>
    </w:rPr>
  </w:style>
  <w:style w:type="paragraph" w:styleId="2">
    <w:name w:val="heading 2"/>
    <w:basedOn w:val="a"/>
    <w:next w:val="a"/>
    <w:link w:val="20"/>
    <w:uiPriority w:val="99"/>
    <w:qFormat/>
    <w:rsid w:val="00D9340D"/>
    <w:pPr>
      <w:keepNext/>
      <w:suppressAutoHyphens/>
      <w:autoSpaceDE/>
      <w:autoSpaceDN/>
      <w:adjustRightInd/>
      <w:spacing w:before="240" w:after="60"/>
      <w:outlineLvl w:val="1"/>
    </w:pPr>
    <w:rPr>
      <w:rFonts w:ascii="Cambria" w:eastAsia="Times New Roman" w:hAnsi="Cambria" w:cs="Cambria"/>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0D"/>
    <w:rPr>
      <w:rFonts w:ascii="Times New Roman" w:hAnsi="Times New Roman" w:cs="Times New Roman"/>
      <w:sz w:val="32"/>
      <w:szCs w:val="32"/>
      <w:lang w:eastAsia="ru-RU"/>
    </w:rPr>
  </w:style>
  <w:style w:type="character" w:customStyle="1" w:styleId="Heading2Char">
    <w:name w:val="Heading 2 Char"/>
    <w:uiPriority w:val="99"/>
    <w:semiHidden/>
    <w:locked/>
    <w:rsid w:val="00D9340D"/>
    <w:rPr>
      <w:rFonts w:ascii="Cambria" w:hAnsi="Cambria" w:cs="Cambria"/>
      <w:b/>
      <w:bCs/>
      <w:i/>
      <w:iCs/>
      <w:sz w:val="28"/>
      <w:szCs w:val="28"/>
    </w:rPr>
  </w:style>
  <w:style w:type="character" w:customStyle="1" w:styleId="20">
    <w:name w:val="Заголовок 2 Знак"/>
    <w:link w:val="2"/>
    <w:uiPriority w:val="99"/>
    <w:locked/>
    <w:rsid w:val="00D9340D"/>
    <w:rPr>
      <w:rFonts w:ascii="Cambria" w:hAnsi="Cambria" w:cs="Cambria"/>
      <w:b/>
      <w:bCs/>
      <w:i/>
      <w:iCs/>
      <w:color w:val="000000"/>
      <w:sz w:val="28"/>
      <w:szCs w:val="28"/>
      <w:lang w:val="en-US"/>
    </w:rPr>
  </w:style>
  <w:style w:type="paragraph" w:customStyle="1" w:styleId="a3">
    <w:name w:val="Знак Знак Знак Знак Знак Знак Знак Знак Знак Знак"/>
    <w:basedOn w:val="a"/>
    <w:uiPriority w:val="99"/>
    <w:rsid w:val="00D9340D"/>
    <w:pPr>
      <w:widowControl/>
      <w:autoSpaceDE/>
      <w:autoSpaceDN/>
      <w:adjustRightInd/>
      <w:spacing w:after="160" w:line="240" w:lineRule="exact"/>
    </w:pPr>
    <w:rPr>
      <w:rFonts w:ascii="Verdana" w:hAnsi="Verdana" w:cs="Verdana"/>
      <w:lang w:val="en-US" w:eastAsia="en-US"/>
    </w:rPr>
  </w:style>
  <w:style w:type="table" w:styleId="a4">
    <w:name w:val="Table Grid"/>
    <w:basedOn w:val="a1"/>
    <w:uiPriority w:val="99"/>
    <w:rsid w:val="00D9340D"/>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9340D"/>
    <w:rPr>
      <w:rFonts w:ascii="Tahoma" w:hAnsi="Tahoma" w:cs="Tahoma"/>
      <w:sz w:val="16"/>
      <w:szCs w:val="16"/>
    </w:rPr>
  </w:style>
  <w:style w:type="character" w:customStyle="1" w:styleId="a6">
    <w:name w:val="Текст выноски Знак"/>
    <w:link w:val="a5"/>
    <w:uiPriority w:val="99"/>
    <w:semiHidden/>
    <w:locked/>
    <w:rsid w:val="00D9340D"/>
    <w:rPr>
      <w:rFonts w:ascii="Tahoma" w:hAnsi="Tahoma" w:cs="Tahoma"/>
      <w:sz w:val="16"/>
      <w:szCs w:val="16"/>
      <w:lang w:eastAsia="ru-RU"/>
    </w:rPr>
  </w:style>
  <w:style w:type="paragraph" w:styleId="a7">
    <w:name w:val="Body Text"/>
    <w:basedOn w:val="a"/>
    <w:link w:val="a8"/>
    <w:uiPriority w:val="99"/>
    <w:rsid w:val="00D9340D"/>
    <w:pPr>
      <w:widowControl/>
      <w:autoSpaceDE/>
      <w:autoSpaceDN/>
      <w:adjustRightInd/>
      <w:jc w:val="both"/>
    </w:pPr>
    <w:rPr>
      <w:rFonts w:eastAsia="Times New Roman"/>
      <w:sz w:val="28"/>
      <w:szCs w:val="28"/>
    </w:rPr>
  </w:style>
  <w:style w:type="character" w:customStyle="1" w:styleId="a8">
    <w:name w:val="Основной текст Знак"/>
    <w:link w:val="a7"/>
    <w:uiPriority w:val="99"/>
    <w:locked/>
    <w:rsid w:val="00D9340D"/>
    <w:rPr>
      <w:rFonts w:ascii="Times New Roman" w:hAnsi="Times New Roman" w:cs="Times New Roman"/>
      <w:sz w:val="28"/>
      <w:szCs w:val="28"/>
      <w:lang w:eastAsia="ru-RU"/>
    </w:rPr>
  </w:style>
  <w:style w:type="paragraph" w:styleId="21">
    <w:name w:val="Body Text 2"/>
    <w:basedOn w:val="a"/>
    <w:link w:val="22"/>
    <w:uiPriority w:val="99"/>
    <w:rsid w:val="00D9340D"/>
    <w:pPr>
      <w:widowControl/>
      <w:autoSpaceDE/>
      <w:autoSpaceDN/>
      <w:adjustRightInd/>
      <w:spacing w:after="120" w:line="480" w:lineRule="auto"/>
    </w:pPr>
    <w:rPr>
      <w:rFonts w:eastAsia="Times New Roman"/>
    </w:rPr>
  </w:style>
  <w:style w:type="character" w:customStyle="1" w:styleId="22">
    <w:name w:val="Основной текст 2 Знак"/>
    <w:link w:val="21"/>
    <w:uiPriority w:val="99"/>
    <w:locked/>
    <w:rsid w:val="00D9340D"/>
    <w:rPr>
      <w:rFonts w:ascii="Times New Roman" w:hAnsi="Times New Roman" w:cs="Times New Roman"/>
      <w:sz w:val="20"/>
      <w:szCs w:val="20"/>
      <w:lang w:eastAsia="ru-RU"/>
    </w:rPr>
  </w:style>
  <w:style w:type="paragraph" w:styleId="a9">
    <w:name w:val="Block Text"/>
    <w:basedOn w:val="a"/>
    <w:uiPriority w:val="99"/>
    <w:rsid w:val="00D9340D"/>
    <w:pPr>
      <w:widowControl/>
      <w:autoSpaceDE/>
      <w:autoSpaceDN/>
      <w:adjustRightInd/>
      <w:ind w:left="2992" w:right="2981"/>
      <w:jc w:val="both"/>
    </w:pPr>
    <w:rPr>
      <w:rFonts w:ascii="Arial" w:eastAsia="Times New Roman" w:hAnsi="Arial" w:cs="Arial"/>
      <w:sz w:val="18"/>
      <w:szCs w:val="18"/>
    </w:rPr>
  </w:style>
  <w:style w:type="paragraph" w:customStyle="1" w:styleId="aa">
    <w:name w:val="Знак Знак 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b">
    <w:name w:val="header"/>
    <w:basedOn w:val="a"/>
    <w:link w:val="ac"/>
    <w:uiPriority w:val="99"/>
    <w:rsid w:val="00D9340D"/>
    <w:pPr>
      <w:tabs>
        <w:tab w:val="center" w:pos="4677"/>
        <w:tab w:val="right" w:pos="9355"/>
      </w:tabs>
    </w:pPr>
  </w:style>
  <w:style w:type="character" w:customStyle="1" w:styleId="ac">
    <w:name w:val="Верхний колонтитул Знак"/>
    <w:link w:val="ab"/>
    <w:uiPriority w:val="99"/>
    <w:locked/>
    <w:rsid w:val="00D9340D"/>
    <w:rPr>
      <w:rFonts w:ascii="Times New Roman" w:hAnsi="Times New Roman" w:cs="Times New Roman"/>
      <w:sz w:val="20"/>
      <w:szCs w:val="20"/>
      <w:lang w:eastAsia="ru-RU"/>
    </w:rPr>
  </w:style>
  <w:style w:type="paragraph" w:styleId="ad">
    <w:name w:val="footer"/>
    <w:basedOn w:val="a"/>
    <w:link w:val="ae"/>
    <w:uiPriority w:val="99"/>
    <w:rsid w:val="00D9340D"/>
    <w:pPr>
      <w:tabs>
        <w:tab w:val="center" w:pos="4677"/>
        <w:tab w:val="right" w:pos="9355"/>
      </w:tabs>
    </w:pPr>
  </w:style>
  <w:style w:type="character" w:customStyle="1" w:styleId="ae">
    <w:name w:val="Нижний колонтитул Знак"/>
    <w:link w:val="ad"/>
    <w:uiPriority w:val="99"/>
    <w:locked/>
    <w:rsid w:val="00D9340D"/>
    <w:rPr>
      <w:rFonts w:ascii="Times New Roman" w:hAnsi="Times New Roman" w:cs="Times New Roman"/>
      <w:sz w:val="20"/>
      <w:szCs w:val="20"/>
      <w:lang w:eastAsia="ru-RU"/>
    </w:rPr>
  </w:style>
  <w:style w:type="character" w:styleId="af">
    <w:name w:val="page number"/>
    <w:basedOn w:val="a0"/>
    <w:uiPriority w:val="99"/>
    <w:rsid w:val="00D9340D"/>
  </w:style>
  <w:style w:type="paragraph" w:customStyle="1" w:styleId="11">
    <w:name w:val="Знак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af0">
    <w:name w:val="Title"/>
    <w:basedOn w:val="a"/>
    <w:link w:val="af1"/>
    <w:uiPriority w:val="99"/>
    <w:qFormat/>
    <w:rsid w:val="00D9340D"/>
    <w:pPr>
      <w:widowControl/>
      <w:autoSpaceDE/>
      <w:autoSpaceDN/>
      <w:adjustRightInd/>
      <w:jc w:val="center"/>
    </w:pPr>
    <w:rPr>
      <w:b/>
      <w:bCs/>
      <w:sz w:val="28"/>
      <w:szCs w:val="28"/>
    </w:rPr>
  </w:style>
  <w:style w:type="character" w:customStyle="1" w:styleId="af1">
    <w:name w:val="Название Знак"/>
    <w:link w:val="af0"/>
    <w:uiPriority w:val="99"/>
    <w:locked/>
    <w:rsid w:val="00D9340D"/>
    <w:rPr>
      <w:rFonts w:ascii="Times New Roman" w:hAnsi="Times New Roman" w:cs="Times New Roman"/>
      <w:b/>
      <w:bCs/>
      <w:sz w:val="28"/>
      <w:szCs w:val="28"/>
      <w:lang w:eastAsia="ru-RU"/>
    </w:rPr>
  </w:style>
  <w:style w:type="paragraph" w:customStyle="1" w:styleId="af2">
    <w:name w:val="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f3">
    <w:name w:val="Document Map"/>
    <w:basedOn w:val="a"/>
    <w:link w:val="af4"/>
    <w:uiPriority w:val="99"/>
    <w:semiHidden/>
    <w:rsid w:val="00D9340D"/>
    <w:pPr>
      <w:shd w:val="clear" w:color="auto" w:fill="000080"/>
    </w:pPr>
    <w:rPr>
      <w:rFonts w:ascii="Tahoma" w:hAnsi="Tahoma" w:cs="Tahoma"/>
    </w:rPr>
  </w:style>
  <w:style w:type="character" w:customStyle="1" w:styleId="af4">
    <w:name w:val="Схема документа Знак"/>
    <w:link w:val="af3"/>
    <w:uiPriority w:val="99"/>
    <w:semiHidden/>
    <w:locked/>
    <w:rsid w:val="00D9340D"/>
    <w:rPr>
      <w:rFonts w:ascii="Tahoma" w:hAnsi="Tahoma" w:cs="Tahoma"/>
      <w:sz w:val="20"/>
      <w:szCs w:val="20"/>
      <w:shd w:val="clear" w:color="auto" w:fill="000080"/>
      <w:lang w:eastAsia="ru-RU"/>
    </w:rPr>
  </w:style>
  <w:style w:type="character" w:customStyle="1" w:styleId="6">
    <w:name w:val="Знак Знак6"/>
    <w:uiPriority w:val="99"/>
    <w:rsid w:val="00D9340D"/>
    <w:rPr>
      <w:rFonts w:ascii="Tahoma" w:hAnsi="Tahoma" w:cs="Tahoma"/>
      <w:sz w:val="16"/>
      <w:szCs w:val="16"/>
      <w:lang w:eastAsia="ru-RU"/>
    </w:rPr>
  </w:style>
  <w:style w:type="character" w:customStyle="1" w:styleId="5">
    <w:name w:val="Знак Знак5"/>
    <w:uiPriority w:val="99"/>
    <w:rsid w:val="00D9340D"/>
    <w:rPr>
      <w:rFonts w:ascii="Times New Roman" w:hAnsi="Times New Roman" w:cs="Times New Roman"/>
      <w:sz w:val="28"/>
      <w:szCs w:val="28"/>
      <w:lang w:eastAsia="ru-RU"/>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9340D"/>
    <w:pPr>
      <w:widowControl/>
      <w:autoSpaceDE/>
      <w:autoSpaceDN/>
      <w:adjustRightInd/>
      <w:spacing w:after="160" w:line="240" w:lineRule="exact"/>
    </w:pPr>
    <w:rPr>
      <w:sz w:val="28"/>
      <w:szCs w:val="28"/>
      <w:lang w:eastAsia="en-US"/>
    </w:rPr>
  </w:style>
  <w:style w:type="paragraph" w:customStyle="1" w:styleId="23">
    <w:name w:val="Знак2"/>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24">
    <w:name w:val="Body Text Indent 2"/>
    <w:basedOn w:val="a"/>
    <w:link w:val="25"/>
    <w:uiPriority w:val="99"/>
    <w:semiHidden/>
    <w:rsid w:val="00D9340D"/>
    <w:pPr>
      <w:widowControl/>
      <w:autoSpaceDE/>
      <w:autoSpaceDN/>
      <w:adjustRightInd/>
      <w:spacing w:after="120" w:line="480" w:lineRule="auto"/>
      <w:ind w:left="283"/>
    </w:pPr>
    <w:rPr>
      <w:rFonts w:ascii="Calibri" w:eastAsia="Times New Roman" w:hAnsi="Calibri" w:cs="Calibri"/>
      <w:sz w:val="22"/>
      <w:szCs w:val="22"/>
      <w:lang w:eastAsia="en-US"/>
    </w:rPr>
  </w:style>
  <w:style w:type="character" w:customStyle="1" w:styleId="25">
    <w:name w:val="Основной текст с отступом 2 Знак"/>
    <w:link w:val="24"/>
    <w:uiPriority w:val="99"/>
    <w:semiHidden/>
    <w:locked/>
    <w:rsid w:val="00D9340D"/>
    <w:rPr>
      <w:rFonts w:ascii="Calibri" w:hAnsi="Calibri" w:cs="Calibri"/>
    </w:rPr>
  </w:style>
  <w:style w:type="paragraph" w:customStyle="1" w:styleId="110">
    <w:name w:val="Знак1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customStyle="1" w:styleId="ListParagraph1">
    <w:name w:val="List Paragraph1"/>
    <w:basedOn w:val="a"/>
    <w:uiPriority w:val="99"/>
    <w:rsid w:val="00D9340D"/>
    <w:pPr>
      <w:ind w:left="708"/>
    </w:pPr>
  </w:style>
  <w:style w:type="paragraph" w:styleId="af5">
    <w:name w:val="Normal (Web)"/>
    <w:basedOn w:val="a"/>
    <w:uiPriority w:val="99"/>
    <w:rsid w:val="00D9340D"/>
    <w:pPr>
      <w:widowControl/>
      <w:autoSpaceDE/>
      <w:autoSpaceDN/>
      <w:adjustRightInd/>
      <w:spacing w:after="210"/>
      <w:ind w:firstLine="284"/>
      <w:jc w:val="both"/>
    </w:pPr>
    <w:rPr>
      <w:sz w:val="24"/>
      <w:szCs w:val="24"/>
    </w:rPr>
  </w:style>
  <w:style w:type="character" w:customStyle="1" w:styleId="FontStyle63">
    <w:name w:val="Font Style63"/>
    <w:uiPriority w:val="99"/>
    <w:rsid w:val="00D9340D"/>
    <w:rPr>
      <w:rFonts w:ascii="Times New Roman" w:hAnsi="Times New Roman" w:cs="Times New Roman"/>
      <w:b/>
      <w:bCs/>
      <w:sz w:val="22"/>
      <w:szCs w:val="22"/>
    </w:rPr>
  </w:style>
  <w:style w:type="character" w:customStyle="1" w:styleId="FontStyle64">
    <w:name w:val="Font Style64"/>
    <w:uiPriority w:val="99"/>
    <w:rsid w:val="00D9340D"/>
    <w:rPr>
      <w:rFonts w:ascii="Times New Roman" w:hAnsi="Times New Roman" w:cs="Times New Roman"/>
      <w:sz w:val="22"/>
      <w:szCs w:val="22"/>
    </w:rPr>
  </w:style>
  <w:style w:type="paragraph" w:customStyle="1" w:styleId="af6">
    <w:name w:val="Содержимое таблицы"/>
    <w:basedOn w:val="a"/>
    <w:rsid w:val="00D9340D"/>
    <w:pPr>
      <w:widowControl/>
      <w:suppressLineNumbers/>
      <w:suppressAutoHyphens/>
      <w:autoSpaceDE/>
      <w:autoSpaceDN/>
      <w:adjustRightInd/>
    </w:pPr>
    <w:rPr>
      <w:sz w:val="24"/>
      <w:szCs w:val="24"/>
      <w:lang w:eastAsia="ar-SA"/>
    </w:rPr>
  </w:style>
  <w:style w:type="paragraph" w:customStyle="1" w:styleId="Style2">
    <w:name w:val="Style2"/>
    <w:basedOn w:val="a"/>
    <w:uiPriority w:val="99"/>
    <w:rsid w:val="00D9340D"/>
    <w:pPr>
      <w:spacing w:line="214" w:lineRule="exact"/>
      <w:ind w:firstLine="346"/>
      <w:jc w:val="both"/>
    </w:pPr>
    <w:rPr>
      <w:rFonts w:ascii="Tahoma" w:eastAsia="Times New Roman" w:hAnsi="Tahoma" w:cs="Tahoma"/>
      <w:sz w:val="24"/>
      <w:szCs w:val="24"/>
    </w:rPr>
  </w:style>
  <w:style w:type="character" w:styleId="af7">
    <w:name w:val="Strong"/>
    <w:uiPriority w:val="99"/>
    <w:qFormat/>
    <w:rsid w:val="00D9340D"/>
    <w:rPr>
      <w:b/>
      <w:bCs/>
    </w:rPr>
  </w:style>
  <w:style w:type="paragraph" w:customStyle="1" w:styleId="31">
    <w:name w:val="Основной текст с отступом 31"/>
    <w:basedOn w:val="a"/>
    <w:uiPriority w:val="99"/>
    <w:rsid w:val="00D9340D"/>
    <w:pPr>
      <w:widowControl/>
      <w:suppressAutoHyphens/>
      <w:autoSpaceDE/>
      <w:autoSpaceDN/>
      <w:adjustRightInd/>
      <w:spacing w:after="120"/>
      <w:ind w:left="283"/>
    </w:pPr>
    <w:rPr>
      <w:sz w:val="16"/>
      <w:szCs w:val="16"/>
      <w:lang w:eastAsia="ar-SA"/>
    </w:rPr>
  </w:style>
  <w:style w:type="paragraph" w:customStyle="1" w:styleId="13">
    <w:name w:val="Обычный (веб)1"/>
    <w:basedOn w:val="a"/>
    <w:uiPriority w:val="99"/>
    <w:rsid w:val="00D9340D"/>
    <w:pPr>
      <w:widowControl/>
      <w:suppressAutoHyphens/>
      <w:autoSpaceDE/>
      <w:autoSpaceDN/>
      <w:adjustRightInd/>
      <w:spacing w:before="280" w:after="280"/>
      <w:ind w:firstLine="300"/>
      <w:jc w:val="both"/>
    </w:pPr>
    <w:rPr>
      <w:rFonts w:ascii="Tahoma" w:hAnsi="Tahoma" w:cs="Tahoma"/>
      <w:color w:val="333333"/>
      <w:sz w:val="17"/>
      <w:szCs w:val="17"/>
      <w:lang w:eastAsia="ar-SA"/>
    </w:rPr>
  </w:style>
  <w:style w:type="paragraph" w:customStyle="1" w:styleId="NormalWeb1">
    <w:name w:val="Normal (Web)1"/>
    <w:basedOn w:val="a"/>
    <w:uiPriority w:val="99"/>
    <w:rsid w:val="00D9340D"/>
    <w:pPr>
      <w:widowControl/>
      <w:autoSpaceDE/>
      <w:autoSpaceDN/>
      <w:adjustRightInd/>
      <w:spacing w:before="280" w:after="119"/>
    </w:pPr>
    <w:rPr>
      <w:sz w:val="24"/>
      <w:szCs w:val="24"/>
      <w:lang w:eastAsia="ar-SA"/>
    </w:rPr>
  </w:style>
  <w:style w:type="paragraph" w:customStyle="1" w:styleId="af8">
    <w:name w:val="Основной"/>
    <w:basedOn w:val="a"/>
    <w:uiPriority w:val="99"/>
    <w:rsid w:val="00D9340D"/>
    <w:pPr>
      <w:widowControl/>
      <w:spacing w:line="214" w:lineRule="atLeast"/>
      <w:ind w:firstLine="283"/>
      <w:jc w:val="both"/>
      <w:textAlignment w:val="center"/>
    </w:pPr>
    <w:rPr>
      <w:rFonts w:ascii="NewtonCSanPin" w:hAnsi="NewtonCSanPin" w:cs="NewtonCSanPin"/>
      <w:color w:val="000000"/>
      <w:sz w:val="21"/>
      <w:szCs w:val="21"/>
    </w:rPr>
  </w:style>
  <w:style w:type="paragraph" w:customStyle="1" w:styleId="14">
    <w:name w:val="Абзац списка1"/>
    <w:basedOn w:val="a"/>
    <w:uiPriority w:val="99"/>
    <w:rsid w:val="00D9340D"/>
    <w:pPr>
      <w:ind w:left="708"/>
    </w:pPr>
  </w:style>
  <w:style w:type="character" w:customStyle="1" w:styleId="9">
    <w:name w:val="Знак Знак9"/>
    <w:uiPriority w:val="99"/>
    <w:locked/>
    <w:rsid w:val="0055475A"/>
    <w:rPr>
      <w:rFonts w:ascii="Times New Roman" w:hAnsi="Times New Roman" w:cs="Times New Roman"/>
      <w:sz w:val="20"/>
      <w:szCs w:val="20"/>
      <w:lang w:eastAsia="ru-RU"/>
    </w:rPr>
  </w:style>
  <w:style w:type="character" w:customStyle="1" w:styleId="7">
    <w:name w:val="Знак Знак7"/>
    <w:uiPriority w:val="99"/>
    <w:locked/>
    <w:rsid w:val="0055475A"/>
    <w:rPr>
      <w:rFonts w:ascii="Tahoma" w:hAnsi="Tahoma" w:cs="Tahoma"/>
      <w:sz w:val="16"/>
      <w:szCs w:val="16"/>
      <w:lang w:eastAsia="ru-RU"/>
    </w:rPr>
  </w:style>
  <w:style w:type="character" w:customStyle="1" w:styleId="61">
    <w:name w:val="Знак Знак61"/>
    <w:uiPriority w:val="99"/>
    <w:locked/>
    <w:rsid w:val="0055475A"/>
    <w:rPr>
      <w:rFonts w:ascii="Times New Roman" w:hAnsi="Times New Roman" w:cs="Times New Roman"/>
      <w:sz w:val="28"/>
      <w:szCs w:val="28"/>
      <w:lang w:eastAsia="ru-RU"/>
    </w:rPr>
  </w:style>
  <w:style w:type="character" w:customStyle="1" w:styleId="51">
    <w:name w:val="Знак Знак51"/>
    <w:uiPriority w:val="99"/>
    <w:locked/>
    <w:rsid w:val="0055475A"/>
    <w:rPr>
      <w:rFonts w:ascii="Times New Roman" w:hAnsi="Times New Roman" w:cs="Times New Roman"/>
      <w:sz w:val="20"/>
      <w:szCs w:val="20"/>
      <w:lang w:eastAsia="ru-RU"/>
    </w:rPr>
  </w:style>
  <w:style w:type="character" w:customStyle="1" w:styleId="4">
    <w:name w:val="Знак Знак4"/>
    <w:uiPriority w:val="99"/>
    <w:locked/>
    <w:rsid w:val="0055475A"/>
    <w:rPr>
      <w:rFonts w:ascii="Times New Roman" w:hAnsi="Times New Roman" w:cs="Times New Roman"/>
      <w:sz w:val="20"/>
      <w:szCs w:val="20"/>
      <w:lang w:eastAsia="ru-RU"/>
    </w:rPr>
  </w:style>
  <w:style w:type="character" w:customStyle="1" w:styleId="3">
    <w:name w:val="Знак Знак3"/>
    <w:uiPriority w:val="99"/>
    <w:locked/>
    <w:rsid w:val="0055475A"/>
    <w:rPr>
      <w:rFonts w:ascii="Times New Roman" w:hAnsi="Times New Roman" w:cs="Times New Roman"/>
      <w:sz w:val="20"/>
      <w:szCs w:val="20"/>
      <w:lang w:eastAsia="ru-RU"/>
    </w:rPr>
  </w:style>
  <w:style w:type="character" w:customStyle="1" w:styleId="26">
    <w:name w:val="Знак Знак2"/>
    <w:uiPriority w:val="99"/>
    <w:locked/>
    <w:rsid w:val="0055475A"/>
    <w:rPr>
      <w:rFonts w:ascii="Times New Roman" w:hAnsi="Times New Roman" w:cs="Times New Roman"/>
      <w:b/>
      <w:bCs/>
      <w:sz w:val="24"/>
      <w:szCs w:val="24"/>
      <w:lang w:eastAsia="ru-RU"/>
    </w:rPr>
  </w:style>
  <w:style w:type="character" w:customStyle="1" w:styleId="15">
    <w:name w:val="Знак Знак1"/>
    <w:uiPriority w:val="99"/>
    <w:semiHidden/>
    <w:locked/>
    <w:rsid w:val="0055475A"/>
    <w:rPr>
      <w:rFonts w:ascii="Tahoma" w:hAnsi="Tahoma" w:cs="Tahoma"/>
      <w:sz w:val="20"/>
      <w:szCs w:val="20"/>
      <w:shd w:val="clear" w:color="auto" w:fill="000080"/>
      <w:lang w:eastAsia="ru-RU"/>
    </w:rPr>
  </w:style>
  <w:style w:type="character" w:customStyle="1" w:styleId="af9">
    <w:name w:val="Знак Знак"/>
    <w:uiPriority w:val="99"/>
    <w:semiHidden/>
    <w:locked/>
    <w:rsid w:val="0055475A"/>
    <w:rPr>
      <w:rFonts w:ascii="Calibri" w:hAnsi="Calibri" w:cs="Calibri"/>
    </w:rPr>
  </w:style>
  <w:style w:type="paragraph" w:styleId="afa">
    <w:name w:val="List Paragraph"/>
    <w:basedOn w:val="a"/>
    <w:uiPriority w:val="99"/>
    <w:qFormat/>
    <w:rsid w:val="0055475A"/>
    <w:pPr>
      <w:ind w:left="708"/>
    </w:pPr>
    <w:rPr>
      <w:rFonts w:eastAsia="Times New Roman"/>
    </w:rPr>
  </w:style>
  <w:style w:type="character" w:customStyle="1" w:styleId="8">
    <w:name w:val="Знак Знак8"/>
    <w:uiPriority w:val="99"/>
    <w:locked/>
    <w:rsid w:val="0055475A"/>
    <w:rPr>
      <w:rFonts w:ascii="Cambria" w:hAnsi="Cambria" w:cs="Cambria"/>
      <w:b/>
      <w:bCs/>
      <w:i/>
      <w:iCs/>
      <w:color w:val="00000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340D"/>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D9340D"/>
    <w:pPr>
      <w:keepNext/>
      <w:widowControl/>
      <w:autoSpaceDE/>
      <w:autoSpaceDN/>
      <w:adjustRightInd/>
      <w:ind w:left="-1134" w:right="-1475"/>
      <w:outlineLvl w:val="0"/>
    </w:pPr>
    <w:rPr>
      <w:sz w:val="32"/>
      <w:szCs w:val="32"/>
    </w:rPr>
  </w:style>
  <w:style w:type="paragraph" w:styleId="2">
    <w:name w:val="heading 2"/>
    <w:basedOn w:val="a"/>
    <w:next w:val="a"/>
    <w:link w:val="20"/>
    <w:uiPriority w:val="99"/>
    <w:qFormat/>
    <w:rsid w:val="00D9340D"/>
    <w:pPr>
      <w:keepNext/>
      <w:suppressAutoHyphens/>
      <w:autoSpaceDE/>
      <w:autoSpaceDN/>
      <w:adjustRightInd/>
      <w:spacing w:before="240" w:after="60"/>
      <w:outlineLvl w:val="1"/>
    </w:pPr>
    <w:rPr>
      <w:rFonts w:ascii="Cambria" w:eastAsia="Times New Roman" w:hAnsi="Cambria" w:cs="Cambria"/>
      <w:b/>
      <w:bCs/>
      <w:i/>
      <w:iCs/>
      <w:color w:val="000000"/>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0D"/>
    <w:rPr>
      <w:rFonts w:ascii="Times New Roman" w:hAnsi="Times New Roman" w:cs="Times New Roman"/>
      <w:sz w:val="32"/>
      <w:szCs w:val="32"/>
      <w:lang w:eastAsia="ru-RU"/>
    </w:rPr>
  </w:style>
  <w:style w:type="character" w:customStyle="1" w:styleId="Heading2Char">
    <w:name w:val="Heading 2 Char"/>
    <w:uiPriority w:val="99"/>
    <w:semiHidden/>
    <w:locked/>
    <w:rsid w:val="00D9340D"/>
    <w:rPr>
      <w:rFonts w:ascii="Cambria" w:hAnsi="Cambria" w:cs="Cambria"/>
      <w:b/>
      <w:bCs/>
      <w:i/>
      <w:iCs/>
      <w:sz w:val="28"/>
      <w:szCs w:val="28"/>
    </w:rPr>
  </w:style>
  <w:style w:type="character" w:customStyle="1" w:styleId="20">
    <w:name w:val="Заголовок 2 Знак"/>
    <w:link w:val="2"/>
    <w:uiPriority w:val="99"/>
    <w:locked/>
    <w:rsid w:val="00D9340D"/>
    <w:rPr>
      <w:rFonts w:ascii="Cambria" w:hAnsi="Cambria" w:cs="Cambria"/>
      <w:b/>
      <w:bCs/>
      <w:i/>
      <w:iCs/>
      <w:color w:val="000000"/>
      <w:sz w:val="28"/>
      <w:szCs w:val="28"/>
      <w:lang w:val="en-US"/>
    </w:rPr>
  </w:style>
  <w:style w:type="paragraph" w:customStyle="1" w:styleId="a3">
    <w:name w:val="Знак Знак Знак Знак Знак Знак Знак Знак Знак Знак"/>
    <w:basedOn w:val="a"/>
    <w:uiPriority w:val="99"/>
    <w:rsid w:val="00D9340D"/>
    <w:pPr>
      <w:widowControl/>
      <w:autoSpaceDE/>
      <w:autoSpaceDN/>
      <w:adjustRightInd/>
      <w:spacing w:after="160" w:line="240" w:lineRule="exact"/>
    </w:pPr>
    <w:rPr>
      <w:rFonts w:ascii="Verdana" w:hAnsi="Verdana" w:cs="Verdana"/>
      <w:lang w:val="en-US" w:eastAsia="en-US"/>
    </w:rPr>
  </w:style>
  <w:style w:type="table" w:styleId="a4">
    <w:name w:val="Table Grid"/>
    <w:basedOn w:val="a1"/>
    <w:uiPriority w:val="99"/>
    <w:rsid w:val="00D9340D"/>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D9340D"/>
    <w:rPr>
      <w:rFonts w:ascii="Tahoma" w:hAnsi="Tahoma" w:cs="Tahoma"/>
      <w:sz w:val="16"/>
      <w:szCs w:val="16"/>
    </w:rPr>
  </w:style>
  <w:style w:type="character" w:customStyle="1" w:styleId="a6">
    <w:name w:val="Текст выноски Знак"/>
    <w:link w:val="a5"/>
    <w:uiPriority w:val="99"/>
    <w:semiHidden/>
    <w:locked/>
    <w:rsid w:val="00D9340D"/>
    <w:rPr>
      <w:rFonts w:ascii="Tahoma" w:hAnsi="Tahoma" w:cs="Tahoma"/>
      <w:sz w:val="16"/>
      <w:szCs w:val="16"/>
      <w:lang w:eastAsia="ru-RU"/>
    </w:rPr>
  </w:style>
  <w:style w:type="paragraph" w:styleId="a7">
    <w:name w:val="Body Text"/>
    <w:basedOn w:val="a"/>
    <w:link w:val="a8"/>
    <w:uiPriority w:val="99"/>
    <w:rsid w:val="00D9340D"/>
    <w:pPr>
      <w:widowControl/>
      <w:autoSpaceDE/>
      <w:autoSpaceDN/>
      <w:adjustRightInd/>
      <w:jc w:val="both"/>
    </w:pPr>
    <w:rPr>
      <w:rFonts w:eastAsia="Times New Roman"/>
      <w:sz w:val="28"/>
      <w:szCs w:val="28"/>
    </w:rPr>
  </w:style>
  <w:style w:type="character" w:customStyle="1" w:styleId="a8">
    <w:name w:val="Основной текст Знак"/>
    <w:link w:val="a7"/>
    <w:uiPriority w:val="99"/>
    <w:locked/>
    <w:rsid w:val="00D9340D"/>
    <w:rPr>
      <w:rFonts w:ascii="Times New Roman" w:hAnsi="Times New Roman" w:cs="Times New Roman"/>
      <w:sz w:val="28"/>
      <w:szCs w:val="28"/>
      <w:lang w:eastAsia="ru-RU"/>
    </w:rPr>
  </w:style>
  <w:style w:type="paragraph" w:styleId="21">
    <w:name w:val="Body Text 2"/>
    <w:basedOn w:val="a"/>
    <w:link w:val="22"/>
    <w:uiPriority w:val="99"/>
    <w:rsid w:val="00D9340D"/>
    <w:pPr>
      <w:widowControl/>
      <w:autoSpaceDE/>
      <w:autoSpaceDN/>
      <w:adjustRightInd/>
      <w:spacing w:after="120" w:line="480" w:lineRule="auto"/>
    </w:pPr>
    <w:rPr>
      <w:rFonts w:eastAsia="Times New Roman"/>
    </w:rPr>
  </w:style>
  <w:style w:type="character" w:customStyle="1" w:styleId="22">
    <w:name w:val="Основной текст 2 Знак"/>
    <w:link w:val="21"/>
    <w:uiPriority w:val="99"/>
    <w:locked/>
    <w:rsid w:val="00D9340D"/>
    <w:rPr>
      <w:rFonts w:ascii="Times New Roman" w:hAnsi="Times New Roman" w:cs="Times New Roman"/>
      <w:sz w:val="20"/>
      <w:szCs w:val="20"/>
      <w:lang w:eastAsia="ru-RU"/>
    </w:rPr>
  </w:style>
  <w:style w:type="paragraph" w:styleId="a9">
    <w:name w:val="Block Text"/>
    <w:basedOn w:val="a"/>
    <w:uiPriority w:val="99"/>
    <w:rsid w:val="00D9340D"/>
    <w:pPr>
      <w:widowControl/>
      <w:autoSpaceDE/>
      <w:autoSpaceDN/>
      <w:adjustRightInd/>
      <w:ind w:left="2992" w:right="2981"/>
      <w:jc w:val="both"/>
    </w:pPr>
    <w:rPr>
      <w:rFonts w:ascii="Arial" w:eastAsia="Times New Roman" w:hAnsi="Arial" w:cs="Arial"/>
      <w:sz w:val="18"/>
      <w:szCs w:val="18"/>
    </w:rPr>
  </w:style>
  <w:style w:type="paragraph" w:customStyle="1" w:styleId="aa">
    <w:name w:val="Знак Знак 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b">
    <w:name w:val="header"/>
    <w:basedOn w:val="a"/>
    <w:link w:val="ac"/>
    <w:uiPriority w:val="99"/>
    <w:rsid w:val="00D9340D"/>
    <w:pPr>
      <w:tabs>
        <w:tab w:val="center" w:pos="4677"/>
        <w:tab w:val="right" w:pos="9355"/>
      </w:tabs>
    </w:pPr>
  </w:style>
  <w:style w:type="character" w:customStyle="1" w:styleId="ac">
    <w:name w:val="Верхний колонтитул Знак"/>
    <w:link w:val="ab"/>
    <w:uiPriority w:val="99"/>
    <w:locked/>
    <w:rsid w:val="00D9340D"/>
    <w:rPr>
      <w:rFonts w:ascii="Times New Roman" w:hAnsi="Times New Roman" w:cs="Times New Roman"/>
      <w:sz w:val="20"/>
      <w:szCs w:val="20"/>
      <w:lang w:eastAsia="ru-RU"/>
    </w:rPr>
  </w:style>
  <w:style w:type="paragraph" w:styleId="ad">
    <w:name w:val="footer"/>
    <w:basedOn w:val="a"/>
    <w:link w:val="ae"/>
    <w:uiPriority w:val="99"/>
    <w:rsid w:val="00D9340D"/>
    <w:pPr>
      <w:tabs>
        <w:tab w:val="center" w:pos="4677"/>
        <w:tab w:val="right" w:pos="9355"/>
      </w:tabs>
    </w:pPr>
  </w:style>
  <w:style w:type="character" w:customStyle="1" w:styleId="ae">
    <w:name w:val="Нижний колонтитул Знак"/>
    <w:link w:val="ad"/>
    <w:uiPriority w:val="99"/>
    <w:locked/>
    <w:rsid w:val="00D9340D"/>
    <w:rPr>
      <w:rFonts w:ascii="Times New Roman" w:hAnsi="Times New Roman" w:cs="Times New Roman"/>
      <w:sz w:val="20"/>
      <w:szCs w:val="20"/>
      <w:lang w:eastAsia="ru-RU"/>
    </w:rPr>
  </w:style>
  <w:style w:type="character" w:styleId="af">
    <w:name w:val="page number"/>
    <w:basedOn w:val="a0"/>
    <w:uiPriority w:val="99"/>
    <w:rsid w:val="00D9340D"/>
  </w:style>
  <w:style w:type="paragraph" w:customStyle="1" w:styleId="11">
    <w:name w:val="Знак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af0">
    <w:name w:val="Title"/>
    <w:basedOn w:val="a"/>
    <w:link w:val="af1"/>
    <w:uiPriority w:val="99"/>
    <w:qFormat/>
    <w:rsid w:val="00D9340D"/>
    <w:pPr>
      <w:widowControl/>
      <w:autoSpaceDE/>
      <w:autoSpaceDN/>
      <w:adjustRightInd/>
      <w:jc w:val="center"/>
    </w:pPr>
    <w:rPr>
      <w:b/>
      <w:bCs/>
      <w:sz w:val="28"/>
      <w:szCs w:val="28"/>
    </w:rPr>
  </w:style>
  <w:style w:type="character" w:customStyle="1" w:styleId="af1">
    <w:name w:val="Название Знак"/>
    <w:link w:val="af0"/>
    <w:uiPriority w:val="99"/>
    <w:locked/>
    <w:rsid w:val="00D9340D"/>
    <w:rPr>
      <w:rFonts w:ascii="Times New Roman" w:hAnsi="Times New Roman" w:cs="Times New Roman"/>
      <w:b/>
      <w:bCs/>
      <w:sz w:val="28"/>
      <w:szCs w:val="28"/>
      <w:lang w:eastAsia="ru-RU"/>
    </w:rPr>
  </w:style>
  <w:style w:type="paragraph" w:customStyle="1" w:styleId="af2">
    <w:name w:val="Знак"/>
    <w:basedOn w:val="a"/>
    <w:uiPriority w:val="99"/>
    <w:rsid w:val="00D9340D"/>
    <w:pPr>
      <w:widowControl/>
      <w:autoSpaceDE/>
      <w:autoSpaceDN/>
      <w:adjustRightInd/>
      <w:spacing w:after="160" w:line="240" w:lineRule="exact"/>
    </w:pPr>
    <w:rPr>
      <w:rFonts w:ascii="Verdana" w:eastAsia="Times New Roman" w:hAnsi="Verdana" w:cs="Verdana"/>
      <w:lang w:val="en-US" w:eastAsia="en-US"/>
    </w:rPr>
  </w:style>
  <w:style w:type="paragraph" w:styleId="af3">
    <w:name w:val="Document Map"/>
    <w:basedOn w:val="a"/>
    <w:link w:val="af4"/>
    <w:uiPriority w:val="99"/>
    <w:semiHidden/>
    <w:rsid w:val="00D9340D"/>
    <w:pPr>
      <w:shd w:val="clear" w:color="auto" w:fill="000080"/>
    </w:pPr>
    <w:rPr>
      <w:rFonts w:ascii="Tahoma" w:hAnsi="Tahoma" w:cs="Tahoma"/>
    </w:rPr>
  </w:style>
  <w:style w:type="character" w:customStyle="1" w:styleId="af4">
    <w:name w:val="Схема документа Знак"/>
    <w:link w:val="af3"/>
    <w:uiPriority w:val="99"/>
    <w:semiHidden/>
    <w:locked/>
    <w:rsid w:val="00D9340D"/>
    <w:rPr>
      <w:rFonts w:ascii="Tahoma" w:hAnsi="Tahoma" w:cs="Tahoma"/>
      <w:sz w:val="20"/>
      <w:szCs w:val="20"/>
      <w:shd w:val="clear" w:color="auto" w:fill="000080"/>
      <w:lang w:eastAsia="ru-RU"/>
    </w:rPr>
  </w:style>
  <w:style w:type="character" w:customStyle="1" w:styleId="6">
    <w:name w:val="Знак Знак6"/>
    <w:uiPriority w:val="99"/>
    <w:rsid w:val="00D9340D"/>
    <w:rPr>
      <w:rFonts w:ascii="Tahoma" w:hAnsi="Tahoma" w:cs="Tahoma"/>
      <w:sz w:val="16"/>
      <w:szCs w:val="16"/>
      <w:lang w:eastAsia="ru-RU"/>
    </w:rPr>
  </w:style>
  <w:style w:type="character" w:customStyle="1" w:styleId="5">
    <w:name w:val="Знак Знак5"/>
    <w:uiPriority w:val="99"/>
    <w:rsid w:val="00D9340D"/>
    <w:rPr>
      <w:rFonts w:ascii="Times New Roman" w:hAnsi="Times New Roman" w:cs="Times New Roman"/>
      <w:sz w:val="28"/>
      <w:szCs w:val="28"/>
      <w:lang w:eastAsia="ru-RU"/>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D9340D"/>
    <w:pPr>
      <w:widowControl/>
      <w:autoSpaceDE/>
      <w:autoSpaceDN/>
      <w:adjustRightInd/>
      <w:spacing w:after="160" w:line="240" w:lineRule="exact"/>
    </w:pPr>
    <w:rPr>
      <w:sz w:val="28"/>
      <w:szCs w:val="28"/>
      <w:lang w:eastAsia="en-US"/>
    </w:rPr>
  </w:style>
  <w:style w:type="paragraph" w:customStyle="1" w:styleId="23">
    <w:name w:val="Знак2"/>
    <w:basedOn w:val="a"/>
    <w:uiPriority w:val="99"/>
    <w:rsid w:val="00D9340D"/>
    <w:pPr>
      <w:widowControl/>
      <w:autoSpaceDE/>
      <w:autoSpaceDN/>
      <w:adjustRightInd/>
      <w:spacing w:after="160" w:line="240" w:lineRule="exact"/>
    </w:pPr>
    <w:rPr>
      <w:rFonts w:ascii="Verdana" w:hAnsi="Verdana" w:cs="Verdana"/>
      <w:lang w:val="en-US" w:eastAsia="en-US"/>
    </w:rPr>
  </w:style>
  <w:style w:type="paragraph" w:styleId="24">
    <w:name w:val="Body Text Indent 2"/>
    <w:basedOn w:val="a"/>
    <w:link w:val="25"/>
    <w:uiPriority w:val="99"/>
    <w:semiHidden/>
    <w:rsid w:val="00D9340D"/>
    <w:pPr>
      <w:widowControl/>
      <w:autoSpaceDE/>
      <w:autoSpaceDN/>
      <w:adjustRightInd/>
      <w:spacing w:after="120" w:line="480" w:lineRule="auto"/>
      <w:ind w:left="283"/>
    </w:pPr>
    <w:rPr>
      <w:rFonts w:ascii="Calibri" w:eastAsia="Times New Roman" w:hAnsi="Calibri" w:cs="Calibri"/>
      <w:sz w:val="22"/>
      <w:szCs w:val="22"/>
      <w:lang w:eastAsia="en-US"/>
    </w:rPr>
  </w:style>
  <w:style w:type="character" w:customStyle="1" w:styleId="25">
    <w:name w:val="Основной текст с отступом 2 Знак"/>
    <w:link w:val="24"/>
    <w:uiPriority w:val="99"/>
    <w:semiHidden/>
    <w:locked/>
    <w:rsid w:val="00D9340D"/>
    <w:rPr>
      <w:rFonts w:ascii="Calibri" w:hAnsi="Calibri" w:cs="Calibri"/>
    </w:rPr>
  </w:style>
  <w:style w:type="paragraph" w:customStyle="1" w:styleId="110">
    <w:name w:val="Знак11"/>
    <w:basedOn w:val="a"/>
    <w:uiPriority w:val="99"/>
    <w:rsid w:val="00D9340D"/>
    <w:pPr>
      <w:widowControl/>
      <w:autoSpaceDE/>
      <w:autoSpaceDN/>
      <w:adjustRightInd/>
      <w:spacing w:after="160" w:line="240" w:lineRule="exact"/>
    </w:pPr>
    <w:rPr>
      <w:rFonts w:ascii="Verdana" w:hAnsi="Verdana" w:cs="Verdana"/>
      <w:lang w:val="en-US" w:eastAsia="en-US"/>
    </w:rPr>
  </w:style>
  <w:style w:type="paragraph" w:customStyle="1" w:styleId="ListParagraph1">
    <w:name w:val="List Paragraph1"/>
    <w:basedOn w:val="a"/>
    <w:uiPriority w:val="99"/>
    <w:rsid w:val="00D9340D"/>
    <w:pPr>
      <w:ind w:left="708"/>
    </w:pPr>
  </w:style>
  <w:style w:type="paragraph" w:styleId="af5">
    <w:name w:val="Normal (Web)"/>
    <w:basedOn w:val="a"/>
    <w:uiPriority w:val="99"/>
    <w:rsid w:val="00D9340D"/>
    <w:pPr>
      <w:widowControl/>
      <w:autoSpaceDE/>
      <w:autoSpaceDN/>
      <w:adjustRightInd/>
      <w:spacing w:after="210"/>
      <w:ind w:firstLine="284"/>
      <w:jc w:val="both"/>
    </w:pPr>
    <w:rPr>
      <w:sz w:val="24"/>
      <w:szCs w:val="24"/>
    </w:rPr>
  </w:style>
  <w:style w:type="character" w:customStyle="1" w:styleId="FontStyle63">
    <w:name w:val="Font Style63"/>
    <w:uiPriority w:val="99"/>
    <w:rsid w:val="00D9340D"/>
    <w:rPr>
      <w:rFonts w:ascii="Times New Roman" w:hAnsi="Times New Roman" w:cs="Times New Roman"/>
      <w:b/>
      <w:bCs/>
      <w:sz w:val="22"/>
      <w:szCs w:val="22"/>
    </w:rPr>
  </w:style>
  <w:style w:type="character" w:customStyle="1" w:styleId="FontStyle64">
    <w:name w:val="Font Style64"/>
    <w:uiPriority w:val="99"/>
    <w:rsid w:val="00D9340D"/>
    <w:rPr>
      <w:rFonts w:ascii="Times New Roman" w:hAnsi="Times New Roman" w:cs="Times New Roman"/>
      <w:sz w:val="22"/>
      <w:szCs w:val="22"/>
    </w:rPr>
  </w:style>
  <w:style w:type="paragraph" w:customStyle="1" w:styleId="af6">
    <w:name w:val="Содержимое таблицы"/>
    <w:basedOn w:val="a"/>
    <w:rsid w:val="00D9340D"/>
    <w:pPr>
      <w:widowControl/>
      <w:suppressLineNumbers/>
      <w:suppressAutoHyphens/>
      <w:autoSpaceDE/>
      <w:autoSpaceDN/>
      <w:adjustRightInd/>
    </w:pPr>
    <w:rPr>
      <w:sz w:val="24"/>
      <w:szCs w:val="24"/>
      <w:lang w:eastAsia="ar-SA"/>
    </w:rPr>
  </w:style>
  <w:style w:type="paragraph" w:customStyle="1" w:styleId="Style2">
    <w:name w:val="Style2"/>
    <w:basedOn w:val="a"/>
    <w:uiPriority w:val="99"/>
    <w:rsid w:val="00D9340D"/>
    <w:pPr>
      <w:spacing w:line="214" w:lineRule="exact"/>
      <w:ind w:firstLine="346"/>
      <w:jc w:val="both"/>
    </w:pPr>
    <w:rPr>
      <w:rFonts w:ascii="Tahoma" w:eastAsia="Times New Roman" w:hAnsi="Tahoma" w:cs="Tahoma"/>
      <w:sz w:val="24"/>
      <w:szCs w:val="24"/>
    </w:rPr>
  </w:style>
  <w:style w:type="character" w:styleId="af7">
    <w:name w:val="Strong"/>
    <w:uiPriority w:val="99"/>
    <w:qFormat/>
    <w:rsid w:val="00D9340D"/>
    <w:rPr>
      <w:b/>
      <w:bCs/>
    </w:rPr>
  </w:style>
  <w:style w:type="paragraph" w:customStyle="1" w:styleId="31">
    <w:name w:val="Основной текст с отступом 31"/>
    <w:basedOn w:val="a"/>
    <w:uiPriority w:val="99"/>
    <w:rsid w:val="00D9340D"/>
    <w:pPr>
      <w:widowControl/>
      <w:suppressAutoHyphens/>
      <w:autoSpaceDE/>
      <w:autoSpaceDN/>
      <w:adjustRightInd/>
      <w:spacing w:after="120"/>
      <w:ind w:left="283"/>
    </w:pPr>
    <w:rPr>
      <w:sz w:val="16"/>
      <w:szCs w:val="16"/>
      <w:lang w:eastAsia="ar-SA"/>
    </w:rPr>
  </w:style>
  <w:style w:type="paragraph" w:customStyle="1" w:styleId="13">
    <w:name w:val="Обычный (веб)1"/>
    <w:basedOn w:val="a"/>
    <w:uiPriority w:val="99"/>
    <w:rsid w:val="00D9340D"/>
    <w:pPr>
      <w:widowControl/>
      <w:suppressAutoHyphens/>
      <w:autoSpaceDE/>
      <w:autoSpaceDN/>
      <w:adjustRightInd/>
      <w:spacing w:before="280" w:after="280"/>
      <w:ind w:firstLine="300"/>
      <w:jc w:val="both"/>
    </w:pPr>
    <w:rPr>
      <w:rFonts w:ascii="Tahoma" w:hAnsi="Tahoma" w:cs="Tahoma"/>
      <w:color w:val="333333"/>
      <w:sz w:val="17"/>
      <w:szCs w:val="17"/>
      <w:lang w:eastAsia="ar-SA"/>
    </w:rPr>
  </w:style>
  <w:style w:type="paragraph" w:customStyle="1" w:styleId="NormalWeb1">
    <w:name w:val="Normal (Web)1"/>
    <w:basedOn w:val="a"/>
    <w:uiPriority w:val="99"/>
    <w:rsid w:val="00D9340D"/>
    <w:pPr>
      <w:widowControl/>
      <w:autoSpaceDE/>
      <w:autoSpaceDN/>
      <w:adjustRightInd/>
      <w:spacing w:before="280" w:after="119"/>
    </w:pPr>
    <w:rPr>
      <w:sz w:val="24"/>
      <w:szCs w:val="24"/>
      <w:lang w:eastAsia="ar-SA"/>
    </w:rPr>
  </w:style>
  <w:style w:type="paragraph" w:customStyle="1" w:styleId="af8">
    <w:name w:val="Основной"/>
    <w:basedOn w:val="a"/>
    <w:uiPriority w:val="99"/>
    <w:rsid w:val="00D9340D"/>
    <w:pPr>
      <w:widowControl/>
      <w:spacing w:line="214" w:lineRule="atLeast"/>
      <w:ind w:firstLine="283"/>
      <w:jc w:val="both"/>
      <w:textAlignment w:val="center"/>
    </w:pPr>
    <w:rPr>
      <w:rFonts w:ascii="NewtonCSanPin" w:hAnsi="NewtonCSanPin" w:cs="NewtonCSanPin"/>
      <w:color w:val="000000"/>
      <w:sz w:val="21"/>
      <w:szCs w:val="21"/>
    </w:rPr>
  </w:style>
  <w:style w:type="paragraph" w:customStyle="1" w:styleId="14">
    <w:name w:val="Абзац списка1"/>
    <w:basedOn w:val="a"/>
    <w:uiPriority w:val="99"/>
    <w:rsid w:val="00D9340D"/>
    <w:pPr>
      <w:ind w:left="708"/>
    </w:pPr>
  </w:style>
  <w:style w:type="character" w:customStyle="1" w:styleId="9">
    <w:name w:val="Знак Знак9"/>
    <w:uiPriority w:val="99"/>
    <w:locked/>
    <w:rsid w:val="0055475A"/>
    <w:rPr>
      <w:rFonts w:ascii="Times New Roman" w:hAnsi="Times New Roman" w:cs="Times New Roman"/>
      <w:sz w:val="20"/>
      <w:szCs w:val="20"/>
      <w:lang w:eastAsia="ru-RU"/>
    </w:rPr>
  </w:style>
  <w:style w:type="character" w:customStyle="1" w:styleId="7">
    <w:name w:val="Знак Знак7"/>
    <w:uiPriority w:val="99"/>
    <w:locked/>
    <w:rsid w:val="0055475A"/>
    <w:rPr>
      <w:rFonts w:ascii="Tahoma" w:hAnsi="Tahoma" w:cs="Tahoma"/>
      <w:sz w:val="16"/>
      <w:szCs w:val="16"/>
      <w:lang w:eastAsia="ru-RU"/>
    </w:rPr>
  </w:style>
  <w:style w:type="character" w:customStyle="1" w:styleId="61">
    <w:name w:val="Знак Знак61"/>
    <w:uiPriority w:val="99"/>
    <w:locked/>
    <w:rsid w:val="0055475A"/>
    <w:rPr>
      <w:rFonts w:ascii="Times New Roman" w:hAnsi="Times New Roman" w:cs="Times New Roman"/>
      <w:sz w:val="28"/>
      <w:szCs w:val="28"/>
      <w:lang w:eastAsia="ru-RU"/>
    </w:rPr>
  </w:style>
  <w:style w:type="character" w:customStyle="1" w:styleId="51">
    <w:name w:val="Знак Знак51"/>
    <w:uiPriority w:val="99"/>
    <w:locked/>
    <w:rsid w:val="0055475A"/>
    <w:rPr>
      <w:rFonts w:ascii="Times New Roman" w:hAnsi="Times New Roman" w:cs="Times New Roman"/>
      <w:sz w:val="20"/>
      <w:szCs w:val="20"/>
      <w:lang w:eastAsia="ru-RU"/>
    </w:rPr>
  </w:style>
  <w:style w:type="character" w:customStyle="1" w:styleId="4">
    <w:name w:val="Знак Знак4"/>
    <w:uiPriority w:val="99"/>
    <w:locked/>
    <w:rsid w:val="0055475A"/>
    <w:rPr>
      <w:rFonts w:ascii="Times New Roman" w:hAnsi="Times New Roman" w:cs="Times New Roman"/>
      <w:sz w:val="20"/>
      <w:szCs w:val="20"/>
      <w:lang w:eastAsia="ru-RU"/>
    </w:rPr>
  </w:style>
  <w:style w:type="character" w:customStyle="1" w:styleId="3">
    <w:name w:val="Знак Знак3"/>
    <w:uiPriority w:val="99"/>
    <w:locked/>
    <w:rsid w:val="0055475A"/>
    <w:rPr>
      <w:rFonts w:ascii="Times New Roman" w:hAnsi="Times New Roman" w:cs="Times New Roman"/>
      <w:sz w:val="20"/>
      <w:szCs w:val="20"/>
      <w:lang w:eastAsia="ru-RU"/>
    </w:rPr>
  </w:style>
  <w:style w:type="character" w:customStyle="1" w:styleId="26">
    <w:name w:val="Знак Знак2"/>
    <w:uiPriority w:val="99"/>
    <w:locked/>
    <w:rsid w:val="0055475A"/>
    <w:rPr>
      <w:rFonts w:ascii="Times New Roman" w:hAnsi="Times New Roman" w:cs="Times New Roman"/>
      <w:b/>
      <w:bCs/>
      <w:sz w:val="24"/>
      <w:szCs w:val="24"/>
      <w:lang w:eastAsia="ru-RU"/>
    </w:rPr>
  </w:style>
  <w:style w:type="character" w:customStyle="1" w:styleId="15">
    <w:name w:val="Знак Знак1"/>
    <w:uiPriority w:val="99"/>
    <w:semiHidden/>
    <w:locked/>
    <w:rsid w:val="0055475A"/>
    <w:rPr>
      <w:rFonts w:ascii="Tahoma" w:hAnsi="Tahoma" w:cs="Tahoma"/>
      <w:sz w:val="20"/>
      <w:szCs w:val="20"/>
      <w:shd w:val="clear" w:color="auto" w:fill="000080"/>
      <w:lang w:eastAsia="ru-RU"/>
    </w:rPr>
  </w:style>
  <w:style w:type="character" w:customStyle="1" w:styleId="af9">
    <w:name w:val="Знак Знак"/>
    <w:uiPriority w:val="99"/>
    <w:semiHidden/>
    <w:locked/>
    <w:rsid w:val="0055475A"/>
    <w:rPr>
      <w:rFonts w:ascii="Calibri" w:hAnsi="Calibri" w:cs="Calibri"/>
    </w:rPr>
  </w:style>
  <w:style w:type="paragraph" w:styleId="afa">
    <w:name w:val="List Paragraph"/>
    <w:basedOn w:val="a"/>
    <w:uiPriority w:val="99"/>
    <w:qFormat/>
    <w:rsid w:val="0055475A"/>
    <w:pPr>
      <w:ind w:left="708"/>
    </w:pPr>
    <w:rPr>
      <w:rFonts w:eastAsia="Times New Roman"/>
    </w:rPr>
  </w:style>
  <w:style w:type="character" w:customStyle="1" w:styleId="8">
    <w:name w:val="Знак Знак8"/>
    <w:uiPriority w:val="99"/>
    <w:locked/>
    <w:rsid w:val="0055475A"/>
    <w:rPr>
      <w:rFonts w:ascii="Cambria" w:hAnsi="Cambria" w:cs="Cambria"/>
      <w:b/>
      <w:bCs/>
      <w:i/>
      <w:iCs/>
      <w:color w:val="00000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866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F9AE-1D1A-463C-9165-844FF7F7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Рассмотрен на заседании педагогического совета муниципального бюджетного общеобразовательного учреждения «Наголенская средняя общеобразовательная школа Ровеньского района Белгородской области»</vt:lpstr>
    </vt:vector>
  </TitlesOfParts>
  <Company>SPecialiST RePack</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 на заседании педагогического совета муниципального бюджетного общеобразовательного учреждения «Наголенская средняя общеобразовательная школа Ровеньского района Белгородской области»</dc:title>
  <dc:creator>Кирилл</dc:creator>
  <cp:lastModifiedBy>XTreme.ws</cp:lastModifiedBy>
  <cp:revision>2</cp:revision>
  <cp:lastPrinted>2018-09-14T08:09:00Z</cp:lastPrinted>
  <dcterms:created xsi:type="dcterms:W3CDTF">2018-09-24T16:29:00Z</dcterms:created>
  <dcterms:modified xsi:type="dcterms:W3CDTF">2018-09-24T16:29:00Z</dcterms:modified>
</cp:coreProperties>
</file>