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D3" w:rsidRDefault="00691CD3" w:rsidP="00691C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 5-6</w:t>
      </w:r>
    </w:p>
    <w:p w:rsidR="00691CD3" w:rsidRDefault="00691CD3" w:rsidP="00691C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 занятия: интеллектуальная игра</w:t>
      </w:r>
    </w:p>
    <w:p w:rsidR="00691CD3" w:rsidRDefault="00691CD3" w:rsidP="00691C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методической разработки: формирование у школьников мотивации к изучению русского языка.</w:t>
      </w:r>
    </w:p>
    <w:p w:rsidR="00691CD3" w:rsidRDefault="00691CD3" w:rsidP="00691C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Формы работы обучающихся: групповая </w:t>
      </w:r>
    </w:p>
    <w:p w:rsidR="00691CD3" w:rsidRPr="0079672A" w:rsidRDefault="00691CD3" w:rsidP="00691CD3">
      <w:pPr>
        <w:spacing w:after="0" w:line="360" w:lineRule="auto"/>
        <w:jc w:val="both"/>
        <w:rPr>
          <w:rFonts w:ascii="Times New Roman" w:hAnsi="Times New Roman"/>
          <w:b/>
          <w:color w:val="000000"/>
          <w:sz w:val="28"/>
          <w:szCs w:val="28"/>
        </w:rPr>
      </w:pPr>
      <w:r w:rsidRPr="0079672A">
        <w:rPr>
          <w:rFonts w:ascii="Times New Roman" w:hAnsi="Times New Roman"/>
          <w:b/>
          <w:color w:val="000000"/>
          <w:sz w:val="28"/>
          <w:szCs w:val="28"/>
        </w:rPr>
        <w:t xml:space="preserve">Подготовка к игре: </w:t>
      </w:r>
    </w:p>
    <w:p w:rsidR="00691CD3" w:rsidRDefault="00691CD3" w:rsidP="00691CD3">
      <w:pPr>
        <w:pStyle w:val="a3"/>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Знакомство со списком рекомендуемой литературы.</w:t>
      </w:r>
    </w:p>
    <w:p w:rsidR="00691CD3" w:rsidRDefault="00691CD3" w:rsidP="00691CD3">
      <w:pPr>
        <w:pStyle w:val="a3"/>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Определение даты и времени проведения.</w:t>
      </w:r>
    </w:p>
    <w:p w:rsidR="00691CD3" w:rsidRDefault="00691CD3" w:rsidP="00691CD3">
      <w:pPr>
        <w:pStyle w:val="a3"/>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Комплектование команд.</w:t>
      </w:r>
    </w:p>
    <w:p w:rsidR="00691CD3" w:rsidRDefault="00691CD3" w:rsidP="00691CD3">
      <w:pPr>
        <w:pStyle w:val="a3"/>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Самостоятельная индивидуальная и командная подготовка.</w:t>
      </w:r>
    </w:p>
    <w:p w:rsidR="00691CD3" w:rsidRDefault="00691CD3" w:rsidP="00691CD3">
      <w:pPr>
        <w:pStyle w:val="a3"/>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Подготовка классной комнаты к игре.</w:t>
      </w:r>
    </w:p>
    <w:p w:rsidR="00691CD3" w:rsidRDefault="00691CD3" w:rsidP="00691CD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Конспект занятия</w:t>
      </w:r>
    </w:p>
    <w:p w:rsidR="00691CD3" w:rsidRPr="006A5264" w:rsidRDefault="00691CD3" w:rsidP="00691CD3">
      <w:pPr>
        <w:pStyle w:val="a3"/>
        <w:spacing w:after="0" w:line="360" w:lineRule="auto"/>
        <w:ind w:left="426"/>
        <w:jc w:val="both"/>
        <w:rPr>
          <w:rFonts w:ascii="Times New Roman" w:hAnsi="Times New Roman"/>
          <w:color w:val="000000"/>
          <w:sz w:val="28"/>
          <w:szCs w:val="28"/>
        </w:rPr>
      </w:pPr>
      <w:r>
        <w:rPr>
          <w:rFonts w:ascii="Times New Roman" w:hAnsi="Times New Roman"/>
          <w:b/>
          <w:color w:val="000000"/>
          <w:sz w:val="28"/>
          <w:szCs w:val="28"/>
        </w:rPr>
        <w:t>Задачи</w:t>
      </w:r>
      <w:r w:rsidRPr="006A5264">
        <w:rPr>
          <w:rFonts w:ascii="Times New Roman" w:hAnsi="Times New Roman"/>
          <w:b/>
          <w:color w:val="000000"/>
          <w:sz w:val="28"/>
          <w:szCs w:val="28"/>
        </w:rPr>
        <w:t>:</w:t>
      </w:r>
      <w:r w:rsidRPr="006A5264">
        <w:rPr>
          <w:rFonts w:ascii="Times New Roman" w:hAnsi="Times New Roman"/>
          <w:color w:val="000000"/>
          <w:sz w:val="28"/>
          <w:szCs w:val="28"/>
        </w:rPr>
        <w:t xml:space="preserve"> </w:t>
      </w:r>
    </w:p>
    <w:p w:rsidR="00691CD3" w:rsidRPr="00EB3BD7" w:rsidRDefault="00691CD3" w:rsidP="00691CD3">
      <w:pPr>
        <w:pStyle w:val="a3"/>
        <w:numPr>
          <w:ilvl w:val="0"/>
          <w:numId w:val="1"/>
        </w:numPr>
        <w:spacing w:before="100" w:beforeAutospacing="1" w:after="0" w:line="360" w:lineRule="auto"/>
        <w:jc w:val="both"/>
        <w:outlineLvl w:val="1"/>
        <w:rPr>
          <w:rFonts w:ascii="Times New Roman" w:eastAsia="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rPr>
        <w:t>способствовать формированию языковой личности школьников;</w:t>
      </w:r>
    </w:p>
    <w:p w:rsidR="00691CD3" w:rsidRPr="00990FB1" w:rsidRDefault="00691CD3" w:rsidP="00691CD3">
      <w:pPr>
        <w:pStyle w:val="a3"/>
        <w:numPr>
          <w:ilvl w:val="0"/>
          <w:numId w:val="1"/>
        </w:numPr>
        <w:spacing w:before="100" w:beforeAutospacing="1" w:after="0" w:line="360" w:lineRule="auto"/>
        <w:jc w:val="both"/>
        <w:outlineLvl w:val="1"/>
        <w:rPr>
          <w:rFonts w:ascii="Times New Roman" w:eastAsia="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rPr>
        <w:t xml:space="preserve"> </w:t>
      </w:r>
      <w:r w:rsidRPr="00990FB1">
        <w:rPr>
          <w:rFonts w:ascii="Times New Roman" w:hAnsi="Times New Roman"/>
          <w:color w:val="000000"/>
          <w:sz w:val="28"/>
          <w:szCs w:val="28"/>
          <w:shd w:val="clear" w:color="auto" w:fill="FFFFFF"/>
        </w:rPr>
        <w:t xml:space="preserve">закрепить и обобщить навыки и умения, полученные на уроках русского языка и самостоятельно при подготовке к игре;  </w:t>
      </w:r>
    </w:p>
    <w:p w:rsidR="00691CD3" w:rsidRPr="006A5264" w:rsidRDefault="00691CD3" w:rsidP="00691CD3">
      <w:pPr>
        <w:pStyle w:val="a3"/>
        <w:numPr>
          <w:ilvl w:val="0"/>
          <w:numId w:val="1"/>
        </w:numPr>
        <w:spacing w:before="100" w:beforeAutospacing="1" w:after="0" w:line="360" w:lineRule="auto"/>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формировать навыки</w:t>
      </w:r>
      <w:r w:rsidRPr="00990FB1">
        <w:rPr>
          <w:rFonts w:ascii="Times New Roman" w:eastAsia="Times New Roman" w:hAnsi="Times New Roman"/>
          <w:color w:val="000000"/>
          <w:sz w:val="28"/>
          <w:szCs w:val="28"/>
          <w:lang w:eastAsia="ru-RU"/>
        </w:rPr>
        <w:t xml:space="preserve"> общения и работы в группе, умения отстаивать своё мнение;</w:t>
      </w:r>
    </w:p>
    <w:p w:rsidR="00691CD3" w:rsidRPr="00CA61CD" w:rsidRDefault="00691CD3" w:rsidP="00691CD3">
      <w:pPr>
        <w:pStyle w:val="a3"/>
        <w:numPr>
          <w:ilvl w:val="0"/>
          <w:numId w:val="1"/>
        </w:num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прививать интерес к русскому языку и способствовать формированию мотивации к его изучению.</w:t>
      </w:r>
    </w:p>
    <w:p w:rsidR="00691CD3" w:rsidRDefault="00691CD3" w:rsidP="00691CD3">
      <w:pPr>
        <w:spacing w:after="0" w:line="360" w:lineRule="auto"/>
        <w:jc w:val="both"/>
        <w:rPr>
          <w:rFonts w:ascii="Times New Roman" w:hAnsi="Times New Roman"/>
          <w:color w:val="000000"/>
          <w:sz w:val="28"/>
          <w:szCs w:val="28"/>
        </w:rPr>
      </w:pPr>
      <w:r w:rsidRPr="0079672A">
        <w:rPr>
          <w:rFonts w:ascii="Times New Roman" w:hAnsi="Times New Roman"/>
          <w:b/>
          <w:color w:val="000000"/>
          <w:sz w:val="28"/>
          <w:szCs w:val="28"/>
        </w:rPr>
        <w:t xml:space="preserve">    Оборудование</w:t>
      </w:r>
      <w:r>
        <w:rPr>
          <w:rFonts w:ascii="Times New Roman" w:hAnsi="Times New Roman"/>
          <w:color w:val="000000"/>
          <w:sz w:val="28"/>
          <w:szCs w:val="28"/>
        </w:rPr>
        <w:t>: компьютер, проектор, презентация «Мудрый русский язык», ручки, бумага.</w:t>
      </w:r>
    </w:p>
    <w:p w:rsidR="00691CD3" w:rsidRPr="006A5264" w:rsidRDefault="00691CD3" w:rsidP="00691CD3">
      <w:pPr>
        <w:pStyle w:val="a4"/>
        <w:shd w:val="clear" w:color="auto" w:fill="FFFFFF"/>
        <w:spacing w:before="30" w:beforeAutospacing="0" w:after="0" w:afterAutospacing="0" w:line="360" w:lineRule="auto"/>
        <w:jc w:val="both"/>
        <w:rPr>
          <w:color w:val="000000"/>
          <w:sz w:val="28"/>
          <w:szCs w:val="28"/>
        </w:rPr>
      </w:pPr>
      <w:r w:rsidRPr="001C027E">
        <w:rPr>
          <w:b/>
          <w:color w:val="000000"/>
          <w:sz w:val="28"/>
          <w:szCs w:val="28"/>
        </w:rPr>
        <w:t>Слово учителя.</w:t>
      </w:r>
      <w:r w:rsidRPr="001C027E">
        <w:rPr>
          <w:color w:val="000000"/>
          <w:sz w:val="28"/>
          <w:szCs w:val="28"/>
        </w:rPr>
        <w:t xml:space="preserve"> Ребята, сегодня мы окунёмся в удивительный мир русского языка, почувствуем  его мудрость, языковое богатство. Мы узнаем некоторые тайны языка и в очередной раз убедимся в справедливости слов </w:t>
      </w:r>
      <w:r w:rsidRPr="006A5264">
        <w:rPr>
          <w:color w:val="0F0F0F"/>
          <w:sz w:val="28"/>
          <w:szCs w:val="28"/>
        </w:rPr>
        <w:t>А. С. Пушкин</w:t>
      </w:r>
      <w:r>
        <w:rPr>
          <w:color w:val="0F0F0F"/>
          <w:sz w:val="28"/>
          <w:szCs w:val="28"/>
        </w:rPr>
        <w:t>а</w:t>
      </w:r>
      <w:r w:rsidRPr="006A5264">
        <w:rPr>
          <w:color w:val="0F0F0F"/>
          <w:sz w:val="28"/>
          <w:szCs w:val="28"/>
        </w:rPr>
        <w:t xml:space="preserve">: «Русский язык – это выразительный и звучный язык, ему </w:t>
      </w:r>
      <w:proofErr w:type="gramStart"/>
      <w:r w:rsidRPr="006A5264">
        <w:rPr>
          <w:color w:val="0F0F0F"/>
          <w:sz w:val="28"/>
          <w:szCs w:val="28"/>
        </w:rPr>
        <w:t>свойственны</w:t>
      </w:r>
      <w:proofErr w:type="gramEnd"/>
      <w:r w:rsidRPr="006A5264">
        <w:rPr>
          <w:color w:val="0F0F0F"/>
          <w:sz w:val="28"/>
          <w:szCs w:val="28"/>
        </w:rPr>
        <w:t xml:space="preserve"> величавая плавность, яркость, простота и гармоническая точность».</w:t>
      </w:r>
    </w:p>
    <w:p w:rsidR="00691CD3" w:rsidRDefault="00691CD3" w:rsidP="00691CD3">
      <w:pPr>
        <w:spacing w:after="0" w:line="360" w:lineRule="auto"/>
        <w:ind w:firstLine="708"/>
        <w:jc w:val="both"/>
        <w:rPr>
          <w:rFonts w:ascii="Times New Roman" w:hAnsi="Times New Roman" w:cs="Times New Roman"/>
          <w:sz w:val="28"/>
          <w:szCs w:val="28"/>
        </w:rPr>
      </w:pPr>
      <w:r w:rsidRPr="0079672A">
        <w:rPr>
          <w:rFonts w:ascii="Times New Roman" w:hAnsi="Times New Roman" w:cs="Times New Roman"/>
          <w:color w:val="0F0F0F"/>
          <w:sz w:val="28"/>
          <w:szCs w:val="28"/>
        </w:rPr>
        <w:t xml:space="preserve">А теперь, я объясню вам правила нашей игры. </w:t>
      </w:r>
      <w:r w:rsidRPr="0079672A">
        <w:rPr>
          <w:rFonts w:ascii="Times New Roman" w:hAnsi="Times New Roman" w:cs="Times New Roman"/>
          <w:sz w:val="28"/>
          <w:szCs w:val="28"/>
        </w:rPr>
        <w:t>В игре  принимают участие три команды (по 3-5 человек</w:t>
      </w:r>
      <w:r w:rsidRPr="0079672A">
        <w:rPr>
          <w:rFonts w:ascii="Times New Roman" w:hAnsi="Times New Roman" w:cs="Times New Roman"/>
        </w:rPr>
        <w:t>).</w:t>
      </w:r>
      <w:r w:rsidRPr="0079672A">
        <w:rPr>
          <w:rFonts w:ascii="Times New Roman" w:hAnsi="Times New Roman" w:cs="Times New Roman"/>
          <w:sz w:val="28"/>
          <w:szCs w:val="28"/>
        </w:rPr>
        <w:t xml:space="preserve"> </w:t>
      </w:r>
      <w:r w:rsidRPr="0079672A">
        <w:rPr>
          <w:rStyle w:val="c6"/>
          <w:rFonts w:ascii="Times New Roman" w:hAnsi="Times New Roman" w:cs="Times New Roman"/>
          <w:sz w:val="28"/>
          <w:szCs w:val="28"/>
        </w:rPr>
        <w:t xml:space="preserve">Жеребьёвка определяет порядок </w:t>
      </w:r>
      <w:r w:rsidRPr="0079672A">
        <w:rPr>
          <w:rStyle w:val="c6"/>
          <w:rFonts w:ascii="Times New Roman" w:hAnsi="Times New Roman" w:cs="Times New Roman"/>
          <w:sz w:val="28"/>
          <w:szCs w:val="28"/>
        </w:rPr>
        <w:lastRenderedPageBreak/>
        <w:t>выступления команд. Задача каждой команды набрать как можно большее количество баллов. Посмотрите на экран.  Игровое поле состоит из пяти категорий и раздела «Кот в мешке».</w:t>
      </w:r>
      <w:r w:rsidRPr="0079672A">
        <w:rPr>
          <w:rFonts w:ascii="Times New Roman" w:hAnsi="Times New Roman" w:cs="Times New Roman"/>
          <w:sz w:val="28"/>
          <w:szCs w:val="28"/>
        </w:rPr>
        <w:t xml:space="preserve"> Внутри одной темы 5 вопросов. Каждый вопрос «стоит» 10, 20, 30, 40, 50 баллов соответственно.</w:t>
      </w:r>
      <w:r w:rsidRPr="0079672A">
        <w:rPr>
          <w:rStyle w:val="c6"/>
          <w:rFonts w:ascii="Times New Roman" w:hAnsi="Times New Roman" w:cs="Times New Roman"/>
          <w:sz w:val="28"/>
          <w:szCs w:val="28"/>
        </w:rPr>
        <w:t xml:space="preserve"> На обдумывание ответа на вопрос командам дается одна минута.</w:t>
      </w:r>
      <w:r w:rsidRPr="0079672A">
        <w:rPr>
          <w:rFonts w:ascii="Times New Roman" w:hAnsi="Times New Roman" w:cs="Times New Roman"/>
          <w:sz w:val="28"/>
          <w:szCs w:val="28"/>
        </w:rPr>
        <w:t xml:space="preserve"> Право ответа принадлежит команде, первой поднявшей табличку со своим названием. В случае верного ответа на счет команды поступает количество баллов, соответствующее стоимости вопроса, и команда получает право выбора следующего вопроса. Если команда дала неправильный ответ, то с ее счета снимается количество баллов, соответствующее стоимости вопроса, а право ответить на этот вопрос переходит к другим командам. </w:t>
      </w:r>
      <w:r w:rsidRPr="0079672A">
        <w:rPr>
          <w:rStyle w:val="c6"/>
          <w:rFonts w:ascii="Times New Roman" w:hAnsi="Times New Roman" w:cs="Times New Roman"/>
          <w:sz w:val="28"/>
          <w:szCs w:val="28"/>
        </w:rPr>
        <w:t xml:space="preserve">На вопрос «Кот в мешке» отвечает та команда, которой отдает это право команда, выбравшая вопрос. </w:t>
      </w:r>
      <w:r w:rsidRPr="0079672A">
        <w:rPr>
          <w:rFonts w:ascii="Times New Roman" w:hAnsi="Times New Roman" w:cs="Times New Roman"/>
          <w:sz w:val="28"/>
          <w:szCs w:val="28"/>
        </w:rPr>
        <w:t>При правильном ответе эта команда зарабатывает баллы, при неверном -  баллы  вычитаются.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215"/>
        <w:gridCol w:w="1369"/>
        <w:gridCol w:w="1417"/>
        <w:gridCol w:w="1418"/>
        <w:gridCol w:w="1417"/>
      </w:tblGrid>
      <w:tr w:rsidR="00691CD3" w:rsidRPr="00501AC7" w:rsidTr="009D1F7D">
        <w:trPr>
          <w:trHeight w:val="249"/>
        </w:trPr>
        <w:tc>
          <w:tcPr>
            <w:tcW w:w="2236" w:type="dxa"/>
          </w:tcPr>
          <w:p w:rsidR="00691CD3" w:rsidRPr="00501AC7" w:rsidRDefault="00691CD3" w:rsidP="009D1F7D">
            <w:pPr>
              <w:spacing w:after="0" w:line="240" w:lineRule="auto"/>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В мире звуков и букв</w:t>
            </w:r>
          </w:p>
        </w:tc>
        <w:tc>
          <w:tcPr>
            <w:tcW w:w="1215"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10</w:t>
            </w:r>
          </w:p>
        </w:tc>
        <w:tc>
          <w:tcPr>
            <w:tcW w:w="1369" w:type="dxa"/>
          </w:tcPr>
          <w:p w:rsidR="00691CD3" w:rsidRPr="00501AC7" w:rsidRDefault="00691CD3" w:rsidP="009D1F7D">
            <w:pPr>
              <w:spacing w:after="0" w:line="240" w:lineRule="auto"/>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20</w:t>
            </w:r>
          </w:p>
        </w:tc>
        <w:tc>
          <w:tcPr>
            <w:tcW w:w="1417"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30</w:t>
            </w:r>
          </w:p>
        </w:tc>
        <w:tc>
          <w:tcPr>
            <w:tcW w:w="1418"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40</w:t>
            </w:r>
          </w:p>
        </w:tc>
        <w:tc>
          <w:tcPr>
            <w:tcW w:w="1417" w:type="dxa"/>
            <w:tcBorders>
              <w:bottom w:val="single" w:sz="4" w:space="0" w:color="auto"/>
            </w:tcBorders>
            <w:shd w:val="clear" w:color="auto" w:fill="auto"/>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50</w:t>
            </w:r>
          </w:p>
        </w:tc>
      </w:tr>
      <w:tr w:rsidR="00691CD3" w:rsidRPr="00501AC7" w:rsidTr="009D1F7D">
        <w:trPr>
          <w:trHeight w:val="264"/>
        </w:trPr>
        <w:tc>
          <w:tcPr>
            <w:tcW w:w="2236" w:type="dxa"/>
          </w:tcPr>
          <w:p w:rsidR="00691CD3" w:rsidRPr="00501AC7" w:rsidRDefault="00691CD3" w:rsidP="009D1F7D">
            <w:pPr>
              <w:spacing w:after="0" w:line="240" w:lineRule="auto"/>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Тайны русского языка</w:t>
            </w:r>
          </w:p>
        </w:tc>
        <w:tc>
          <w:tcPr>
            <w:tcW w:w="1215"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10</w:t>
            </w:r>
          </w:p>
        </w:tc>
        <w:tc>
          <w:tcPr>
            <w:tcW w:w="1369" w:type="dxa"/>
          </w:tcPr>
          <w:p w:rsidR="00691CD3" w:rsidRPr="00501AC7" w:rsidRDefault="00691CD3" w:rsidP="009D1F7D">
            <w:pPr>
              <w:spacing w:after="0" w:line="240" w:lineRule="auto"/>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20</w:t>
            </w:r>
          </w:p>
        </w:tc>
        <w:tc>
          <w:tcPr>
            <w:tcW w:w="1417"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30</w:t>
            </w:r>
          </w:p>
        </w:tc>
        <w:tc>
          <w:tcPr>
            <w:tcW w:w="1418"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40</w:t>
            </w:r>
          </w:p>
        </w:tc>
        <w:tc>
          <w:tcPr>
            <w:tcW w:w="1417" w:type="dxa"/>
            <w:tcBorders>
              <w:bottom w:val="single" w:sz="4" w:space="0" w:color="auto"/>
            </w:tcBorders>
            <w:shd w:val="clear" w:color="auto" w:fill="auto"/>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50</w:t>
            </w:r>
          </w:p>
        </w:tc>
      </w:tr>
      <w:tr w:rsidR="00691CD3" w:rsidRPr="00501AC7" w:rsidTr="009D1F7D">
        <w:trPr>
          <w:trHeight w:val="249"/>
        </w:trPr>
        <w:tc>
          <w:tcPr>
            <w:tcW w:w="2236" w:type="dxa"/>
          </w:tcPr>
          <w:p w:rsidR="00691CD3" w:rsidRPr="00501AC7" w:rsidRDefault="00691CD3" w:rsidP="009D1F7D">
            <w:pPr>
              <w:spacing w:after="0" w:line="240" w:lineRule="auto"/>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Секреты письменной речи</w:t>
            </w:r>
          </w:p>
        </w:tc>
        <w:tc>
          <w:tcPr>
            <w:tcW w:w="1215"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10</w:t>
            </w:r>
          </w:p>
        </w:tc>
        <w:tc>
          <w:tcPr>
            <w:tcW w:w="1369" w:type="dxa"/>
          </w:tcPr>
          <w:p w:rsidR="00691CD3" w:rsidRPr="00501AC7" w:rsidRDefault="00691CD3" w:rsidP="009D1F7D">
            <w:pPr>
              <w:spacing w:after="0" w:line="240" w:lineRule="auto"/>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20</w:t>
            </w:r>
          </w:p>
        </w:tc>
        <w:tc>
          <w:tcPr>
            <w:tcW w:w="1417"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30</w:t>
            </w:r>
          </w:p>
        </w:tc>
        <w:tc>
          <w:tcPr>
            <w:tcW w:w="1418"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40</w:t>
            </w:r>
          </w:p>
        </w:tc>
        <w:tc>
          <w:tcPr>
            <w:tcW w:w="1417" w:type="dxa"/>
            <w:tcBorders>
              <w:bottom w:val="single" w:sz="4" w:space="0" w:color="auto"/>
            </w:tcBorders>
            <w:shd w:val="clear" w:color="auto" w:fill="auto"/>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50</w:t>
            </w:r>
          </w:p>
        </w:tc>
      </w:tr>
      <w:tr w:rsidR="00691CD3" w:rsidRPr="00501AC7" w:rsidTr="009D1F7D">
        <w:trPr>
          <w:trHeight w:val="264"/>
        </w:trPr>
        <w:tc>
          <w:tcPr>
            <w:tcW w:w="2236" w:type="dxa"/>
          </w:tcPr>
          <w:p w:rsidR="00691CD3" w:rsidRPr="00501AC7" w:rsidRDefault="00691CD3" w:rsidP="009D1F7D">
            <w:pPr>
              <w:spacing w:after="0" w:line="240" w:lineRule="auto"/>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Фразеология</w:t>
            </w:r>
          </w:p>
        </w:tc>
        <w:tc>
          <w:tcPr>
            <w:tcW w:w="1215"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10</w:t>
            </w:r>
          </w:p>
        </w:tc>
        <w:tc>
          <w:tcPr>
            <w:tcW w:w="1369" w:type="dxa"/>
          </w:tcPr>
          <w:p w:rsidR="00691CD3" w:rsidRPr="00501AC7" w:rsidRDefault="00691CD3" w:rsidP="009D1F7D">
            <w:pPr>
              <w:spacing w:after="0" w:line="240" w:lineRule="auto"/>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20</w:t>
            </w:r>
          </w:p>
        </w:tc>
        <w:tc>
          <w:tcPr>
            <w:tcW w:w="1417"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30</w:t>
            </w:r>
          </w:p>
        </w:tc>
        <w:tc>
          <w:tcPr>
            <w:tcW w:w="1418"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40</w:t>
            </w:r>
          </w:p>
        </w:tc>
        <w:tc>
          <w:tcPr>
            <w:tcW w:w="1417" w:type="dxa"/>
            <w:tcBorders>
              <w:bottom w:val="single" w:sz="4" w:space="0" w:color="auto"/>
            </w:tcBorders>
            <w:shd w:val="clear" w:color="auto" w:fill="auto"/>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50</w:t>
            </w:r>
          </w:p>
        </w:tc>
      </w:tr>
      <w:tr w:rsidR="00691CD3" w:rsidRPr="00501AC7" w:rsidTr="009D1F7D">
        <w:trPr>
          <w:trHeight w:val="264"/>
        </w:trPr>
        <w:tc>
          <w:tcPr>
            <w:tcW w:w="2236" w:type="dxa"/>
          </w:tcPr>
          <w:p w:rsidR="00691CD3" w:rsidRPr="00501AC7" w:rsidRDefault="00691CD3" w:rsidP="009D1F7D">
            <w:pPr>
              <w:spacing w:after="0" w:line="240" w:lineRule="auto"/>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Язык словами силён</w:t>
            </w:r>
          </w:p>
        </w:tc>
        <w:tc>
          <w:tcPr>
            <w:tcW w:w="1215"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10</w:t>
            </w:r>
          </w:p>
        </w:tc>
        <w:tc>
          <w:tcPr>
            <w:tcW w:w="1369" w:type="dxa"/>
          </w:tcPr>
          <w:p w:rsidR="00691CD3" w:rsidRPr="00501AC7" w:rsidRDefault="00691CD3" w:rsidP="009D1F7D">
            <w:pPr>
              <w:spacing w:after="0" w:line="240" w:lineRule="auto"/>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20</w:t>
            </w:r>
          </w:p>
        </w:tc>
        <w:tc>
          <w:tcPr>
            <w:tcW w:w="1417"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30</w:t>
            </w:r>
          </w:p>
        </w:tc>
        <w:tc>
          <w:tcPr>
            <w:tcW w:w="1418" w:type="dxa"/>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40</w:t>
            </w:r>
          </w:p>
        </w:tc>
        <w:tc>
          <w:tcPr>
            <w:tcW w:w="1417" w:type="dxa"/>
            <w:tcBorders>
              <w:bottom w:val="single" w:sz="4" w:space="0" w:color="auto"/>
            </w:tcBorders>
            <w:shd w:val="clear" w:color="auto" w:fill="auto"/>
          </w:tcPr>
          <w:p w:rsidR="00691CD3" w:rsidRPr="00501AC7" w:rsidRDefault="00691CD3" w:rsidP="009D1F7D">
            <w:pPr>
              <w:spacing w:after="0" w:line="240" w:lineRule="auto"/>
              <w:ind w:firstLine="709"/>
              <w:jc w:val="center"/>
              <w:rPr>
                <w:rFonts w:ascii="Times New Roman" w:eastAsia="Calibri" w:hAnsi="Times New Roman" w:cs="Times New Roman"/>
                <w:color w:val="000000"/>
                <w:sz w:val="24"/>
                <w:szCs w:val="24"/>
              </w:rPr>
            </w:pPr>
            <w:r w:rsidRPr="00501AC7">
              <w:rPr>
                <w:rFonts w:ascii="Times New Roman" w:eastAsia="Calibri" w:hAnsi="Times New Roman" w:cs="Times New Roman"/>
                <w:color w:val="000000"/>
                <w:sz w:val="24"/>
                <w:szCs w:val="24"/>
              </w:rPr>
              <w:t>50</w:t>
            </w:r>
          </w:p>
        </w:tc>
      </w:tr>
    </w:tbl>
    <w:p w:rsidR="00691CD3" w:rsidRPr="006A5264" w:rsidRDefault="00691CD3" w:rsidP="00691CD3">
      <w:pPr>
        <w:pStyle w:val="a4"/>
        <w:shd w:val="clear" w:color="auto" w:fill="FFFFFF"/>
        <w:spacing w:before="30" w:beforeAutospacing="0" w:after="0" w:afterAutospacing="0" w:line="360" w:lineRule="auto"/>
        <w:ind w:firstLine="426"/>
        <w:jc w:val="both"/>
        <w:rPr>
          <w:color w:val="000000"/>
          <w:sz w:val="28"/>
          <w:szCs w:val="28"/>
        </w:rPr>
      </w:pPr>
      <w:r>
        <w:rPr>
          <w:color w:val="0F0F0F"/>
          <w:sz w:val="28"/>
          <w:szCs w:val="28"/>
        </w:rPr>
        <w:t xml:space="preserve">В ходе игры мы повторим некоторые разделы русского языка и увидим, насколько интересен, </w:t>
      </w:r>
      <w:r w:rsidRPr="006A5264">
        <w:rPr>
          <w:color w:val="0F0F0F"/>
          <w:sz w:val="28"/>
          <w:szCs w:val="28"/>
        </w:rPr>
        <w:t>удивителен</w:t>
      </w:r>
      <w:r>
        <w:rPr>
          <w:color w:val="0F0F0F"/>
          <w:sz w:val="28"/>
          <w:szCs w:val="28"/>
        </w:rPr>
        <w:t xml:space="preserve"> и мудр</w:t>
      </w:r>
      <w:r w:rsidRPr="006A5264">
        <w:rPr>
          <w:color w:val="0F0F0F"/>
          <w:sz w:val="28"/>
          <w:szCs w:val="28"/>
        </w:rPr>
        <w:t xml:space="preserve"> наш русский язык. </w:t>
      </w:r>
      <w:proofErr w:type="gramStart"/>
      <w:r w:rsidRPr="006A5264">
        <w:rPr>
          <w:color w:val="0F0F0F"/>
          <w:sz w:val="28"/>
          <w:szCs w:val="28"/>
        </w:rPr>
        <w:t>Л. Н. Толстой</w:t>
      </w:r>
      <w:r>
        <w:rPr>
          <w:color w:val="0F0F0F"/>
          <w:sz w:val="28"/>
          <w:szCs w:val="28"/>
        </w:rPr>
        <w:t xml:space="preserve"> писал о нём</w:t>
      </w:r>
      <w:r w:rsidRPr="006A5264">
        <w:rPr>
          <w:color w:val="0F0F0F"/>
          <w:sz w:val="28"/>
          <w:szCs w:val="28"/>
        </w:rPr>
        <w:t>: «Русский язык – настоящий, сильный, где нужно – строгий, серьёзный, где нужно – бойкий и живой».</w:t>
      </w:r>
      <w:proofErr w:type="gramEnd"/>
    </w:p>
    <w:p w:rsidR="00691CD3" w:rsidRDefault="00691CD3" w:rsidP="00691CD3">
      <w:pPr>
        <w:pStyle w:val="1"/>
        <w:shd w:val="clear" w:color="auto" w:fill="FFFFFF"/>
        <w:spacing w:line="360" w:lineRule="auto"/>
        <w:ind w:firstLine="426"/>
        <w:rPr>
          <w:color w:val="000000"/>
          <w:sz w:val="28"/>
          <w:szCs w:val="28"/>
          <w:shd w:val="clear" w:color="auto" w:fill="FFFFFF"/>
        </w:rPr>
      </w:pPr>
      <w:r w:rsidRPr="006A5264">
        <w:rPr>
          <w:color w:val="000000"/>
          <w:sz w:val="28"/>
          <w:szCs w:val="28"/>
          <w:shd w:val="clear" w:color="auto" w:fill="FFFFFF"/>
        </w:rPr>
        <w:t>Начнем игру, вам очень пригодятся знания и смекалка, дружба и находчивость, быстрота и аккуратность. Как и всегда, вы должны помогать друг другу, а не винить за неудачи или ошибки. Действуйте дружно, весело, и вам будет сопутствовать удача!</w:t>
      </w:r>
      <w:r>
        <w:rPr>
          <w:color w:val="000000"/>
          <w:sz w:val="28"/>
          <w:szCs w:val="28"/>
          <w:shd w:val="clear" w:color="auto" w:fill="FFFFFF"/>
        </w:rPr>
        <w:t xml:space="preserve"> (Представление жюри)</w:t>
      </w:r>
    </w:p>
    <w:p w:rsidR="00691CD3" w:rsidRPr="00501AC7" w:rsidRDefault="00691CD3" w:rsidP="00691CD3">
      <w:pPr>
        <w:pStyle w:val="a4"/>
        <w:numPr>
          <w:ilvl w:val="0"/>
          <w:numId w:val="4"/>
        </w:numPr>
        <w:spacing w:before="0" w:beforeAutospacing="0" w:after="0" w:afterAutospacing="0" w:line="360" w:lineRule="auto"/>
        <w:rPr>
          <w:b/>
          <w:sz w:val="28"/>
          <w:szCs w:val="28"/>
        </w:rPr>
      </w:pPr>
      <w:r w:rsidRPr="00501AC7">
        <w:rPr>
          <w:b/>
          <w:color w:val="333333"/>
          <w:sz w:val="28"/>
          <w:szCs w:val="28"/>
        </w:rPr>
        <w:t>В мире звуков и букв.</w:t>
      </w:r>
    </w:p>
    <w:p w:rsidR="00691CD3" w:rsidRPr="001C027E" w:rsidRDefault="00691CD3" w:rsidP="00691CD3">
      <w:pPr>
        <w:pStyle w:val="a4"/>
        <w:spacing w:before="0" w:beforeAutospacing="0" w:after="0" w:afterAutospacing="0" w:line="360" w:lineRule="auto"/>
        <w:rPr>
          <w:sz w:val="28"/>
          <w:szCs w:val="28"/>
        </w:rPr>
      </w:pPr>
      <w:r w:rsidRPr="001C027E">
        <w:rPr>
          <w:sz w:val="28"/>
          <w:szCs w:val="28"/>
        </w:rPr>
        <w:t>- Назовите раздел лингвистики, изучающий звуки речи. (10) (Фонетика)</w:t>
      </w:r>
    </w:p>
    <w:p w:rsidR="00691CD3" w:rsidRPr="001C027E" w:rsidRDefault="00691CD3" w:rsidP="00691CD3">
      <w:pPr>
        <w:pStyle w:val="a4"/>
        <w:spacing w:before="0" w:beforeAutospacing="0" w:after="0" w:afterAutospacing="0" w:line="360" w:lineRule="auto"/>
        <w:rPr>
          <w:sz w:val="28"/>
          <w:szCs w:val="28"/>
        </w:rPr>
      </w:pPr>
      <w:r w:rsidRPr="001C027E">
        <w:rPr>
          <w:sz w:val="28"/>
          <w:szCs w:val="28"/>
        </w:rPr>
        <w:lastRenderedPageBreak/>
        <w:t>- О каких звуках, по вашему мнению, говорил русский лингвист В.А. Богородицкий: 1) «</w:t>
      </w:r>
      <w:proofErr w:type="spellStart"/>
      <w:r w:rsidRPr="001C027E">
        <w:rPr>
          <w:sz w:val="28"/>
          <w:szCs w:val="28"/>
        </w:rPr>
        <w:t>ротораскрыватели</w:t>
      </w:r>
      <w:proofErr w:type="spellEnd"/>
      <w:r w:rsidRPr="001C027E">
        <w:rPr>
          <w:sz w:val="28"/>
          <w:szCs w:val="28"/>
        </w:rPr>
        <w:t>», 2) «</w:t>
      </w:r>
      <w:proofErr w:type="spellStart"/>
      <w:r w:rsidRPr="001C027E">
        <w:rPr>
          <w:sz w:val="28"/>
          <w:szCs w:val="28"/>
        </w:rPr>
        <w:t>ротосмыкатели</w:t>
      </w:r>
      <w:proofErr w:type="spellEnd"/>
      <w:r w:rsidRPr="001C027E">
        <w:rPr>
          <w:sz w:val="28"/>
          <w:szCs w:val="28"/>
        </w:rPr>
        <w:t>»? (20) (Гласные, согласные)</w:t>
      </w:r>
    </w:p>
    <w:p w:rsidR="00691CD3" w:rsidRPr="001C027E" w:rsidRDefault="00691CD3" w:rsidP="00691CD3">
      <w:pPr>
        <w:pStyle w:val="a4"/>
        <w:spacing w:before="0" w:beforeAutospacing="0" w:after="0" w:afterAutospacing="0" w:line="360" w:lineRule="auto"/>
        <w:rPr>
          <w:sz w:val="28"/>
          <w:szCs w:val="28"/>
        </w:rPr>
      </w:pPr>
      <w:r w:rsidRPr="001C027E">
        <w:rPr>
          <w:sz w:val="28"/>
          <w:szCs w:val="28"/>
        </w:rPr>
        <w:t xml:space="preserve">- Какой фонетический процесс происходит в словах: дуб, гардероб, мороз, паровоз? (30) </w:t>
      </w:r>
      <w:proofErr w:type="gramStart"/>
      <w:r w:rsidRPr="001C027E">
        <w:rPr>
          <w:sz w:val="28"/>
          <w:szCs w:val="28"/>
        </w:rPr>
        <w:t xml:space="preserve">( </w:t>
      </w:r>
      <w:proofErr w:type="gramEnd"/>
      <w:r w:rsidRPr="001C027E">
        <w:rPr>
          <w:sz w:val="28"/>
          <w:szCs w:val="28"/>
        </w:rPr>
        <w:t>Оглушение)</w:t>
      </w:r>
    </w:p>
    <w:p w:rsidR="00691CD3" w:rsidRPr="001C027E" w:rsidRDefault="00691CD3" w:rsidP="00691CD3">
      <w:pPr>
        <w:pStyle w:val="a4"/>
        <w:spacing w:before="0" w:beforeAutospacing="0" w:after="0" w:afterAutospacing="0" w:line="360" w:lineRule="auto"/>
        <w:rPr>
          <w:sz w:val="28"/>
          <w:szCs w:val="28"/>
        </w:rPr>
      </w:pPr>
      <w:r w:rsidRPr="001C027E">
        <w:rPr>
          <w:sz w:val="28"/>
          <w:szCs w:val="28"/>
        </w:rPr>
        <w:t xml:space="preserve">- «Кот в мешке». </w:t>
      </w:r>
      <w:r w:rsidRPr="001C027E">
        <w:rPr>
          <w:i/>
          <w:iCs/>
          <w:sz w:val="28"/>
          <w:szCs w:val="28"/>
        </w:rPr>
        <w:t>«Ученица Куницына собирается отправиться в Братск».</w:t>
      </w:r>
      <w:r w:rsidRPr="001C027E">
        <w:rPr>
          <w:sz w:val="28"/>
          <w:szCs w:val="28"/>
        </w:rPr>
        <w:t xml:space="preserve"> </w:t>
      </w:r>
    </w:p>
    <w:p w:rsidR="00691CD3" w:rsidRPr="001C027E" w:rsidRDefault="00691CD3" w:rsidP="00691CD3">
      <w:pPr>
        <w:pStyle w:val="a4"/>
        <w:spacing w:before="0" w:beforeAutospacing="0" w:after="0" w:afterAutospacing="0" w:line="360" w:lineRule="auto"/>
        <w:rPr>
          <w:sz w:val="28"/>
          <w:szCs w:val="28"/>
        </w:rPr>
      </w:pPr>
      <w:r w:rsidRPr="001C027E">
        <w:rPr>
          <w:sz w:val="28"/>
          <w:szCs w:val="28"/>
        </w:rPr>
        <w:t>Сколько в этом предложении звуков [</w:t>
      </w:r>
      <w:proofErr w:type="spellStart"/>
      <w:r w:rsidRPr="001C027E">
        <w:rPr>
          <w:sz w:val="28"/>
          <w:szCs w:val="28"/>
        </w:rPr>
        <w:t>ц</w:t>
      </w:r>
      <w:proofErr w:type="spellEnd"/>
      <w:r w:rsidRPr="001C027E">
        <w:rPr>
          <w:sz w:val="28"/>
          <w:szCs w:val="28"/>
        </w:rPr>
        <w:t>]? (40) (Пять)</w:t>
      </w:r>
    </w:p>
    <w:p w:rsidR="00691CD3" w:rsidRPr="001C027E" w:rsidRDefault="00691CD3" w:rsidP="00691CD3">
      <w:pPr>
        <w:pStyle w:val="a4"/>
        <w:spacing w:before="0" w:beforeAutospacing="0" w:after="0" w:afterAutospacing="0" w:line="360" w:lineRule="auto"/>
        <w:rPr>
          <w:sz w:val="28"/>
          <w:szCs w:val="28"/>
        </w:rPr>
      </w:pPr>
      <w:r w:rsidRPr="001C027E">
        <w:rPr>
          <w:sz w:val="28"/>
          <w:szCs w:val="28"/>
        </w:rPr>
        <w:t>- «Немой место занял, подобно, как пятое колесо!» – сердито писал ещё в 18 веке  М.В.Ломоносов об этой букве. Дело в том, что когда-то она обозначала особый сверхкраткий звук, который давным-давно исчез из языка, но слова по традиции долго сохраняли его написание. В настоящее время эта буква сохранилась в середине слов как разделительный знак. Назовите эту букву. (50) (Твёрдый знак)</w:t>
      </w:r>
    </w:p>
    <w:p w:rsidR="00691CD3" w:rsidRPr="00501AC7" w:rsidRDefault="00691CD3" w:rsidP="00691CD3">
      <w:pPr>
        <w:pStyle w:val="a4"/>
        <w:spacing w:before="0" w:beforeAutospacing="0" w:after="0" w:afterAutospacing="0" w:line="360" w:lineRule="auto"/>
        <w:rPr>
          <w:rFonts w:eastAsia="Calibri"/>
          <w:b/>
          <w:color w:val="000000"/>
          <w:sz w:val="28"/>
          <w:szCs w:val="28"/>
        </w:rPr>
      </w:pPr>
      <w:r>
        <w:rPr>
          <w:rFonts w:eastAsia="Calibri"/>
          <w:color w:val="000000"/>
          <w:sz w:val="28"/>
          <w:szCs w:val="28"/>
        </w:rPr>
        <w:t>2</w:t>
      </w:r>
      <w:r w:rsidRPr="00501AC7">
        <w:rPr>
          <w:rFonts w:eastAsia="Calibri"/>
          <w:b/>
          <w:color w:val="000000"/>
          <w:sz w:val="28"/>
          <w:szCs w:val="28"/>
        </w:rPr>
        <w:t xml:space="preserve">. Тайны русского языка. </w:t>
      </w:r>
    </w:p>
    <w:p w:rsidR="00691CD3" w:rsidRDefault="00691CD3" w:rsidP="00691CD3">
      <w:pPr>
        <w:pStyle w:val="a4"/>
        <w:spacing w:before="0" w:beforeAutospacing="0" w:after="0" w:afterAutospacing="0" w:line="360" w:lineRule="auto"/>
        <w:rPr>
          <w:rFonts w:eastAsia="+mn-ea"/>
          <w:color w:val="000000"/>
          <w:sz w:val="28"/>
          <w:szCs w:val="28"/>
        </w:rPr>
      </w:pPr>
      <w:r>
        <w:rPr>
          <w:rFonts w:eastAsia="Calibri"/>
          <w:color w:val="000000"/>
          <w:sz w:val="28"/>
          <w:szCs w:val="28"/>
        </w:rPr>
        <w:t xml:space="preserve">- </w:t>
      </w:r>
      <w:r w:rsidRPr="000C7F55">
        <w:rPr>
          <w:rFonts w:eastAsia="+mn-ea"/>
          <w:color w:val="000000"/>
          <w:sz w:val="28"/>
          <w:szCs w:val="28"/>
        </w:rPr>
        <w:t xml:space="preserve">В словаре «Живого великорусского языка» В. И. Даля так даётся толкование этого слова: «Палка, прут, спица; заостренная с конца или с концов, железная, костяная, деревянная </w:t>
      </w:r>
      <w:proofErr w:type="spellStart"/>
      <w:r w:rsidRPr="000C7F55">
        <w:rPr>
          <w:rFonts w:eastAsia="+mn-ea"/>
          <w:color w:val="000000"/>
          <w:sz w:val="28"/>
          <w:szCs w:val="28"/>
        </w:rPr>
        <w:t>п</w:t>
      </w:r>
      <w:r>
        <w:rPr>
          <w:rFonts w:eastAsia="+mn-ea"/>
          <w:color w:val="000000"/>
          <w:sz w:val="28"/>
          <w:szCs w:val="28"/>
        </w:rPr>
        <w:t>ротыкалка</w:t>
      </w:r>
      <w:proofErr w:type="spellEnd"/>
      <w:r>
        <w:rPr>
          <w:rFonts w:eastAsia="+mn-ea"/>
          <w:color w:val="000000"/>
          <w:sz w:val="28"/>
          <w:szCs w:val="28"/>
        </w:rPr>
        <w:t xml:space="preserve"> с ушком или без ушка». (10) (Игла)</w:t>
      </w:r>
    </w:p>
    <w:p w:rsidR="00691CD3" w:rsidRDefault="00691CD3" w:rsidP="00691CD3">
      <w:pPr>
        <w:pStyle w:val="a4"/>
        <w:spacing w:before="0" w:beforeAutospacing="0" w:after="0" w:afterAutospacing="0" w:line="360" w:lineRule="auto"/>
        <w:rPr>
          <w:color w:val="000000"/>
          <w:sz w:val="28"/>
          <w:szCs w:val="28"/>
        </w:rPr>
      </w:pPr>
      <w:r>
        <w:rPr>
          <w:color w:val="000000"/>
          <w:sz w:val="28"/>
          <w:szCs w:val="28"/>
        </w:rPr>
        <w:t xml:space="preserve">- </w:t>
      </w:r>
      <w:r w:rsidRPr="000C7F55">
        <w:rPr>
          <w:color w:val="000000"/>
          <w:sz w:val="28"/>
          <w:szCs w:val="28"/>
        </w:rPr>
        <w:t xml:space="preserve">Это мельчайшие остатки древней жизни на земле: раковин, обломков скелетов вымерших животных. Это откладывается в водоемах в течение миллионов лет. Из этих останков и формируется </w:t>
      </w:r>
      <w:r w:rsidRPr="000C7F55">
        <w:rPr>
          <w:b/>
          <w:bCs/>
          <w:i/>
          <w:iCs/>
          <w:color w:val="000000"/>
          <w:sz w:val="28"/>
          <w:szCs w:val="28"/>
        </w:rPr>
        <w:t>…</w:t>
      </w:r>
      <w:r w:rsidRPr="000C7F55">
        <w:rPr>
          <w:bCs/>
          <w:iCs/>
          <w:color w:val="000000"/>
          <w:sz w:val="28"/>
          <w:szCs w:val="28"/>
        </w:rPr>
        <w:t>(</w:t>
      </w:r>
      <w:r>
        <w:rPr>
          <w:bCs/>
          <w:iCs/>
          <w:color w:val="000000"/>
          <w:sz w:val="28"/>
          <w:szCs w:val="28"/>
        </w:rPr>
        <w:t>20)</w:t>
      </w:r>
      <w:r w:rsidRPr="000C7F55">
        <w:rPr>
          <w:color w:val="000000"/>
          <w:sz w:val="28"/>
          <w:szCs w:val="28"/>
        </w:rPr>
        <w:t xml:space="preserve"> </w:t>
      </w:r>
      <w:r>
        <w:rPr>
          <w:color w:val="000000"/>
          <w:sz w:val="28"/>
          <w:szCs w:val="28"/>
        </w:rPr>
        <w:t>(Мел)</w:t>
      </w:r>
    </w:p>
    <w:p w:rsidR="00691CD3" w:rsidRDefault="00691CD3" w:rsidP="00691CD3">
      <w:pPr>
        <w:pStyle w:val="a4"/>
        <w:spacing w:before="0" w:beforeAutospacing="0" w:after="0" w:afterAutospacing="0" w:line="360" w:lineRule="auto"/>
        <w:rPr>
          <w:bCs/>
          <w:color w:val="000000"/>
          <w:sz w:val="28"/>
          <w:szCs w:val="28"/>
        </w:rPr>
      </w:pPr>
      <w:r w:rsidRPr="000C7F55">
        <w:rPr>
          <w:color w:val="000000"/>
          <w:sz w:val="28"/>
          <w:szCs w:val="28"/>
        </w:rPr>
        <w:t xml:space="preserve">- </w:t>
      </w:r>
      <w:r>
        <w:rPr>
          <w:color w:val="000000"/>
          <w:sz w:val="28"/>
          <w:szCs w:val="28"/>
        </w:rPr>
        <w:t xml:space="preserve">«Кот в мешке». </w:t>
      </w:r>
      <w:r w:rsidRPr="000C7F55">
        <w:rPr>
          <w:bCs/>
          <w:color w:val="000000"/>
          <w:sz w:val="28"/>
          <w:szCs w:val="28"/>
        </w:rPr>
        <w:t>Ответьте, о чём идёт речь:</w:t>
      </w:r>
      <w:r>
        <w:rPr>
          <w:color w:val="000000"/>
          <w:sz w:val="28"/>
          <w:szCs w:val="28"/>
        </w:rPr>
        <w:t xml:space="preserve"> </w:t>
      </w:r>
      <w:r w:rsidRPr="000C7F55">
        <w:rPr>
          <w:bCs/>
          <w:color w:val="000000"/>
          <w:sz w:val="28"/>
          <w:szCs w:val="28"/>
        </w:rPr>
        <w:t xml:space="preserve">Земля, которую может покрутить любой желающий. </w:t>
      </w:r>
      <w:r>
        <w:rPr>
          <w:bCs/>
          <w:color w:val="000000"/>
          <w:sz w:val="28"/>
          <w:szCs w:val="28"/>
        </w:rPr>
        <w:t>(30) (Глобус)</w:t>
      </w:r>
    </w:p>
    <w:p w:rsidR="00691CD3" w:rsidRDefault="00691CD3" w:rsidP="00691CD3">
      <w:pPr>
        <w:pStyle w:val="a4"/>
        <w:spacing w:before="0" w:beforeAutospacing="0" w:after="0" w:afterAutospacing="0" w:line="360" w:lineRule="auto"/>
        <w:rPr>
          <w:color w:val="000000"/>
          <w:sz w:val="28"/>
          <w:szCs w:val="28"/>
        </w:rPr>
      </w:pPr>
      <w:r>
        <w:rPr>
          <w:color w:val="000000"/>
          <w:sz w:val="28"/>
          <w:szCs w:val="28"/>
        </w:rPr>
        <w:t xml:space="preserve">- </w:t>
      </w:r>
      <w:r w:rsidRPr="00A94BD1">
        <w:rPr>
          <w:color w:val="000000"/>
          <w:sz w:val="28"/>
          <w:szCs w:val="28"/>
        </w:rPr>
        <w:t xml:space="preserve">Название этой монеты произошло от слова </w:t>
      </w:r>
      <w:r w:rsidRPr="00A94BD1">
        <w:rPr>
          <w:i/>
          <w:iCs/>
          <w:color w:val="000000"/>
          <w:sz w:val="28"/>
          <w:szCs w:val="28"/>
        </w:rPr>
        <w:t xml:space="preserve">копьё: </w:t>
      </w:r>
      <w:r w:rsidRPr="00A94BD1">
        <w:rPr>
          <w:color w:val="000000"/>
          <w:sz w:val="28"/>
          <w:szCs w:val="28"/>
        </w:rPr>
        <w:t>в старину на этой монете был изображён всадник с копьём</w:t>
      </w:r>
      <w:r>
        <w:rPr>
          <w:color w:val="000000"/>
          <w:sz w:val="28"/>
          <w:szCs w:val="28"/>
        </w:rPr>
        <w:t>. (40) (Копейка)</w:t>
      </w:r>
    </w:p>
    <w:p w:rsidR="00691CD3" w:rsidRDefault="00691CD3" w:rsidP="00691CD3">
      <w:pPr>
        <w:pStyle w:val="a4"/>
        <w:spacing w:before="0" w:beforeAutospacing="0" w:after="0" w:afterAutospacing="0" w:line="360" w:lineRule="auto"/>
        <w:rPr>
          <w:bCs/>
          <w:iCs/>
          <w:color w:val="000000"/>
          <w:sz w:val="28"/>
          <w:szCs w:val="28"/>
        </w:rPr>
      </w:pPr>
      <w:r>
        <w:rPr>
          <w:color w:val="000000"/>
          <w:sz w:val="28"/>
          <w:szCs w:val="28"/>
        </w:rPr>
        <w:t xml:space="preserve">- </w:t>
      </w:r>
      <w:r w:rsidRPr="00A94BD1">
        <w:rPr>
          <w:i/>
          <w:iCs/>
          <w:color w:val="000000"/>
          <w:sz w:val="28"/>
          <w:szCs w:val="28"/>
        </w:rPr>
        <w:t xml:space="preserve"> </w:t>
      </w:r>
      <w:r w:rsidRPr="00A94BD1">
        <w:rPr>
          <w:iCs/>
          <w:color w:val="000000"/>
          <w:sz w:val="28"/>
          <w:szCs w:val="28"/>
        </w:rPr>
        <w:t>По-латыни это слово означает «Белый». Сейчас  эти вещи не всегда белые, хотя и называются по-старому. Они бывают не только для рисования, но и для марок, фотографий, почтовых открыток, стихов. О чем идет речь?</w:t>
      </w:r>
      <w:r w:rsidRPr="00A94BD1">
        <w:rPr>
          <w:b/>
          <w:bCs/>
          <w:i/>
          <w:iCs/>
          <w:color w:val="000000"/>
          <w:sz w:val="28"/>
          <w:szCs w:val="28"/>
        </w:rPr>
        <w:t xml:space="preserve"> </w:t>
      </w:r>
      <w:r>
        <w:rPr>
          <w:bCs/>
          <w:iCs/>
          <w:color w:val="000000"/>
          <w:sz w:val="28"/>
          <w:szCs w:val="28"/>
        </w:rPr>
        <w:t>(50) (Альбом)</w:t>
      </w:r>
    </w:p>
    <w:p w:rsidR="00691CD3" w:rsidRDefault="00691CD3" w:rsidP="00691CD3">
      <w:pPr>
        <w:pStyle w:val="a4"/>
        <w:spacing w:before="0" w:beforeAutospacing="0" w:after="0" w:afterAutospacing="0" w:line="360" w:lineRule="auto"/>
        <w:rPr>
          <w:rFonts w:eastAsia="Calibri"/>
          <w:color w:val="000000"/>
          <w:sz w:val="28"/>
          <w:szCs w:val="28"/>
        </w:rPr>
      </w:pPr>
      <w:r>
        <w:rPr>
          <w:rFonts w:eastAsia="Calibri"/>
          <w:color w:val="000000"/>
          <w:sz w:val="28"/>
          <w:szCs w:val="28"/>
        </w:rPr>
        <w:t>3</w:t>
      </w:r>
      <w:r w:rsidRPr="00501AC7">
        <w:rPr>
          <w:rFonts w:eastAsia="Calibri"/>
          <w:b/>
          <w:color w:val="000000"/>
          <w:sz w:val="28"/>
          <w:szCs w:val="28"/>
        </w:rPr>
        <w:t>. Секреты письменной речи.</w:t>
      </w:r>
    </w:p>
    <w:p w:rsidR="00691CD3" w:rsidRDefault="00691CD3" w:rsidP="00691CD3">
      <w:pPr>
        <w:pStyle w:val="a4"/>
        <w:spacing w:before="0" w:beforeAutospacing="0" w:after="0" w:afterAutospacing="0" w:line="360" w:lineRule="auto"/>
        <w:rPr>
          <w:rFonts w:eastAsia="+mn-ea"/>
          <w:color w:val="000000"/>
          <w:sz w:val="28"/>
          <w:szCs w:val="28"/>
        </w:rPr>
      </w:pPr>
      <w:r>
        <w:rPr>
          <w:rFonts w:eastAsia="Calibri"/>
          <w:color w:val="000000"/>
          <w:sz w:val="28"/>
          <w:szCs w:val="28"/>
        </w:rPr>
        <w:lastRenderedPageBreak/>
        <w:t>-</w:t>
      </w:r>
      <w:r w:rsidRPr="00A94BD1">
        <w:rPr>
          <w:rFonts w:eastAsia="Calibri"/>
          <w:color w:val="000000"/>
          <w:sz w:val="28"/>
          <w:szCs w:val="28"/>
        </w:rPr>
        <w:t xml:space="preserve"> </w:t>
      </w:r>
      <w:r>
        <w:rPr>
          <w:rFonts w:eastAsia="Calibri"/>
          <w:color w:val="000000"/>
          <w:sz w:val="28"/>
          <w:szCs w:val="28"/>
        </w:rPr>
        <w:t xml:space="preserve"> </w:t>
      </w:r>
      <w:r w:rsidRPr="00A94BD1">
        <w:rPr>
          <w:rFonts w:eastAsia="+mn-ea"/>
          <w:color w:val="000000"/>
          <w:sz w:val="28"/>
          <w:szCs w:val="28"/>
        </w:rPr>
        <w:t xml:space="preserve">С именами этих братьев связывают появление письменности на Руси. Назовите их. </w:t>
      </w:r>
      <w:r>
        <w:rPr>
          <w:rFonts w:eastAsia="+mn-ea"/>
          <w:color w:val="000000"/>
          <w:sz w:val="28"/>
          <w:szCs w:val="28"/>
        </w:rPr>
        <w:t xml:space="preserve">(10) (Кирилл и </w:t>
      </w:r>
      <w:proofErr w:type="spellStart"/>
      <w:r>
        <w:rPr>
          <w:rFonts w:eastAsia="+mn-ea"/>
          <w:color w:val="000000"/>
          <w:sz w:val="28"/>
          <w:szCs w:val="28"/>
        </w:rPr>
        <w:t>Мефодий</w:t>
      </w:r>
      <w:proofErr w:type="spellEnd"/>
      <w:r>
        <w:rPr>
          <w:rFonts w:eastAsia="+mn-ea"/>
          <w:color w:val="000000"/>
          <w:sz w:val="28"/>
          <w:szCs w:val="28"/>
        </w:rPr>
        <w:t>)</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A94BD1">
        <w:rPr>
          <w:rFonts w:eastAsia="+mn-ea"/>
          <w:color w:val="000000"/>
          <w:sz w:val="28"/>
          <w:szCs w:val="28"/>
        </w:rPr>
        <w:t>Его изготовляли в Египте много сотен лет назад, когда ещё не умели делать бумагу, из водяных растений. Их стебли расщепляли на волокна, которые расстилали рядами. На них накладывали тяжёлые камни. Из волокон выделялся клей и соединял их в плотные листы. О чём речь</w:t>
      </w:r>
      <w:r w:rsidRPr="00A94BD1">
        <w:rPr>
          <w:rFonts w:eastAsia="+mn-ea"/>
          <w:color w:val="000000"/>
          <w:sz w:val="28"/>
          <w:szCs w:val="28"/>
          <w:lang w:val="en-US"/>
        </w:rPr>
        <w:t>?</w:t>
      </w:r>
      <w:r w:rsidRPr="00A94BD1">
        <w:rPr>
          <w:rFonts w:eastAsia="+mn-ea"/>
          <w:color w:val="000000"/>
          <w:sz w:val="28"/>
          <w:szCs w:val="28"/>
        </w:rPr>
        <w:t xml:space="preserve"> </w:t>
      </w:r>
      <w:r>
        <w:rPr>
          <w:rFonts w:eastAsia="+mn-ea"/>
          <w:color w:val="000000"/>
          <w:sz w:val="28"/>
          <w:szCs w:val="28"/>
        </w:rPr>
        <w:t>(20) (Папирус)</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A94BD1">
        <w:rPr>
          <w:rFonts w:eastAsia="+mn-ea"/>
          <w:color w:val="000000"/>
          <w:sz w:val="28"/>
          <w:szCs w:val="28"/>
        </w:rPr>
        <w:t>Найдите ошибку в предложении</w:t>
      </w:r>
      <w:r>
        <w:rPr>
          <w:rFonts w:eastAsia="+mn-ea"/>
          <w:color w:val="000000"/>
          <w:sz w:val="28"/>
          <w:szCs w:val="28"/>
        </w:rPr>
        <w:t xml:space="preserve">: </w:t>
      </w:r>
      <w:r w:rsidRPr="00A94BD1">
        <w:rPr>
          <w:rFonts w:eastAsia="+mn-ea"/>
          <w:color w:val="000000"/>
          <w:sz w:val="28"/>
          <w:szCs w:val="28"/>
        </w:rPr>
        <w:t xml:space="preserve"> </w:t>
      </w:r>
      <w:r w:rsidRPr="00A94BD1">
        <w:rPr>
          <w:rFonts w:eastAsia="+mn-ea"/>
          <w:i/>
          <w:iCs/>
          <w:color w:val="000000"/>
          <w:sz w:val="28"/>
          <w:szCs w:val="28"/>
        </w:rPr>
        <w:t xml:space="preserve">Я </w:t>
      </w:r>
      <w:proofErr w:type="gramStart"/>
      <w:r w:rsidRPr="00A94BD1">
        <w:rPr>
          <w:rFonts w:eastAsia="+mn-ea"/>
          <w:i/>
          <w:iCs/>
          <w:color w:val="000000"/>
          <w:sz w:val="28"/>
          <w:szCs w:val="28"/>
        </w:rPr>
        <w:t>одел пальто</w:t>
      </w:r>
      <w:proofErr w:type="gramEnd"/>
      <w:r w:rsidRPr="00A94BD1">
        <w:rPr>
          <w:rFonts w:eastAsia="+mn-ea"/>
          <w:i/>
          <w:iCs/>
          <w:color w:val="000000"/>
          <w:sz w:val="28"/>
          <w:szCs w:val="28"/>
        </w:rPr>
        <w:t xml:space="preserve"> и пошел гулять</w:t>
      </w:r>
      <w:r w:rsidRPr="00A94BD1">
        <w:rPr>
          <w:rFonts w:eastAsia="+mn-ea"/>
          <w:color w:val="000000"/>
          <w:sz w:val="28"/>
          <w:szCs w:val="28"/>
        </w:rPr>
        <w:t xml:space="preserve">. </w:t>
      </w:r>
      <w:r>
        <w:rPr>
          <w:rFonts w:eastAsia="+mn-ea"/>
          <w:color w:val="000000"/>
          <w:sz w:val="28"/>
          <w:szCs w:val="28"/>
        </w:rPr>
        <w:t>(30) (Надел на себя)</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A94BD1">
        <w:rPr>
          <w:rFonts w:eastAsia="+mn-ea"/>
          <w:color w:val="000000"/>
          <w:sz w:val="28"/>
          <w:szCs w:val="28"/>
        </w:rPr>
        <w:t xml:space="preserve">Образуйте форму множественного числа существительного «дно»? </w:t>
      </w:r>
      <w:r>
        <w:rPr>
          <w:rFonts w:eastAsia="+mn-ea"/>
          <w:color w:val="000000"/>
          <w:sz w:val="28"/>
          <w:szCs w:val="28"/>
        </w:rPr>
        <w:t>(40) (Донья)</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A94BD1">
        <w:rPr>
          <w:rFonts w:eastAsia="+mn-ea"/>
          <w:color w:val="000000"/>
          <w:sz w:val="28"/>
          <w:szCs w:val="28"/>
        </w:rPr>
        <w:t xml:space="preserve">Это слово произошло от старинного </w:t>
      </w:r>
      <w:proofErr w:type="gramStart"/>
      <w:r w:rsidRPr="00A94BD1">
        <w:rPr>
          <w:rFonts w:eastAsia="+mn-ea"/>
          <w:i/>
          <w:iCs/>
          <w:color w:val="000000"/>
          <w:sz w:val="28"/>
          <w:szCs w:val="28"/>
        </w:rPr>
        <w:t>бати</w:t>
      </w:r>
      <w:proofErr w:type="gramEnd"/>
      <w:r w:rsidRPr="00A94BD1">
        <w:rPr>
          <w:rFonts w:eastAsia="+mn-ea"/>
          <w:i/>
          <w:iCs/>
          <w:color w:val="000000"/>
          <w:sz w:val="28"/>
          <w:szCs w:val="28"/>
        </w:rPr>
        <w:t xml:space="preserve">, баять - </w:t>
      </w:r>
      <w:r w:rsidRPr="00A94BD1">
        <w:rPr>
          <w:rFonts w:eastAsia="+mn-ea"/>
          <w:color w:val="000000"/>
          <w:sz w:val="28"/>
          <w:szCs w:val="28"/>
        </w:rPr>
        <w:t xml:space="preserve">говорить, рассказывать. В современном русском языке оно называет один из литературных жанров. </w:t>
      </w:r>
      <w:r>
        <w:rPr>
          <w:rFonts w:eastAsia="+mn-ea"/>
          <w:color w:val="000000"/>
          <w:sz w:val="28"/>
          <w:szCs w:val="28"/>
        </w:rPr>
        <w:t>(50) (Басня)</w:t>
      </w:r>
    </w:p>
    <w:p w:rsidR="00691CD3" w:rsidRPr="00501AC7" w:rsidRDefault="00691CD3" w:rsidP="00691CD3">
      <w:pPr>
        <w:pStyle w:val="a4"/>
        <w:spacing w:before="0" w:beforeAutospacing="0" w:after="0" w:afterAutospacing="0" w:line="360" w:lineRule="auto"/>
        <w:rPr>
          <w:rFonts w:eastAsia="Calibri"/>
          <w:b/>
          <w:color w:val="000000"/>
          <w:sz w:val="28"/>
          <w:szCs w:val="28"/>
        </w:rPr>
      </w:pPr>
      <w:r>
        <w:rPr>
          <w:rFonts w:eastAsia="Calibri"/>
          <w:color w:val="000000"/>
          <w:sz w:val="28"/>
          <w:szCs w:val="28"/>
        </w:rPr>
        <w:t xml:space="preserve">4. </w:t>
      </w:r>
      <w:r w:rsidRPr="00501AC7">
        <w:rPr>
          <w:rFonts w:eastAsia="Calibri"/>
          <w:b/>
          <w:color w:val="000000"/>
          <w:sz w:val="28"/>
          <w:szCs w:val="28"/>
        </w:rPr>
        <w:t>Фразеология.</w:t>
      </w:r>
    </w:p>
    <w:p w:rsidR="00691CD3" w:rsidRDefault="00691CD3" w:rsidP="00691CD3">
      <w:pPr>
        <w:pStyle w:val="a4"/>
        <w:spacing w:before="0" w:beforeAutospacing="0" w:after="0" w:afterAutospacing="0" w:line="360" w:lineRule="auto"/>
        <w:rPr>
          <w:rFonts w:eastAsia="+mn-ea"/>
          <w:color w:val="000000"/>
          <w:sz w:val="28"/>
          <w:szCs w:val="28"/>
        </w:rPr>
      </w:pPr>
      <w:r>
        <w:rPr>
          <w:rFonts w:eastAsia="Calibri"/>
          <w:color w:val="000000"/>
          <w:sz w:val="28"/>
          <w:szCs w:val="28"/>
        </w:rPr>
        <w:t xml:space="preserve">- «Кот в мешке». </w:t>
      </w:r>
      <w:r w:rsidRPr="00A94BD1">
        <w:rPr>
          <w:rFonts w:eastAsia="+mn-ea"/>
          <w:color w:val="000000"/>
          <w:sz w:val="28"/>
          <w:szCs w:val="28"/>
        </w:rPr>
        <w:t>Назовите профессию, где появился этот фразеологизм: Ход конём</w:t>
      </w:r>
      <w:r>
        <w:rPr>
          <w:rFonts w:eastAsia="+mn-ea"/>
          <w:color w:val="000000"/>
          <w:sz w:val="28"/>
          <w:szCs w:val="28"/>
        </w:rPr>
        <w:t xml:space="preserve">. </w:t>
      </w:r>
      <w:proofErr w:type="gramStart"/>
      <w:r>
        <w:rPr>
          <w:rFonts w:eastAsia="+mn-ea"/>
          <w:color w:val="000000"/>
          <w:sz w:val="28"/>
          <w:szCs w:val="28"/>
        </w:rPr>
        <w:t xml:space="preserve">( </w:t>
      </w:r>
      <w:proofErr w:type="gramEnd"/>
      <w:r>
        <w:rPr>
          <w:rFonts w:eastAsia="+mn-ea"/>
          <w:color w:val="000000"/>
          <w:sz w:val="28"/>
          <w:szCs w:val="28"/>
        </w:rPr>
        <w:t>10) (Шахматист)</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6747A4">
        <w:rPr>
          <w:rFonts w:eastAsia="+mn-ea"/>
          <w:color w:val="000000"/>
          <w:sz w:val="28"/>
          <w:szCs w:val="28"/>
        </w:rPr>
        <w:t xml:space="preserve">Его вешают, приходя в уныние; его задирают, зазнаваясь, его всюду суют, вмешиваясь не в своё дело. Что это? </w:t>
      </w:r>
      <w:r>
        <w:rPr>
          <w:rFonts w:eastAsia="+mn-ea"/>
          <w:color w:val="000000"/>
          <w:sz w:val="28"/>
          <w:szCs w:val="28"/>
        </w:rPr>
        <w:t>(20) (Нос)</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6747A4">
        <w:rPr>
          <w:rFonts w:eastAsia="+mn-ea"/>
          <w:color w:val="000000"/>
          <w:sz w:val="28"/>
          <w:szCs w:val="28"/>
        </w:rPr>
        <w:t>Узнайте слово по фразеологизмам: Он в голове у легкомысленного, несерьёзного человека; его советуют искать в поле, когда кто-нибудь бесследно исчез; на него бросают деньги и слова, кто их не ценит.</w:t>
      </w:r>
      <w:r>
        <w:rPr>
          <w:rFonts w:eastAsia="+mn-ea"/>
          <w:color w:val="000000"/>
          <w:sz w:val="28"/>
          <w:szCs w:val="28"/>
        </w:rPr>
        <w:t>(30) (Ветер)</w:t>
      </w:r>
    </w:p>
    <w:p w:rsidR="00691CD3"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6747A4">
        <w:rPr>
          <w:rFonts w:eastAsia="+mn-ea"/>
          <w:color w:val="000000"/>
          <w:sz w:val="28"/>
          <w:szCs w:val="28"/>
        </w:rPr>
        <w:t xml:space="preserve">Из какого фразеологизма марсиане могли бы заключить, что у человека не две ноги, а больше? </w:t>
      </w:r>
      <w:r>
        <w:rPr>
          <w:rFonts w:eastAsia="+mn-ea"/>
          <w:color w:val="000000"/>
          <w:sz w:val="28"/>
          <w:szCs w:val="28"/>
        </w:rPr>
        <w:t>(40) (Бежать со всех ног)</w:t>
      </w:r>
    </w:p>
    <w:p w:rsidR="00691CD3" w:rsidRPr="006747A4" w:rsidRDefault="00691CD3" w:rsidP="00691CD3">
      <w:pPr>
        <w:pStyle w:val="a4"/>
        <w:spacing w:before="0" w:beforeAutospacing="0" w:after="0" w:afterAutospacing="0" w:line="360" w:lineRule="auto"/>
        <w:rPr>
          <w:rFonts w:eastAsia="+mn-ea"/>
          <w:color w:val="000000"/>
          <w:sz w:val="28"/>
          <w:szCs w:val="28"/>
        </w:rPr>
      </w:pPr>
      <w:r>
        <w:rPr>
          <w:rFonts w:eastAsia="+mn-ea"/>
          <w:color w:val="000000"/>
          <w:sz w:val="28"/>
          <w:szCs w:val="28"/>
        </w:rPr>
        <w:t xml:space="preserve">- </w:t>
      </w:r>
      <w:r w:rsidRPr="006747A4">
        <w:rPr>
          <w:rFonts w:eastAsia="+mn-ea"/>
          <w:color w:val="000000"/>
          <w:sz w:val="28"/>
          <w:szCs w:val="28"/>
        </w:rPr>
        <w:t>По обычаю древних славян, никто не имел права отказать человеку в воде. С тех пор и пошло это выражение.</w:t>
      </w:r>
      <w:r>
        <w:rPr>
          <w:rFonts w:eastAsia="+mn-ea"/>
          <w:color w:val="000000"/>
          <w:sz w:val="28"/>
          <w:szCs w:val="28"/>
        </w:rPr>
        <w:t>(50) (Как пить дать)</w:t>
      </w:r>
    </w:p>
    <w:p w:rsidR="00691CD3" w:rsidRPr="00501AC7" w:rsidRDefault="00691CD3" w:rsidP="00691CD3">
      <w:pPr>
        <w:pStyle w:val="a4"/>
        <w:spacing w:before="0" w:beforeAutospacing="0" w:after="0" w:afterAutospacing="0" w:line="360" w:lineRule="auto"/>
        <w:rPr>
          <w:rFonts w:eastAsia="Calibri"/>
          <w:b/>
          <w:color w:val="000000"/>
          <w:sz w:val="28"/>
          <w:szCs w:val="28"/>
        </w:rPr>
      </w:pPr>
      <w:r>
        <w:rPr>
          <w:rFonts w:eastAsia="Calibri"/>
          <w:color w:val="000000"/>
          <w:sz w:val="28"/>
          <w:szCs w:val="28"/>
        </w:rPr>
        <w:t xml:space="preserve">5. </w:t>
      </w:r>
      <w:r w:rsidRPr="00501AC7">
        <w:rPr>
          <w:rFonts w:eastAsia="Calibri"/>
          <w:b/>
          <w:color w:val="000000"/>
          <w:sz w:val="28"/>
          <w:szCs w:val="28"/>
        </w:rPr>
        <w:t>Язык словами силён.</w:t>
      </w:r>
    </w:p>
    <w:p w:rsidR="00691CD3" w:rsidRDefault="00691CD3" w:rsidP="00691CD3">
      <w:pPr>
        <w:pStyle w:val="a4"/>
        <w:spacing w:before="0" w:beforeAutospacing="0" w:after="0" w:afterAutospacing="0" w:line="360" w:lineRule="auto"/>
        <w:rPr>
          <w:rFonts w:eastAsia="+mn-ea"/>
          <w:color w:val="000000"/>
          <w:sz w:val="28"/>
          <w:szCs w:val="28"/>
        </w:rPr>
      </w:pPr>
      <w:r>
        <w:rPr>
          <w:rFonts w:eastAsia="Calibri"/>
          <w:color w:val="000000"/>
          <w:sz w:val="28"/>
          <w:szCs w:val="28"/>
        </w:rPr>
        <w:t xml:space="preserve">- </w:t>
      </w:r>
      <w:r w:rsidRPr="006747A4">
        <w:rPr>
          <w:rFonts w:eastAsia="+mn-ea"/>
          <w:color w:val="000000"/>
          <w:sz w:val="28"/>
          <w:szCs w:val="28"/>
        </w:rPr>
        <w:t xml:space="preserve">Жук жужжит, а кузнечик … </w:t>
      </w:r>
      <w:r>
        <w:rPr>
          <w:rFonts w:eastAsia="+mn-ea"/>
          <w:color w:val="000000"/>
          <w:sz w:val="28"/>
          <w:szCs w:val="28"/>
        </w:rPr>
        <w:t>(10) (Стрекочет)</w:t>
      </w:r>
    </w:p>
    <w:p w:rsidR="00691CD3" w:rsidRDefault="00691CD3" w:rsidP="00691CD3">
      <w:pPr>
        <w:pStyle w:val="a4"/>
        <w:spacing w:before="0" w:beforeAutospacing="0" w:after="0" w:afterAutospacing="0" w:line="360" w:lineRule="auto"/>
        <w:rPr>
          <w:rFonts w:eastAsia="+mn-ea"/>
          <w:iCs/>
          <w:color w:val="000000"/>
          <w:sz w:val="28"/>
          <w:szCs w:val="28"/>
        </w:rPr>
      </w:pPr>
      <w:r>
        <w:rPr>
          <w:rFonts w:eastAsia="+mn-ea"/>
          <w:color w:val="000000"/>
          <w:sz w:val="28"/>
          <w:szCs w:val="28"/>
        </w:rPr>
        <w:t xml:space="preserve">- «Кот в мешке» </w:t>
      </w:r>
      <w:r w:rsidRPr="006747A4">
        <w:rPr>
          <w:rFonts w:eastAsia="+mn-ea"/>
          <w:color w:val="000000"/>
          <w:sz w:val="28"/>
          <w:szCs w:val="28"/>
        </w:rPr>
        <w:t xml:space="preserve">Назови несклоняемое существительное среднего рода, которое обозначает </w:t>
      </w:r>
      <w:r>
        <w:rPr>
          <w:rFonts w:eastAsia="+mn-ea"/>
          <w:color w:val="000000"/>
          <w:sz w:val="28"/>
          <w:szCs w:val="28"/>
        </w:rPr>
        <w:t xml:space="preserve"> </w:t>
      </w:r>
      <w:r w:rsidRPr="006747A4">
        <w:rPr>
          <w:rFonts w:eastAsia="+mn-ea"/>
          <w:i/>
          <w:iCs/>
          <w:color w:val="000000"/>
          <w:sz w:val="28"/>
          <w:szCs w:val="28"/>
        </w:rPr>
        <w:t xml:space="preserve">Сорт цветных ниток для вышивания. </w:t>
      </w:r>
      <w:r>
        <w:rPr>
          <w:rFonts w:eastAsia="+mn-ea"/>
          <w:iCs/>
          <w:color w:val="000000"/>
          <w:sz w:val="28"/>
          <w:szCs w:val="28"/>
        </w:rPr>
        <w:t>(20) (Мулине)</w:t>
      </w:r>
    </w:p>
    <w:p w:rsidR="00691CD3" w:rsidRDefault="00691CD3" w:rsidP="00691CD3">
      <w:pPr>
        <w:pStyle w:val="a4"/>
        <w:spacing w:before="0" w:beforeAutospacing="0" w:after="0" w:afterAutospacing="0" w:line="360" w:lineRule="auto"/>
        <w:rPr>
          <w:rFonts w:eastAsia="+mn-ea"/>
          <w:iCs/>
          <w:color w:val="000000"/>
          <w:sz w:val="28"/>
          <w:szCs w:val="28"/>
        </w:rPr>
      </w:pPr>
      <w:r>
        <w:rPr>
          <w:rFonts w:eastAsia="+mn-ea"/>
          <w:iCs/>
          <w:color w:val="000000"/>
          <w:sz w:val="28"/>
          <w:szCs w:val="28"/>
        </w:rPr>
        <w:lastRenderedPageBreak/>
        <w:t xml:space="preserve">- </w:t>
      </w:r>
      <w:r w:rsidRPr="006747A4">
        <w:rPr>
          <w:rFonts w:eastAsia="+mn-ea"/>
          <w:iCs/>
          <w:color w:val="000000"/>
          <w:sz w:val="28"/>
          <w:szCs w:val="28"/>
        </w:rPr>
        <w:t>Свыше 2,5 лет назад в Вавилоне, а позже в Греции и Риме, появились водяные часы. Время измерялось вытекающей из сосуда водой. Отсюда и произошло это выражение</w:t>
      </w:r>
      <w:r>
        <w:rPr>
          <w:rFonts w:eastAsia="+mn-ea"/>
          <w:iCs/>
          <w:color w:val="000000"/>
          <w:sz w:val="28"/>
          <w:szCs w:val="28"/>
        </w:rPr>
        <w:t xml:space="preserve"> (30) (Время истекло)</w:t>
      </w:r>
    </w:p>
    <w:p w:rsidR="00691CD3" w:rsidRDefault="00691CD3" w:rsidP="00691CD3">
      <w:pPr>
        <w:pStyle w:val="a4"/>
        <w:spacing w:before="0" w:beforeAutospacing="0" w:after="0" w:afterAutospacing="0" w:line="360" w:lineRule="auto"/>
        <w:rPr>
          <w:rFonts w:eastAsia="+mn-ea"/>
          <w:iCs/>
          <w:color w:val="000000"/>
          <w:sz w:val="28"/>
          <w:szCs w:val="28"/>
        </w:rPr>
      </w:pPr>
      <w:r>
        <w:rPr>
          <w:rFonts w:eastAsia="+mn-ea"/>
          <w:iCs/>
          <w:color w:val="000000"/>
          <w:sz w:val="28"/>
          <w:szCs w:val="28"/>
        </w:rPr>
        <w:t xml:space="preserve">- </w:t>
      </w:r>
      <w:r w:rsidRPr="006747A4">
        <w:rPr>
          <w:rFonts w:eastAsia="+mn-ea"/>
          <w:iCs/>
          <w:color w:val="000000"/>
          <w:sz w:val="28"/>
          <w:szCs w:val="28"/>
        </w:rPr>
        <w:t xml:space="preserve"> Замени устаревшее слово «</w:t>
      </w:r>
      <w:r w:rsidRPr="006747A4">
        <w:rPr>
          <w:rFonts w:eastAsia="+mn-ea"/>
          <w:i/>
          <w:iCs/>
          <w:color w:val="000000"/>
          <w:sz w:val="28"/>
          <w:szCs w:val="28"/>
        </w:rPr>
        <w:t>ветрило»</w:t>
      </w:r>
      <w:r>
        <w:rPr>
          <w:rFonts w:eastAsia="+mn-ea"/>
          <w:iCs/>
          <w:color w:val="000000"/>
          <w:sz w:val="28"/>
          <w:szCs w:val="28"/>
        </w:rPr>
        <w:t xml:space="preserve"> синонимом, употребляющи</w:t>
      </w:r>
      <w:r w:rsidRPr="006747A4">
        <w:rPr>
          <w:rFonts w:eastAsia="+mn-ea"/>
          <w:iCs/>
          <w:color w:val="000000"/>
          <w:sz w:val="28"/>
          <w:szCs w:val="28"/>
        </w:rPr>
        <w:t xml:space="preserve">мся в современном русском языке. </w:t>
      </w:r>
      <w:r>
        <w:rPr>
          <w:rFonts w:eastAsia="+mn-ea"/>
          <w:iCs/>
          <w:color w:val="000000"/>
          <w:sz w:val="28"/>
          <w:szCs w:val="28"/>
        </w:rPr>
        <w:t>(40) (Парус)</w:t>
      </w:r>
    </w:p>
    <w:p w:rsidR="00691CD3" w:rsidRDefault="00691CD3" w:rsidP="00691CD3">
      <w:pPr>
        <w:pStyle w:val="a4"/>
        <w:spacing w:before="0" w:beforeAutospacing="0" w:after="0" w:afterAutospacing="0" w:line="360" w:lineRule="auto"/>
        <w:rPr>
          <w:rFonts w:eastAsia="+mn-ea"/>
          <w:iCs/>
          <w:color w:val="000000"/>
          <w:sz w:val="28"/>
          <w:szCs w:val="28"/>
        </w:rPr>
      </w:pPr>
      <w:r>
        <w:rPr>
          <w:rFonts w:eastAsia="+mn-ea"/>
          <w:iCs/>
          <w:color w:val="000000"/>
          <w:sz w:val="28"/>
          <w:szCs w:val="28"/>
        </w:rPr>
        <w:t xml:space="preserve">- </w:t>
      </w:r>
      <w:r w:rsidRPr="006747A4">
        <w:rPr>
          <w:rFonts w:eastAsia="+mn-ea"/>
          <w:iCs/>
          <w:color w:val="000000"/>
          <w:sz w:val="28"/>
          <w:szCs w:val="28"/>
        </w:rPr>
        <w:t>В каком глаголе 100 отрицаний</w:t>
      </w:r>
      <w:r w:rsidRPr="006747A4">
        <w:rPr>
          <w:rFonts w:eastAsia="+mn-ea"/>
          <w:iCs/>
          <w:color w:val="000000"/>
          <w:sz w:val="28"/>
          <w:szCs w:val="28"/>
          <w:lang w:val="en-US"/>
        </w:rPr>
        <w:t>?</w:t>
      </w:r>
      <w:r w:rsidRPr="006747A4">
        <w:rPr>
          <w:rFonts w:eastAsia="+mn-ea"/>
          <w:iCs/>
          <w:color w:val="000000"/>
          <w:sz w:val="28"/>
          <w:szCs w:val="28"/>
        </w:rPr>
        <w:t xml:space="preserve"> </w:t>
      </w:r>
      <w:r>
        <w:rPr>
          <w:rFonts w:eastAsia="+mn-ea"/>
          <w:iCs/>
          <w:color w:val="000000"/>
          <w:sz w:val="28"/>
          <w:szCs w:val="28"/>
        </w:rPr>
        <w:t>(50) (Стонет)</w:t>
      </w:r>
    </w:p>
    <w:p w:rsidR="00691CD3" w:rsidRDefault="00691CD3" w:rsidP="00691CD3">
      <w:pPr>
        <w:pStyle w:val="a4"/>
        <w:spacing w:before="0" w:beforeAutospacing="0" w:after="0" w:afterAutospacing="0" w:line="360" w:lineRule="auto"/>
        <w:jc w:val="center"/>
        <w:rPr>
          <w:rFonts w:eastAsia="+mn-ea"/>
          <w:iCs/>
          <w:color w:val="000000"/>
          <w:sz w:val="28"/>
          <w:szCs w:val="28"/>
        </w:rPr>
      </w:pPr>
      <w:r>
        <w:rPr>
          <w:rFonts w:eastAsia="+mn-ea"/>
          <w:iCs/>
          <w:color w:val="000000"/>
          <w:sz w:val="28"/>
          <w:szCs w:val="28"/>
        </w:rPr>
        <w:t>Используемая литература</w:t>
      </w:r>
    </w:p>
    <w:p w:rsidR="00691CD3" w:rsidRDefault="00691CD3" w:rsidP="00691CD3">
      <w:pPr>
        <w:pStyle w:val="a4"/>
        <w:numPr>
          <w:ilvl w:val="0"/>
          <w:numId w:val="3"/>
        </w:numPr>
        <w:spacing w:before="0" w:beforeAutospacing="0" w:after="0" w:afterAutospacing="0" w:line="360" w:lineRule="auto"/>
        <w:rPr>
          <w:rFonts w:eastAsia="+mn-ea"/>
          <w:iCs/>
          <w:color w:val="000000"/>
          <w:sz w:val="28"/>
          <w:szCs w:val="28"/>
        </w:rPr>
      </w:pPr>
      <w:proofErr w:type="spellStart"/>
      <w:r>
        <w:rPr>
          <w:rFonts w:eastAsia="+mn-ea"/>
          <w:iCs/>
          <w:color w:val="000000"/>
          <w:sz w:val="28"/>
          <w:szCs w:val="28"/>
        </w:rPr>
        <w:t>Арсирий</w:t>
      </w:r>
      <w:proofErr w:type="spellEnd"/>
      <w:r>
        <w:rPr>
          <w:rFonts w:eastAsia="+mn-ea"/>
          <w:iCs/>
          <w:color w:val="000000"/>
          <w:sz w:val="28"/>
          <w:szCs w:val="28"/>
        </w:rPr>
        <w:t xml:space="preserve"> А.Т., Дмитриева Г.М. Материалы по занимательной грамматике русского языка. Часть 1., </w:t>
      </w:r>
      <w:proofErr w:type="spellStart"/>
      <w:r>
        <w:rPr>
          <w:rFonts w:eastAsia="+mn-ea"/>
          <w:iCs/>
          <w:color w:val="000000"/>
          <w:sz w:val="28"/>
          <w:szCs w:val="28"/>
        </w:rPr>
        <w:t>Учпедгиз</w:t>
      </w:r>
      <w:proofErr w:type="spellEnd"/>
      <w:r>
        <w:rPr>
          <w:rFonts w:eastAsia="+mn-ea"/>
          <w:iCs/>
          <w:color w:val="000000"/>
          <w:sz w:val="28"/>
          <w:szCs w:val="28"/>
        </w:rPr>
        <w:t>, М.-1963</w:t>
      </w:r>
    </w:p>
    <w:p w:rsidR="00691CD3" w:rsidRDefault="00691CD3" w:rsidP="00691CD3">
      <w:pPr>
        <w:pStyle w:val="a4"/>
        <w:numPr>
          <w:ilvl w:val="0"/>
          <w:numId w:val="3"/>
        </w:numPr>
        <w:spacing w:before="0" w:beforeAutospacing="0" w:after="0" w:afterAutospacing="0" w:line="360" w:lineRule="auto"/>
        <w:rPr>
          <w:rFonts w:eastAsia="+mn-ea"/>
          <w:iCs/>
          <w:color w:val="000000"/>
          <w:sz w:val="28"/>
          <w:szCs w:val="28"/>
        </w:rPr>
      </w:pPr>
      <w:r>
        <w:rPr>
          <w:rFonts w:eastAsia="+mn-ea"/>
          <w:iCs/>
          <w:color w:val="000000"/>
          <w:sz w:val="28"/>
          <w:szCs w:val="28"/>
        </w:rPr>
        <w:t>Львова С.И. Русский язык. 5кл.: пособие для учащихся/ С.И.Львова. - М.: Дрофа, 2007.</w:t>
      </w:r>
    </w:p>
    <w:p w:rsidR="00691CD3" w:rsidRDefault="00691CD3" w:rsidP="00691CD3">
      <w:pPr>
        <w:pStyle w:val="a4"/>
        <w:numPr>
          <w:ilvl w:val="0"/>
          <w:numId w:val="3"/>
        </w:numPr>
        <w:spacing w:before="0" w:beforeAutospacing="0" w:after="0" w:afterAutospacing="0" w:line="360" w:lineRule="auto"/>
        <w:rPr>
          <w:rFonts w:eastAsia="+mn-ea"/>
          <w:iCs/>
          <w:color w:val="000000"/>
          <w:sz w:val="28"/>
          <w:szCs w:val="28"/>
        </w:rPr>
      </w:pPr>
      <w:r>
        <w:rPr>
          <w:rFonts w:eastAsia="+mn-ea"/>
          <w:iCs/>
          <w:color w:val="000000"/>
          <w:sz w:val="28"/>
          <w:szCs w:val="28"/>
        </w:rPr>
        <w:t xml:space="preserve">Львова С.И. Русский язык. 6 </w:t>
      </w:r>
      <w:proofErr w:type="spellStart"/>
      <w:r>
        <w:rPr>
          <w:rFonts w:eastAsia="+mn-ea"/>
          <w:iCs/>
          <w:color w:val="000000"/>
          <w:sz w:val="28"/>
          <w:szCs w:val="28"/>
        </w:rPr>
        <w:t>кл</w:t>
      </w:r>
      <w:proofErr w:type="spellEnd"/>
      <w:r>
        <w:rPr>
          <w:rFonts w:eastAsia="+mn-ea"/>
          <w:iCs/>
          <w:color w:val="000000"/>
          <w:sz w:val="28"/>
          <w:szCs w:val="28"/>
        </w:rPr>
        <w:t>.: пособие для учащихся. – 2-е изд</w:t>
      </w:r>
      <w:proofErr w:type="gramStart"/>
      <w:r>
        <w:rPr>
          <w:rFonts w:eastAsia="+mn-ea"/>
          <w:iCs/>
          <w:color w:val="000000"/>
          <w:sz w:val="28"/>
          <w:szCs w:val="28"/>
        </w:rPr>
        <w:t xml:space="preserve">.. </w:t>
      </w:r>
      <w:proofErr w:type="spellStart"/>
      <w:proofErr w:type="gramEnd"/>
      <w:r>
        <w:rPr>
          <w:rFonts w:eastAsia="+mn-ea"/>
          <w:iCs/>
          <w:color w:val="000000"/>
          <w:sz w:val="28"/>
          <w:szCs w:val="28"/>
        </w:rPr>
        <w:t>стереотоп</w:t>
      </w:r>
      <w:proofErr w:type="spellEnd"/>
      <w:r>
        <w:rPr>
          <w:rFonts w:eastAsia="+mn-ea"/>
          <w:iCs/>
          <w:color w:val="000000"/>
          <w:sz w:val="28"/>
          <w:szCs w:val="28"/>
        </w:rPr>
        <w:t>. – М.: Дрофа, 2007</w:t>
      </w:r>
    </w:p>
    <w:p w:rsidR="00691CD3" w:rsidRPr="008A31AC" w:rsidRDefault="00691CD3" w:rsidP="00691CD3">
      <w:pPr>
        <w:pStyle w:val="a4"/>
        <w:numPr>
          <w:ilvl w:val="0"/>
          <w:numId w:val="3"/>
        </w:numPr>
        <w:spacing w:before="0" w:beforeAutospacing="0" w:after="0" w:afterAutospacing="0" w:line="360" w:lineRule="auto"/>
        <w:rPr>
          <w:rFonts w:eastAsia="+mn-ea"/>
          <w:iCs/>
          <w:color w:val="000000"/>
          <w:sz w:val="28"/>
          <w:szCs w:val="28"/>
        </w:rPr>
      </w:pPr>
      <w:hyperlink r:id="rId5" w:history="1">
        <w:r w:rsidRPr="0078300A">
          <w:rPr>
            <w:rStyle w:val="a5"/>
            <w:rFonts w:eastAsia="+mn-ea"/>
            <w:iCs/>
            <w:sz w:val="28"/>
            <w:szCs w:val="28"/>
          </w:rPr>
          <w:t>http://www.uchportal.ru/load/305-1-0-52843</w:t>
        </w:r>
      </w:hyperlink>
      <w:r w:rsidRPr="008A31AC">
        <w:rPr>
          <w:rFonts w:eastAsia="+mn-ea"/>
          <w:iCs/>
          <w:color w:val="000000"/>
          <w:sz w:val="28"/>
          <w:szCs w:val="28"/>
        </w:rPr>
        <w:t xml:space="preserve"> </w:t>
      </w:r>
    </w:p>
    <w:p w:rsidR="00691CD3" w:rsidRPr="008A31AC" w:rsidRDefault="00691CD3" w:rsidP="00691CD3">
      <w:pPr>
        <w:pStyle w:val="a4"/>
        <w:numPr>
          <w:ilvl w:val="0"/>
          <w:numId w:val="3"/>
        </w:numPr>
        <w:spacing w:before="0" w:beforeAutospacing="0" w:after="0" w:afterAutospacing="0" w:line="360" w:lineRule="auto"/>
        <w:rPr>
          <w:rFonts w:eastAsia="+mn-ea"/>
          <w:iCs/>
          <w:color w:val="000000"/>
          <w:sz w:val="28"/>
          <w:szCs w:val="28"/>
        </w:rPr>
      </w:pPr>
      <w:hyperlink r:id="rId6" w:history="1">
        <w:r w:rsidRPr="0078300A">
          <w:rPr>
            <w:rStyle w:val="a5"/>
            <w:rFonts w:eastAsia="+mn-ea"/>
            <w:iCs/>
            <w:sz w:val="28"/>
            <w:szCs w:val="28"/>
          </w:rPr>
          <w:t>http://moruss.ucoz.ru/load/russkij_jazyk/prezentacii/interaktivnaja_quot_svoja_igra_quot_po_russkomu_jazyku/10-1-0-53</w:t>
        </w:r>
      </w:hyperlink>
    </w:p>
    <w:p w:rsidR="00691CD3" w:rsidRPr="006747A4" w:rsidRDefault="00691CD3" w:rsidP="00691CD3">
      <w:pPr>
        <w:pStyle w:val="a4"/>
        <w:numPr>
          <w:ilvl w:val="0"/>
          <w:numId w:val="3"/>
        </w:numPr>
        <w:spacing w:before="0" w:beforeAutospacing="0" w:after="0" w:afterAutospacing="0" w:line="360" w:lineRule="auto"/>
        <w:rPr>
          <w:rFonts w:eastAsia="+mn-ea"/>
          <w:iCs/>
          <w:color w:val="000000"/>
          <w:sz w:val="28"/>
          <w:szCs w:val="28"/>
        </w:rPr>
      </w:pPr>
      <w:hyperlink r:id="rId7" w:history="1">
        <w:r w:rsidRPr="0078300A">
          <w:rPr>
            <w:rStyle w:val="a5"/>
            <w:rFonts w:eastAsia="+mn-ea"/>
            <w:iCs/>
            <w:sz w:val="28"/>
            <w:szCs w:val="28"/>
          </w:rPr>
          <w:t>http://si-sv.com/publ/15-1-0-264</w:t>
        </w:r>
      </w:hyperlink>
      <w:r w:rsidRPr="008A31AC">
        <w:rPr>
          <w:rFonts w:eastAsia="+mn-ea"/>
          <w:iCs/>
          <w:color w:val="000000"/>
          <w:sz w:val="28"/>
          <w:szCs w:val="28"/>
        </w:rPr>
        <w:t xml:space="preserve"> </w:t>
      </w:r>
    </w:p>
    <w:p w:rsidR="000E3B73" w:rsidRDefault="000E3B73"/>
    <w:sectPr w:rsidR="000E3B73" w:rsidSect="000E3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4C7"/>
    <w:multiLevelType w:val="hybridMultilevel"/>
    <w:tmpl w:val="35AC96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623A1C4F"/>
    <w:multiLevelType w:val="hybridMultilevel"/>
    <w:tmpl w:val="C1743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65069F"/>
    <w:multiLevelType w:val="hybridMultilevel"/>
    <w:tmpl w:val="F28EEAE6"/>
    <w:lvl w:ilvl="0" w:tplc="043A642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7B3A04"/>
    <w:multiLevelType w:val="hybridMultilevel"/>
    <w:tmpl w:val="FA06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CD3"/>
    <w:rsid w:val="000E3B73"/>
    <w:rsid w:val="00347E0B"/>
    <w:rsid w:val="005E014F"/>
    <w:rsid w:val="00691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CD3"/>
    <w:pPr>
      <w:ind w:left="720"/>
      <w:contextualSpacing/>
    </w:pPr>
    <w:rPr>
      <w:rFonts w:ascii="Calibri" w:eastAsia="Calibri" w:hAnsi="Calibri" w:cs="Times New Roman"/>
    </w:rPr>
  </w:style>
  <w:style w:type="paragraph" w:customStyle="1" w:styleId="1">
    <w:name w:val="Обычный1"/>
    <w:rsid w:val="00691CD3"/>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styleId="a4">
    <w:name w:val="Normal (Web)"/>
    <w:basedOn w:val="a"/>
    <w:uiPriority w:val="99"/>
    <w:unhideWhenUsed/>
    <w:rsid w:val="0069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91CD3"/>
  </w:style>
  <w:style w:type="character" w:styleId="a5">
    <w:name w:val="Hyperlink"/>
    <w:basedOn w:val="a0"/>
    <w:uiPriority w:val="99"/>
    <w:unhideWhenUsed/>
    <w:rsid w:val="00691C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v.com/publ/15-1-0-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russ.ucoz.ru/load/russkij_jazyk/prezentacii/interaktivnaja_quot_svoja_igra_quot_po_russkomu_jazyku/10-1-0-53" TargetMode="External"/><Relationship Id="rId5" Type="http://schemas.openxmlformats.org/officeDocument/2006/relationships/hyperlink" Target="http://www.uchportal.ru/load/305-1-0-528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2018-02-21T18:24:00Z</dcterms:created>
  <dcterms:modified xsi:type="dcterms:W3CDTF">2018-02-21T18:37:00Z</dcterms:modified>
</cp:coreProperties>
</file>