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D8" w:rsidRPr="000E2C57" w:rsidRDefault="006E6DD8" w:rsidP="00DD0B1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E2C57">
        <w:rPr>
          <w:rFonts w:ascii="Times New Roman" w:hAnsi="Times New Roman"/>
          <w:sz w:val="28"/>
          <w:szCs w:val="24"/>
        </w:rPr>
        <w:t>Муниципальное бюджетное общеобразовательное учреждение</w:t>
      </w:r>
    </w:p>
    <w:p w:rsidR="000E2C57" w:rsidRDefault="006E6DD8" w:rsidP="00DD0B1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E2C57">
        <w:rPr>
          <w:rFonts w:ascii="Times New Roman" w:hAnsi="Times New Roman"/>
          <w:sz w:val="28"/>
          <w:szCs w:val="24"/>
        </w:rPr>
        <w:t>«</w:t>
      </w:r>
      <w:proofErr w:type="spellStart"/>
      <w:r w:rsidRPr="000E2C57">
        <w:rPr>
          <w:rFonts w:ascii="Times New Roman" w:hAnsi="Times New Roman"/>
          <w:sz w:val="28"/>
          <w:szCs w:val="24"/>
        </w:rPr>
        <w:t>Айдарская</w:t>
      </w:r>
      <w:proofErr w:type="spellEnd"/>
      <w:r w:rsidRPr="000E2C57">
        <w:rPr>
          <w:rFonts w:ascii="Times New Roman" w:hAnsi="Times New Roman"/>
          <w:sz w:val="28"/>
          <w:szCs w:val="24"/>
        </w:rPr>
        <w:t xml:space="preserve"> средняя общеобразовательная школа имен</w:t>
      </w:r>
      <w:r w:rsidR="001800FC" w:rsidRPr="000E2C57">
        <w:rPr>
          <w:rFonts w:ascii="Times New Roman" w:hAnsi="Times New Roman"/>
          <w:sz w:val="28"/>
          <w:szCs w:val="24"/>
        </w:rPr>
        <w:t>и Героя</w:t>
      </w:r>
    </w:p>
    <w:p w:rsidR="000E2C57" w:rsidRDefault="001800FC" w:rsidP="00DD0B1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E2C57">
        <w:rPr>
          <w:rFonts w:ascii="Times New Roman" w:hAnsi="Times New Roman"/>
          <w:sz w:val="28"/>
          <w:szCs w:val="24"/>
        </w:rPr>
        <w:t>Советского Союз</w:t>
      </w:r>
      <w:r w:rsidR="000E2C57">
        <w:rPr>
          <w:rFonts w:ascii="Times New Roman" w:hAnsi="Times New Roman"/>
          <w:sz w:val="28"/>
          <w:szCs w:val="24"/>
        </w:rPr>
        <w:t xml:space="preserve">а Бориса Григорьевича </w:t>
      </w:r>
      <w:proofErr w:type="spellStart"/>
      <w:r w:rsidR="000E2C57">
        <w:rPr>
          <w:rFonts w:ascii="Times New Roman" w:hAnsi="Times New Roman"/>
          <w:sz w:val="28"/>
          <w:szCs w:val="24"/>
        </w:rPr>
        <w:t>Кандыбина</w:t>
      </w:r>
      <w:proofErr w:type="spellEnd"/>
    </w:p>
    <w:p w:rsidR="006E6DD8" w:rsidRPr="000E2C57" w:rsidRDefault="006E6DD8" w:rsidP="00DD0B1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0E2C57">
        <w:rPr>
          <w:rFonts w:ascii="Times New Roman" w:hAnsi="Times New Roman"/>
          <w:sz w:val="28"/>
          <w:szCs w:val="24"/>
        </w:rPr>
        <w:t>Ровеньского</w:t>
      </w:r>
      <w:proofErr w:type="spellEnd"/>
      <w:r w:rsidRPr="000E2C57">
        <w:rPr>
          <w:rFonts w:ascii="Times New Roman" w:hAnsi="Times New Roman"/>
          <w:sz w:val="28"/>
          <w:szCs w:val="24"/>
        </w:rPr>
        <w:t xml:space="preserve"> района Белгородской области»</w:t>
      </w:r>
    </w:p>
    <w:p w:rsidR="006E6DD8" w:rsidRDefault="006E6DD8" w:rsidP="00DD0B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DD8" w:rsidRDefault="006E6DD8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7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0E2C57" w:rsidTr="000E2C57">
        <w:trPr>
          <w:tblCellSpacing w:w="0" w:type="dxa"/>
          <w:jc w:val="center"/>
        </w:trPr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2C57" w:rsidRPr="00BE1C80" w:rsidRDefault="000E2C57" w:rsidP="00DD0B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1C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0E2C57" w:rsidRPr="00BE1C80" w:rsidRDefault="000E2C57" w:rsidP="00DD0B1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заседании МО учителе</w:t>
            </w:r>
            <w:proofErr w:type="gramStart"/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й-</w:t>
            </w:r>
            <w:proofErr w:type="gramEnd"/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предметников</w:t>
            </w:r>
          </w:p>
          <w:p w:rsidR="000E2C57" w:rsidRPr="00BE1C80" w:rsidRDefault="000E2C57" w:rsidP="00DD0B1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</w:t>
            </w:r>
          </w:p>
          <w:p w:rsidR="000E2C57" w:rsidRPr="00BE1C80" w:rsidRDefault="000E2C57" w:rsidP="00DD0B1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«21» июня 2018</w:t>
            </w:r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№ 5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C57" w:rsidRPr="00BE1C80" w:rsidRDefault="000E2C57" w:rsidP="00DD0B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1C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0E2C57" w:rsidRPr="00BE1C80" w:rsidRDefault="000E2C57" w:rsidP="00DD0B1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МБОУ «</w:t>
            </w:r>
            <w:proofErr w:type="spellStart"/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Айдарская</w:t>
            </w:r>
            <w:proofErr w:type="spellEnd"/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им. Б. Г. </w:t>
            </w:r>
            <w:proofErr w:type="spellStart"/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Кандыбина</w:t>
            </w:r>
            <w:proofErr w:type="spellEnd"/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»______</w:t>
            </w:r>
          </w:p>
          <w:p w:rsidR="000E2C57" w:rsidRPr="00BE1C80" w:rsidRDefault="000E2C57" w:rsidP="00DD0B1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Брежнева Е. В.</w:t>
            </w:r>
          </w:p>
          <w:p w:rsidR="000E2C57" w:rsidRPr="00BE1C80" w:rsidRDefault="000E2C57" w:rsidP="00DD0B1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«21» июня 2018</w:t>
            </w:r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2C57" w:rsidRPr="00313313" w:rsidRDefault="000E2C57" w:rsidP="00DD0B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33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Утверждено</w:t>
            </w:r>
          </w:p>
          <w:p w:rsidR="000E2C57" w:rsidRPr="00BE1C80" w:rsidRDefault="000E2C57" w:rsidP="00DD0B1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по МБОУ «</w:t>
            </w:r>
            <w:proofErr w:type="spellStart"/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Айдарская</w:t>
            </w:r>
            <w:proofErr w:type="spellEnd"/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им. Б. Г. </w:t>
            </w:r>
            <w:proofErr w:type="spellStart"/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Кандыбина</w:t>
            </w:r>
            <w:proofErr w:type="spellEnd"/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E2C57" w:rsidRPr="00BE1C80" w:rsidRDefault="000E2C57" w:rsidP="00DD0B1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августа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BE1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 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</w:tr>
    </w:tbl>
    <w:p w:rsidR="006E6DD8" w:rsidRDefault="006E6DD8" w:rsidP="00DD0B19">
      <w:pPr>
        <w:spacing w:after="0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6E6DD8" w:rsidRDefault="006E6DD8" w:rsidP="00DD0B19">
      <w:pPr>
        <w:spacing w:after="0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6E6DD8" w:rsidRPr="006E6DD8" w:rsidRDefault="006E6DD8" w:rsidP="00DD0B1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E6DD8">
        <w:rPr>
          <w:rFonts w:ascii="Times New Roman" w:eastAsia="Calibri" w:hAnsi="Times New Roman" w:cs="Times New Roman"/>
          <w:sz w:val="32"/>
          <w:szCs w:val="32"/>
          <w:lang w:eastAsia="en-US"/>
        </w:rPr>
        <w:t>Рабочая программа</w:t>
      </w:r>
    </w:p>
    <w:p w:rsidR="006E6DD8" w:rsidRPr="005F2BCB" w:rsidRDefault="006E6DD8" w:rsidP="00DD0B1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F2BCB">
        <w:rPr>
          <w:rFonts w:ascii="Times New Roman" w:hAnsi="Times New Roman"/>
          <w:bCs/>
          <w:sz w:val="32"/>
          <w:szCs w:val="32"/>
        </w:rPr>
        <w:t>внеурочной деятельности</w:t>
      </w:r>
    </w:p>
    <w:p w:rsidR="006E6DD8" w:rsidRPr="00DD2772" w:rsidRDefault="006E6DD8" w:rsidP="00DD0B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D2772">
        <w:rPr>
          <w:rFonts w:ascii="Times New Roman" w:hAnsi="Times New Roman"/>
          <w:sz w:val="32"/>
          <w:szCs w:val="32"/>
        </w:rPr>
        <w:t xml:space="preserve"> «Английский с радостью»</w:t>
      </w:r>
    </w:p>
    <w:p w:rsidR="006E6DD8" w:rsidRPr="00DD2772" w:rsidRDefault="006E6DD8" w:rsidP="00DD0B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D2772">
        <w:rPr>
          <w:rFonts w:ascii="Times New Roman" w:hAnsi="Times New Roman"/>
          <w:sz w:val="32"/>
          <w:szCs w:val="32"/>
        </w:rPr>
        <w:t>6-7 лет</w:t>
      </w:r>
    </w:p>
    <w:p w:rsidR="006E6DD8" w:rsidRPr="00DD2772" w:rsidRDefault="006E6DD8" w:rsidP="00DD0B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DD2772">
        <w:rPr>
          <w:rFonts w:ascii="Times New Roman" w:hAnsi="Times New Roman"/>
          <w:sz w:val="32"/>
          <w:szCs w:val="32"/>
        </w:rPr>
        <w:t>1 год обучения</w:t>
      </w:r>
    </w:p>
    <w:p w:rsidR="006E6DD8" w:rsidRDefault="006E6DD8" w:rsidP="00DD0B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6E6DD8" w:rsidRDefault="006E6DD8" w:rsidP="00DD0B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6E6DD8" w:rsidRDefault="006E6DD8" w:rsidP="00DD0B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6E6DD8" w:rsidRDefault="006E6DD8" w:rsidP="00DD0B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6E6DD8" w:rsidRDefault="006E6DD8" w:rsidP="00DD0B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6E6DD8" w:rsidRPr="00D93A54" w:rsidRDefault="006E6DD8" w:rsidP="00DD0B19">
      <w:pPr>
        <w:spacing w:after="0" w:line="240" w:lineRule="auto"/>
        <w:contextualSpacing/>
        <w:jc w:val="right"/>
        <w:rPr>
          <w:rFonts w:ascii="Times New Roman" w:hAnsi="Times New Roman"/>
          <w:bCs/>
          <w:sz w:val="36"/>
          <w:szCs w:val="32"/>
        </w:rPr>
      </w:pPr>
    </w:p>
    <w:p w:rsidR="006E6DD8" w:rsidRPr="00D93A54" w:rsidRDefault="006E6DD8" w:rsidP="00DD0B19">
      <w:pPr>
        <w:spacing w:after="0"/>
        <w:ind w:left="4536"/>
        <w:contextualSpacing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D93A54">
        <w:rPr>
          <w:rFonts w:ascii="Times New Roman" w:hAnsi="Times New Roman" w:cs="Times New Roman"/>
          <w:bCs/>
          <w:sz w:val="28"/>
          <w:szCs w:val="24"/>
        </w:rPr>
        <w:t xml:space="preserve">Составитель: </w:t>
      </w:r>
      <w:proofErr w:type="spellStart"/>
      <w:r w:rsidR="000E2C57" w:rsidRPr="00D93A54">
        <w:rPr>
          <w:rFonts w:ascii="Times New Roman" w:hAnsi="Times New Roman" w:cs="Times New Roman"/>
          <w:bCs/>
          <w:sz w:val="28"/>
          <w:szCs w:val="24"/>
        </w:rPr>
        <w:t>Кисилёва</w:t>
      </w:r>
      <w:proofErr w:type="spellEnd"/>
      <w:r w:rsidR="000E2C57" w:rsidRPr="00D93A54">
        <w:rPr>
          <w:rFonts w:ascii="Times New Roman" w:hAnsi="Times New Roman" w:cs="Times New Roman"/>
          <w:bCs/>
          <w:sz w:val="28"/>
          <w:szCs w:val="24"/>
        </w:rPr>
        <w:t xml:space="preserve"> Н. А</w:t>
      </w:r>
      <w:r w:rsidRPr="00D93A54">
        <w:rPr>
          <w:rFonts w:ascii="Times New Roman" w:hAnsi="Times New Roman" w:cs="Times New Roman"/>
          <w:bCs/>
          <w:sz w:val="28"/>
          <w:szCs w:val="24"/>
        </w:rPr>
        <w:t>.,</w:t>
      </w:r>
    </w:p>
    <w:p w:rsidR="006E6DD8" w:rsidRPr="00D93A54" w:rsidRDefault="006E6DD8" w:rsidP="00DD0B19">
      <w:pPr>
        <w:spacing w:after="0"/>
        <w:ind w:left="4536"/>
        <w:contextualSpacing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D93A54">
        <w:rPr>
          <w:rFonts w:ascii="Times New Roman" w:hAnsi="Times New Roman" w:cs="Times New Roman"/>
          <w:bCs/>
          <w:sz w:val="28"/>
          <w:szCs w:val="24"/>
        </w:rPr>
        <w:t>учитель английского языка</w:t>
      </w:r>
    </w:p>
    <w:p w:rsidR="006E6DD8" w:rsidRDefault="006E6DD8" w:rsidP="00DD0B19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</w:p>
    <w:p w:rsidR="006E6DD8" w:rsidRDefault="006E6DD8" w:rsidP="00DD0B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6E6DD8" w:rsidRDefault="006E6DD8" w:rsidP="00DD0B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6E6DD8" w:rsidRDefault="006E6DD8" w:rsidP="00DD0B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0159A7" w:rsidRDefault="000159A7" w:rsidP="00DD0B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59A7" w:rsidRDefault="000159A7" w:rsidP="00DD0B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59A7" w:rsidRDefault="000159A7" w:rsidP="00DD0B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59A7" w:rsidRDefault="000159A7" w:rsidP="00DD0B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59A7" w:rsidRDefault="000159A7" w:rsidP="00DD0B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E6DD8" w:rsidRDefault="006E6DD8" w:rsidP="00DD0B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Айдар</w:t>
      </w:r>
      <w:r w:rsidR="000159A7">
        <w:rPr>
          <w:rFonts w:ascii="Times New Roman" w:hAnsi="Times New Roman"/>
          <w:bCs/>
          <w:sz w:val="28"/>
          <w:szCs w:val="28"/>
        </w:rPr>
        <w:t xml:space="preserve"> </w:t>
      </w:r>
      <w:r w:rsidR="00584260">
        <w:rPr>
          <w:rFonts w:ascii="Times New Roman" w:hAnsi="Times New Roman"/>
          <w:bCs/>
          <w:sz w:val="28"/>
          <w:szCs w:val="28"/>
        </w:rPr>
        <w:t>201</w:t>
      </w:r>
      <w:r w:rsidR="000E2C57">
        <w:rPr>
          <w:rFonts w:ascii="Times New Roman" w:hAnsi="Times New Roman"/>
          <w:bCs/>
          <w:sz w:val="28"/>
          <w:szCs w:val="28"/>
        </w:rPr>
        <w:t>8</w:t>
      </w:r>
      <w:r w:rsidR="000159A7">
        <w:rPr>
          <w:rFonts w:ascii="Times New Roman" w:hAnsi="Times New Roman"/>
          <w:bCs/>
          <w:sz w:val="28"/>
          <w:szCs w:val="28"/>
        </w:rPr>
        <w:t xml:space="preserve"> г.</w:t>
      </w:r>
    </w:p>
    <w:p w:rsidR="00150076" w:rsidRPr="006E6DD8" w:rsidRDefault="00150076" w:rsidP="00DD0B1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50076" w:rsidRDefault="00150076" w:rsidP="00DD0B19">
      <w:pPr>
        <w:pStyle w:val="a8"/>
        <w:tabs>
          <w:tab w:val="left" w:pos="709"/>
        </w:tabs>
        <w:suppressAutoHyphens/>
        <w:spacing w:after="0" w:line="276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840DF">
        <w:rPr>
          <w:rFonts w:ascii="Times New Roman" w:hAnsi="Times New Roman"/>
          <w:sz w:val="28"/>
          <w:szCs w:val="28"/>
        </w:rPr>
        <w:t>абочая программа</w:t>
      </w:r>
      <w:r>
        <w:rPr>
          <w:rFonts w:ascii="Times New Roman" w:hAnsi="Times New Roman"/>
          <w:sz w:val="28"/>
          <w:szCs w:val="28"/>
        </w:rPr>
        <w:t xml:space="preserve"> внеурочной деятельности «</w:t>
      </w:r>
      <w:r w:rsidR="00DD2772">
        <w:rPr>
          <w:rFonts w:ascii="Times New Roman" w:hAnsi="Times New Roman"/>
          <w:sz w:val="28"/>
          <w:szCs w:val="28"/>
        </w:rPr>
        <w:t>Английский с радостью</w:t>
      </w:r>
      <w:r>
        <w:rPr>
          <w:rFonts w:ascii="Times New Roman" w:hAnsi="Times New Roman"/>
          <w:sz w:val="28"/>
          <w:szCs w:val="28"/>
        </w:rPr>
        <w:t xml:space="preserve">» для 1 класса </w:t>
      </w:r>
      <w:r w:rsidRPr="005840DF">
        <w:rPr>
          <w:rFonts w:ascii="Times New Roman" w:hAnsi="Times New Roman"/>
          <w:sz w:val="28"/>
          <w:szCs w:val="28"/>
        </w:rPr>
        <w:t>разработана</w:t>
      </w:r>
      <w:proofErr w:type="gramStart"/>
      <w:r w:rsidRPr="00584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150076" w:rsidRPr="008D355C" w:rsidRDefault="00150076" w:rsidP="00DD0B19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066D5">
        <w:rPr>
          <w:rFonts w:ascii="Times New Roman" w:hAnsi="Times New Roman"/>
          <w:b/>
          <w:i/>
          <w:sz w:val="28"/>
          <w:szCs w:val="28"/>
        </w:rPr>
        <w:t>в соответствии</w:t>
      </w:r>
      <w:r w:rsidRPr="004066D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федеральным компонентом</w:t>
      </w:r>
      <w:r w:rsidRPr="004066D5">
        <w:rPr>
          <w:rFonts w:ascii="Times New Roman" w:hAnsi="Times New Roman"/>
          <w:sz w:val="28"/>
          <w:szCs w:val="28"/>
        </w:rPr>
        <w:t xml:space="preserve"> государственного образовательного стандарта начального общего образования</w:t>
      </w:r>
      <w:proofErr w:type="gramStart"/>
      <w:r w:rsidRPr="004066D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066D5">
        <w:rPr>
          <w:rFonts w:ascii="Times New Roman" w:hAnsi="Times New Roman"/>
          <w:sz w:val="28"/>
          <w:szCs w:val="28"/>
        </w:rPr>
        <w:t xml:space="preserve"> текст с изм. и доп. на 2011г. / М-во образования и науки</w:t>
      </w:r>
      <w:proofErr w:type="gramStart"/>
      <w:r w:rsidRPr="004066D5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066D5">
        <w:rPr>
          <w:rFonts w:ascii="Times New Roman" w:hAnsi="Times New Roman"/>
          <w:sz w:val="28"/>
          <w:szCs w:val="28"/>
        </w:rPr>
        <w:t xml:space="preserve">ос. Федерации.- </w:t>
      </w:r>
      <w:r w:rsidR="00DD0B19">
        <w:rPr>
          <w:rFonts w:ascii="Times New Roman" w:hAnsi="Times New Roman"/>
          <w:sz w:val="28"/>
          <w:szCs w:val="28"/>
        </w:rPr>
        <w:t>М.</w:t>
      </w:r>
      <w:proofErr w:type="gramStart"/>
      <w:r w:rsidR="00DD0B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D0B19">
        <w:rPr>
          <w:rFonts w:ascii="Times New Roman" w:hAnsi="Times New Roman"/>
          <w:sz w:val="28"/>
          <w:szCs w:val="28"/>
        </w:rPr>
        <w:t xml:space="preserve"> Просвещение, 2011г. – 33с.</w:t>
      </w:r>
    </w:p>
    <w:p w:rsidR="00150076" w:rsidRPr="00DC2C87" w:rsidRDefault="00150076" w:rsidP="00DD0B19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66D5">
        <w:rPr>
          <w:rFonts w:ascii="Times New Roman" w:hAnsi="Times New Roman"/>
          <w:b/>
          <w:i/>
          <w:sz w:val="28"/>
          <w:szCs w:val="28"/>
        </w:rPr>
        <w:t>на основе</w:t>
      </w:r>
      <w:r w:rsidRPr="004066D5">
        <w:rPr>
          <w:rFonts w:ascii="Times New Roman" w:hAnsi="Times New Roman"/>
          <w:b/>
          <w:sz w:val="28"/>
          <w:szCs w:val="28"/>
        </w:rPr>
        <w:t xml:space="preserve"> </w:t>
      </w:r>
      <w:r w:rsidRPr="008D355C">
        <w:rPr>
          <w:rFonts w:ascii="Times New Roman" w:hAnsi="Times New Roman"/>
          <w:sz w:val="28"/>
          <w:szCs w:val="28"/>
        </w:rPr>
        <w:t>при</w:t>
      </w:r>
      <w:r w:rsidRPr="00DC2C87">
        <w:rPr>
          <w:rFonts w:ascii="Times New Roman" w:hAnsi="Times New Roman"/>
          <w:sz w:val="28"/>
          <w:szCs w:val="28"/>
        </w:rPr>
        <w:t xml:space="preserve">мерной программы по раннему обучению английскому языку в первом классе начальной школы под редакцией Н.Д. </w:t>
      </w:r>
      <w:proofErr w:type="spellStart"/>
      <w:r w:rsidRPr="00DC2C87">
        <w:rPr>
          <w:rFonts w:ascii="Times New Roman" w:hAnsi="Times New Roman"/>
          <w:sz w:val="28"/>
          <w:szCs w:val="28"/>
        </w:rPr>
        <w:t>Епанчинцевой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DC2C87">
        <w:rPr>
          <w:rFonts w:ascii="Times New Roman" w:hAnsi="Times New Roman"/>
          <w:sz w:val="28"/>
          <w:szCs w:val="28"/>
        </w:rPr>
        <w:t>Карабутовой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2C87">
        <w:rPr>
          <w:rFonts w:ascii="Times New Roman" w:hAnsi="Times New Roman"/>
          <w:sz w:val="28"/>
          <w:szCs w:val="28"/>
        </w:rPr>
        <w:t>Ефановой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В.В., Ромашовой Н.И. - Белгород, 2008;</w:t>
      </w:r>
    </w:p>
    <w:p w:rsidR="00150076" w:rsidRPr="000159A7" w:rsidRDefault="00150076" w:rsidP="00DD0B19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840DF">
        <w:rPr>
          <w:b/>
          <w:i/>
          <w:sz w:val="28"/>
          <w:szCs w:val="28"/>
        </w:rPr>
        <w:t>с учётом</w:t>
      </w:r>
      <w:r>
        <w:rPr>
          <w:b/>
          <w:i/>
          <w:sz w:val="28"/>
          <w:szCs w:val="28"/>
        </w:rPr>
        <w:t xml:space="preserve"> рекомендаций </w:t>
      </w:r>
      <w:r w:rsidRPr="004F0F91">
        <w:rPr>
          <w:sz w:val="28"/>
          <w:szCs w:val="28"/>
        </w:rPr>
        <w:t>и</w:t>
      </w:r>
      <w:r w:rsidRPr="004F0F91">
        <w:rPr>
          <w:bCs/>
          <w:sz w:val="28"/>
          <w:szCs w:val="28"/>
        </w:rPr>
        <w:t>нструктивно</w:t>
      </w:r>
      <w:r>
        <w:rPr>
          <w:bCs/>
          <w:sz w:val="28"/>
          <w:szCs w:val="28"/>
        </w:rPr>
        <w:t>-методического письма</w:t>
      </w:r>
      <w:r w:rsidR="00DD2772">
        <w:rPr>
          <w:bCs/>
          <w:sz w:val="28"/>
          <w:szCs w:val="28"/>
        </w:rPr>
        <w:t xml:space="preserve"> «О развитии воспитательного компонента</w:t>
      </w:r>
      <w:r w:rsidR="000159A7">
        <w:rPr>
          <w:bCs/>
          <w:sz w:val="28"/>
          <w:szCs w:val="28"/>
        </w:rPr>
        <w:t xml:space="preserve"> в организациях, осуществляющих</w:t>
      </w:r>
      <w:r w:rsidR="000159A7">
        <w:rPr>
          <w:sz w:val="28"/>
          <w:szCs w:val="28"/>
        </w:rPr>
        <w:t xml:space="preserve"> </w:t>
      </w:r>
      <w:r w:rsidRPr="000159A7">
        <w:rPr>
          <w:bCs/>
          <w:sz w:val="28"/>
          <w:szCs w:val="28"/>
        </w:rPr>
        <w:t>образова</w:t>
      </w:r>
      <w:r w:rsidR="00584260" w:rsidRPr="000159A7">
        <w:rPr>
          <w:bCs/>
          <w:sz w:val="28"/>
          <w:szCs w:val="28"/>
        </w:rPr>
        <w:t>тельную деятельность в 201</w:t>
      </w:r>
      <w:r w:rsidR="00DD0B19">
        <w:rPr>
          <w:bCs/>
          <w:sz w:val="28"/>
          <w:szCs w:val="28"/>
        </w:rPr>
        <w:t>8</w:t>
      </w:r>
      <w:r w:rsidR="00584260" w:rsidRPr="000159A7">
        <w:rPr>
          <w:bCs/>
          <w:sz w:val="28"/>
          <w:szCs w:val="28"/>
        </w:rPr>
        <w:t>-201</w:t>
      </w:r>
      <w:r w:rsidR="00DD0B19">
        <w:rPr>
          <w:bCs/>
          <w:sz w:val="28"/>
          <w:szCs w:val="28"/>
        </w:rPr>
        <w:t>9</w:t>
      </w:r>
      <w:r w:rsidRPr="000159A7">
        <w:rPr>
          <w:bCs/>
          <w:sz w:val="28"/>
          <w:szCs w:val="28"/>
        </w:rPr>
        <w:t xml:space="preserve"> учебном году»</w:t>
      </w:r>
    </w:p>
    <w:p w:rsidR="00150076" w:rsidRPr="00C10F13" w:rsidRDefault="00150076" w:rsidP="00DD0B19">
      <w:pPr>
        <w:pStyle w:val="a9"/>
        <w:tabs>
          <w:tab w:val="left" w:pos="1134"/>
        </w:tabs>
        <w:spacing w:after="0" w:line="100" w:lineRule="atLeast"/>
        <w:ind w:firstLine="709"/>
        <w:jc w:val="both"/>
        <w:rPr>
          <w:lang w:val="ru-RU"/>
        </w:rPr>
      </w:pPr>
    </w:p>
    <w:p w:rsidR="00150076" w:rsidRDefault="00150076" w:rsidP="00DD0B19">
      <w:pPr>
        <w:pStyle w:val="a8"/>
        <w:tabs>
          <w:tab w:val="left" w:pos="92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293">
        <w:rPr>
          <w:rFonts w:ascii="Times New Roman" w:hAnsi="Times New Roman"/>
          <w:sz w:val="28"/>
          <w:szCs w:val="28"/>
        </w:rPr>
        <w:t xml:space="preserve">Обучение проводится с использованием платформы информационно </w:t>
      </w:r>
      <w:proofErr w:type="gramStart"/>
      <w:r w:rsidRPr="00323293">
        <w:rPr>
          <w:rFonts w:ascii="Times New Roman" w:hAnsi="Times New Roman"/>
          <w:sz w:val="28"/>
          <w:szCs w:val="28"/>
        </w:rPr>
        <w:t>-о</w:t>
      </w:r>
      <w:proofErr w:type="gramEnd"/>
      <w:r w:rsidRPr="00323293">
        <w:rPr>
          <w:rFonts w:ascii="Times New Roman" w:hAnsi="Times New Roman"/>
          <w:sz w:val="28"/>
          <w:szCs w:val="28"/>
        </w:rPr>
        <w:t xml:space="preserve">бразовательного портала «Сетевой класс Белогорья», а также порталов Федерального центра информационно –образовательных ресурсов(ФЦИОР) и «Единая коллекция цифровых образовательных ресурсов». </w:t>
      </w:r>
      <w:r>
        <w:rPr>
          <w:rFonts w:ascii="Times New Roman" w:hAnsi="Times New Roman"/>
          <w:sz w:val="28"/>
          <w:szCs w:val="28"/>
        </w:rPr>
        <w:tab/>
      </w:r>
    </w:p>
    <w:p w:rsidR="00150076" w:rsidRPr="00DC2C87" w:rsidRDefault="00150076" w:rsidP="00DD0B19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150076" w:rsidRPr="00DC2C87" w:rsidRDefault="00150076" w:rsidP="00DD0B19">
      <w:pPr>
        <w:numPr>
          <w:ilvl w:val="0"/>
          <w:numId w:val="8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Английский - первоклашкам</w:t>
      </w:r>
      <w:proofErr w:type="gramStart"/>
      <w:r w:rsidRPr="00DC2C87">
        <w:rPr>
          <w:rFonts w:ascii="Times New Roman" w:hAnsi="Times New Roman"/>
          <w:sz w:val="28"/>
          <w:szCs w:val="28"/>
        </w:rPr>
        <w:t xml:space="preserve"> / В</w:t>
      </w:r>
      <w:proofErr w:type="gramEnd"/>
      <w:r w:rsidRPr="00DC2C87">
        <w:rPr>
          <w:rFonts w:ascii="Times New Roman" w:hAnsi="Times New Roman"/>
          <w:sz w:val="28"/>
          <w:szCs w:val="28"/>
        </w:rPr>
        <w:t xml:space="preserve"> помощь учителю английского языка/ Учебно-методическое пособие/ Второе издание, дополненное и исправленное. Под ред.: Н.Д. </w:t>
      </w:r>
      <w:proofErr w:type="spellStart"/>
      <w:r w:rsidRPr="00DC2C87">
        <w:rPr>
          <w:rFonts w:ascii="Times New Roman" w:hAnsi="Times New Roman"/>
          <w:sz w:val="28"/>
          <w:szCs w:val="28"/>
        </w:rPr>
        <w:t>Епанчинцевой</w:t>
      </w:r>
      <w:proofErr w:type="spellEnd"/>
      <w:r w:rsidRPr="00DC2C87">
        <w:rPr>
          <w:rFonts w:ascii="Times New Roman" w:hAnsi="Times New Roman"/>
          <w:sz w:val="28"/>
          <w:szCs w:val="28"/>
        </w:rPr>
        <w:t>, О.А. Моисеенко. – Белгород ИПЦ «ПОЛИТЕРРА», 2010.- 93 с.</w:t>
      </w:r>
    </w:p>
    <w:p w:rsidR="00150076" w:rsidRDefault="00150076" w:rsidP="00DD0B19">
      <w:pPr>
        <w:numPr>
          <w:ilvl w:val="0"/>
          <w:numId w:val="2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Английский в 1 классе./В помощь первокласснику/ Методическое пособие/ Издание 2-ое. Под ред.: Н.Д. </w:t>
      </w:r>
      <w:proofErr w:type="spellStart"/>
      <w:r w:rsidRPr="00DC2C87">
        <w:rPr>
          <w:rFonts w:ascii="Times New Roman" w:hAnsi="Times New Roman"/>
          <w:sz w:val="28"/>
          <w:szCs w:val="28"/>
        </w:rPr>
        <w:t>Епанчинцевой</w:t>
      </w:r>
      <w:proofErr w:type="spellEnd"/>
      <w:r w:rsidRPr="00DC2C87">
        <w:rPr>
          <w:rFonts w:ascii="Times New Roman" w:hAnsi="Times New Roman"/>
          <w:sz w:val="28"/>
          <w:szCs w:val="28"/>
        </w:rPr>
        <w:t>, О.А. Моисеенко. – Белгород ИПЦ «ПОЛИТЕРРА», 2010.</w:t>
      </w:r>
    </w:p>
    <w:p w:rsidR="004F2445" w:rsidRDefault="00150076" w:rsidP="00DD0B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753">
        <w:rPr>
          <w:rFonts w:ascii="Times New Roman" w:hAnsi="Times New Roman"/>
          <w:sz w:val="28"/>
          <w:szCs w:val="28"/>
        </w:rPr>
        <w:t xml:space="preserve">Актуальность разработки и создания данной программы обусловлена тем, что она готовит базу для успешного обучения английскому языку во 2 классе. 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2D2753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2D2753">
        <w:rPr>
          <w:rFonts w:ascii="Times New Roman" w:hAnsi="Times New Roman"/>
          <w:sz w:val="28"/>
          <w:szCs w:val="28"/>
        </w:rPr>
        <w:t>.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 Новизна данной программы заключается в том, что она рассматривается как система использования английского языка в развитии индивидуальности школьника.</w:t>
      </w:r>
    </w:p>
    <w:p w:rsidR="00DD0B19" w:rsidRDefault="00DD0B19" w:rsidP="00DD0B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076" w:rsidRPr="00DD2772" w:rsidRDefault="00150076" w:rsidP="00DD0B1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D2772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150076" w:rsidRPr="00DC2C87" w:rsidRDefault="00150076" w:rsidP="00DD0B19">
      <w:pPr>
        <w:pStyle w:val="21"/>
        <w:widowControl w:val="0"/>
        <w:tabs>
          <w:tab w:val="left" w:pos="708"/>
        </w:tabs>
        <w:ind w:right="0" w:firstLine="709"/>
        <w:jc w:val="both"/>
        <w:rPr>
          <w:szCs w:val="28"/>
        </w:rPr>
      </w:pPr>
      <w:r w:rsidRPr="00DC2C87">
        <w:rPr>
          <w:szCs w:val="28"/>
        </w:rPr>
        <w:t xml:space="preserve">Основная задача изучения иностранного языка - формирование </w:t>
      </w:r>
      <w:r w:rsidRPr="00DC2C87">
        <w:rPr>
          <w:szCs w:val="28"/>
        </w:rPr>
        <w:lastRenderedPageBreak/>
        <w:t>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150076" w:rsidRPr="00DC2C87" w:rsidRDefault="00150076" w:rsidP="00DD0B19">
      <w:pPr>
        <w:pStyle w:val="BodyText21"/>
        <w:widowControl w:val="0"/>
        <w:tabs>
          <w:tab w:val="left" w:pos="540"/>
          <w:tab w:val="left" w:pos="708"/>
        </w:tabs>
        <w:ind w:right="0" w:firstLine="709"/>
        <w:jc w:val="both"/>
        <w:rPr>
          <w:szCs w:val="28"/>
        </w:rPr>
      </w:pPr>
      <w:r w:rsidRPr="00DC2C87">
        <w:rPr>
          <w:szCs w:val="28"/>
        </w:rPr>
        <w:t>Обучение детей иностранному языку в первом классе преследует комплексную реализацию познавательной, практической, образовательной и развивающей целей.</w:t>
      </w:r>
    </w:p>
    <w:p w:rsidR="00150076" w:rsidRPr="00DC2C87" w:rsidRDefault="00150076" w:rsidP="00DD0B19">
      <w:pPr>
        <w:pStyle w:val="BodyText21"/>
        <w:widowControl w:val="0"/>
        <w:tabs>
          <w:tab w:val="left" w:pos="540"/>
          <w:tab w:val="left" w:pos="708"/>
        </w:tabs>
        <w:ind w:right="0" w:firstLine="709"/>
        <w:jc w:val="both"/>
        <w:rPr>
          <w:szCs w:val="28"/>
        </w:rPr>
      </w:pPr>
      <w:r w:rsidRPr="00DC2C87">
        <w:rPr>
          <w:szCs w:val="28"/>
        </w:rPr>
        <w:t xml:space="preserve">В процессе изучения английского языка реализуются следующие </w:t>
      </w:r>
      <w:r w:rsidRPr="00DC2C87">
        <w:rPr>
          <w:i/>
          <w:szCs w:val="28"/>
        </w:rPr>
        <w:t>цели</w:t>
      </w:r>
      <w:r w:rsidRPr="00DC2C87">
        <w:rPr>
          <w:szCs w:val="28"/>
        </w:rPr>
        <w:t>:</w:t>
      </w:r>
    </w:p>
    <w:p w:rsidR="00150076" w:rsidRPr="00DC2C87" w:rsidRDefault="00150076" w:rsidP="00DD0B19">
      <w:pPr>
        <w:widowControl w:val="0"/>
        <w:numPr>
          <w:ilvl w:val="0"/>
          <w:numId w:val="3"/>
        </w:numPr>
        <w:tabs>
          <w:tab w:val="clear" w:pos="567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Pr="00DC2C87">
        <w:rPr>
          <w:rFonts w:ascii="Times New Roman" w:hAnsi="Times New Roman"/>
          <w:sz w:val="28"/>
          <w:szCs w:val="28"/>
        </w:rPr>
        <w:t xml:space="preserve">умений общаться на английском языке с учётом речевых возможностей и потребностей младших школьников; элементарных коммуникативных умений в говорении и </w:t>
      </w:r>
      <w:proofErr w:type="spellStart"/>
      <w:r w:rsidRPr="00DC2C87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DC2C87">
        <w:rPr>
          <w:rFonts w:ascii="Times New Roman" w:hAnsi="Times New Roman"/>
          <w:sz w:val="28"/>
          <w:szCs w:val="28"/>
        </w:rPr>
        <w:t>; речевых, интеллектуальных и познавательных способностей младших школьников;</w:t>
      </w:r>
    </w:p>
    <w:p w:rsidR="00150076" w:rsidRPr="00DC2C87" w:rsidRDefault="00150076" w:rsidP="00DD0B19">
      <w:pPr>
        <w:widowControl w:val="0"/>
        <w:numPr>
          <w:ilvl w:val="0"/>
          <w:numId w:val="3"/>
        </w:numPr>
        <w:tabs>
          <w:tab w:val="clear" w:pos="567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t>развитие</w:t>
      </w:r>
      <w:r w:rsidRPr="00DC2C87">
        <w:rPr>
          <w:rFonts w:ascii="Times New Roman" w:hAnsi="Times New Roman"/>
          <w:sz w:val="28"/>
          <w:szCs w:val="28"/>
        </w:rPr>
        <w:t xml:space="preserve"> 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150076" w:rsidRPr="00DC2C87" w:rsidRDefault="00150076" w:rsidP="00DD0B19">
      <w:pPr>
        <w:widowControl w:val="0"/>
        <w:numPr>
          <w:ilvl w:val="0"/>
          <w:numId w:val="3"/>
        </w:numPr>
        <w:tabs>
          <w:tab w:val="clear" w:pos="567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t>обеспечение</w:t>
      </w:r>
      <w:r w:rsidRPr="00DC2C87">
        <w:rPr>
          <w:rFonts w:ascii="Times New Roman" w:hAnsi="Times New Roman"/>
          <w:sz w:val="28"/>
          <w:szCs w:val="28"/>
        </w:rPr>
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150076" w:rsidRPr="00DC2C87" w:rsidRDefault="00150076" w:rsidP="00DD0B19">
      <w:pPr>
        <w:widowControl w:val="0"/>
        <w:numPr>
          <w:ilvl w:val="0"/>
          <w:numId w:val="3"/>
        </w:numPr>
        <w:tabs>
          <w:tab w:val="clear" w:pos="567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t xml:space="preserve">освоение </w:t>
      </w:r>
      <w:r w:rsidRPr="00DC2C87">
        <w:rPr>
          <w:rFonts w:ascii="Times New Roman" w:hAnsi="Times New Roman"/>
          <w:sz w:val="28"/>
          <w:szCs w:val="28"/>
        </w:rPr>
        <w:t>элементарных лингвистических представлений, доступных младшим школьникам и необходимых для овладения устной речью на английском языке;</w:t>
      </w:r>
    </w:p>
    <w:p w:rsidR="00150076" w:rsidRPr="00DC2C87" w:rsidRDefault="00150076" w:rsidP="00DD0B19">
      <w:pPr>
        <w:widowControl w:val="0"/>
        <w:numPr>
          <w:ilvl w:val="0"/>
          <w:numId w:val="3"/>
        </w:numPr>
        <w:tabs>
          <w:tab w:val="clear" w:pos="567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t xml:space="preserve">приобщение </w:t>
      </w:r>
      <w:r w:rsidRPr="00DC2C87">
        <w:rPr>
          <w:rFonts w:ascii="Times New Roman" w:hAnsi="Times New Roman"/>
          <w:sz w:val="28"/>
          <w:szCs w:val="28"/>
        </w:rPr>
        <w:t>детей к новому социальному опыту с использованием английского языка;</w:t>
      </w:r>
    </w:p>
    <w:p w:rsidR="00150076" w:rsidRPr="00DC2C87" w:rsidRDefault="00150076" w:rsidP="00DD0B1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076" w:rsidRPr="00DC2C87" w:rsidRDefault="00150076" w:rsidP="00DD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Данная рабочая программа ставит следующие </w:t>
      </w:r>
      <w:r w:rsidRPr="005269E4">
        <w:rPr>
          <w:rFonts w:ascii="Times New Roman" w:hAnsi="Times New Roman"/>
          <w:b/>
          <w:i/>
          <w:sz w:val="28"/>
          <w:szCs w:val="28"/>
        </w:rPr>
        <w:t>задачи</w:t>
      </w:r>
      <w:r w:rsidRPr="005269E4">
        <w:rPr>
          <w:rFonts w:ascii="Times New Roman" w:hAnsi="Times New Roman"/>
          <w:b/>
          <w:sz w:val="28"/>
          <w:szCs w:val="28"/>
        </w:rPr>
        <w:t>:</w:t>
      </w:r>
    </w:p>
    <w:p w:rsidR="00150076" w:rsidRPr="00DC2C87" w:rsidRDefault="00150076" w:rsidP="00DD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- создание условий для коммуникативно-психологической адаптации учащихся 7-8 лет к изучению иностранного языка;</w:t>
      </w:r>
    </w:p>
    <w:p w:rsidR="00150076" w:rsidRPr="00DC2C87" w:rsidRDefault="00150076" w:rsidP="00DD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- развитие коммуникативно-игровых и творческих способностей с помощью инсценировок, ролевых игр, проектов;</w:t>
      </w:r>
    </w:p>
    <w:p w:rsidR="00150076" w:rsidRPr="00DC2C87" w:rsidRDefault="00150076" w:rsidP="00DD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- создание основы для развития механизма иноязычной речи в различных видах речевой деятельности;</w:t>
      </w:r>
    </w:p>
    <w:p w:rsidR="00150076" w:rsidRPr="00DC2C87" w:rsidRDefault="00150076" w:rsidP="00DD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- формирование страноведческой мотивации с помощью доступной для этого возраста аутентичной информации о странах изучаемого языка и их культуре;</w:t>
      </w:r>
    </w:p>
    <w:p w:rsidR="00150076" w:rsidRDefault="00150076" w:rsidP="00DD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- расширение кругозора детей посредством знакомства с иноязычными праздниками, традициями, иностранными словами, вошедшими в русский язык и др.</w:t>
      </w:r>
    </w:p>
    <w:p w:rsidR="00150076" w:rsidRPr="00F25FFA" w:rsidRDefault="00150076" w:rsidP="00DD0B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FFA">
        <w:rPr>
          <w:rFonts w:ascii="Times New Roman" w:hAnsi="Times New Roman" w:cs="Times New Roman"/>
          <w:b/>
          <w:bCs/>
          <w:sz w:val="28"/>
          <w:szCs w:val="28"/>
        </w:rPr>
        <w:t>Возраст детей, участвующих в реализации программы</w:t>
      </w:r>
    </w:p>
    <w:p w:rsidR="00150076" w:rsidRPr="00F25FFA" w:rsidRDefault="00150076" w:rsidP="00DD0B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FA">
        <w:rPr>
          <w:rFonts w:ascii="Times New Roman" w:hAnsi="Times New Roman" w:cs="Times New Roman"/>
          <w:sz w:val="28"/>
          <w:szCs w:val="28"/>
        </w:rPr>
        <w:t>Программа внеурочной деятел</w:t>
      </w:r>
      <w:r>
        <w:rPr>
          <w:rFonts w:ascii="Times New Roman" w:hAnsi="Times New Roman" w:cs="Times New Roman"/>
          <w:sz w:val="28"/>
          <w:szCs w:val="28"/>
        </w:rPr>
        <w:t>ьности «</w:t>
      </w:r>
      <w:r w:rsidR="00DD2772">
        <w:rPr>
          <w:rFonts w:ascii="Times New Roman" w:hAnsi="Times New Roman" w:cs="Times New Roman"/>
          <w:sz w:val="28"/>
          <w:szCs w:val="28"/>
        </w:rPr>
        <w:t>Английский с радостью</w:t>
      </w:r>
      <w:r w:rsidRPr="00F25FFA">
        <w:rPr>
          <w:rFonts w:ascii="Times New Roman" w:hAnsi="Times New Roman" w:cs="Times New Roman"/>
          <w:sz w:val="28"/>
          <w:szCs w:val="28"/>
        </w:rPr>
        <w:t>» предназначена для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6-7</w:t>
      </w:r>
      <w:r w:rsidRPr="00F25FFA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150076" w:rsidRDefault="00150076" w:rsidP="00DD0B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30">
        <w:rPr>
          <w:rFonts w:ascii="Times New Roman" w:hAnsi="Times New Roman" w:cs="Times New Roman"/>
          <w:sz w:val="28"/>
          <w:szCs w:val="28"/>
        </w:rPr>
        <w:t>Особенности программы:</w:t>
      </w:r>
      <w:r w:rsidRPr="00D751A6">
        <w:rPr>
          <w:rFonts w:ascii="Times New Roman" w:hAnsi="Times New Roman" w:cs="Times New Roman"/>
          <w:sz w:val="28"/>
          <w:szCs w:val="28"/>
        </w:rPr>
        <w:t xml:space="preserve"> программа предполагает непрерывное знакомство с иноязычным фольклором (песни, стихи, рифмовки, игры, поговорки), со сказочными персонажами иностранных сказок, другим интересным лингвострановедчески</w:t>
      </w:r>
      <w:r>
        <w:rPr>
          <w:rFonts w:ascii="Times New Roman" w:hAnsi="Times New Roman" w:cs="Times New Roman"/>
          <w:sz w:val="28"/>
          <w:szCs w:val="28"/>
        </w:rPr>
        <w:t xml:space="preserve">м и страноведческим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751A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751A6">
        <w:rPr>
          <w:rFonts w:ascii="Times New Roman" w:hAnsi="Times New Roman" w:cs="Times New Roman"/>
          <w:sz w:val="28"/>
          <w:szCs w:val="28"/>
        </w:rPr>
        <w:t>анятия</w:t>
      </w:r>
      <w:proofErr w:type="spellEnd"/>
      <w:r w:rsidRPr="00D751A6">
        <w:rPr>
          <w:rFonts w:ascii="Times New Roman" w:hAnsi="Times New Roman" w:cs="Times New Roman"/>
          <w:sz w:val="28"/>
          <w:szCs w:val="28"/>
        </w:rPr>
        <w:t xml:space="preserve">, разрабатываемые </w:t>
      </w:r>
      <w:r w:rsidRPr="00D751A6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рабочей программе, учитывают </w:t>
      </w:r>
      <w:proofErr w:type="spellStart"/>
      <w:r w:rsidRPr="00D751A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751A6">
        <w:rPr>
          <w:rFonts w:ascii="Times New Roman" w:hAnsi="Times New Roman" w:cs="Times New Roman"/>
          <w:sz w:val="28"/>
          <w:szCs w:val="28"/>
        </w:rPr>
        <w:t xml:space="preserve"> технологии и направления духовно-нравственного воспитания учащихся. </w:t>
      </w:r>
    </w:p>
    <w:p w:rsidR="00150076" w:rsidRPr="008F6030" w:rsidRDefault="00150076" w:rsidP="00DD0B1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030">
        <w:rPr>
          <w:rFonts w:ascii="Times New Roman" w:hAnsi="Times New Roman" w:cs="Times New Roman"/>
          <w:b/>
          <w:bCs/>
          <w:sz w:val="28"/>
          <w:szCs w:val="28"/>
        </w:rPr>
        <w:t>Формы и режим занятий</w:t>
      </w:r>
    </w:p>
    <w:p w:rsidR="00150076" w:rsidRPr="00D751A6" w:rsidRDefault="00150076" w:rsidP="00DD0B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Рабочая программа рассчитана на 33 </w:t>
      </w:r>
      <w:proofErr w:type="gramStart"/>
      <w:r w:rsidRPr="00DC2C87">
        <w:rPr>
          <w:rFonts w:ascii="Times New Roman" w:hAnsi="Times New Roman"/>
          <w:sz w:val="28"/>
          <w:szCs w:val="28"/>
        </w:rPr>
        <w:t>учебных</w:t>
      </w:r>
      <w:proofErr w:type="gramEnd"/>
      <w:r w:rsidRPr="00DC2C87">
        <w:rPr>
          <w:rFonts w:ascii="Times New Roman" w:hAnsi="Times New Roman"/>
          <w:sz w:val="28"/>
          <w:szCs w:val="28"/>
        </w:rPr>
        <w:t xml:space="preserve"> занятия. Занятия по английскому языку в 1 классе проводятся в рамках часов внеурочной деятельности из расчёта 1 час в учебную неделю, что соответствует календарно-тематическому плану занятий в 1 классе под редакцией Н.Д. </w:t>
      </w:r>
      <w:proofErr w:type="spellStart"/>
      <w:r w:rsidRPr="00DC2C87">
        <w:rPr>
          <w:rFonts w:ascii="Times New Roman" w:hAnsi="Times New Roman"/>
          <w:sz w:val="28"/>
          <w:szCs w:val="28"/>
        </w:rPr>
        <w:t>Епанчинцевой</w:t>
      </w:r>
      <w:proofErr w:type="spellEnd"/>
      <w:r w:rsidRPr="00DC2C87">
        <w:rPr>
          <w:rFonts w:ascii="Times New Roman" w:hAnsi="Times New Roman"/>
          <w:sz w:val="28"/>
          <w:szCs w:val="28"/>
        </w:rPr>
        <w:t>, О.А. Моисеенко.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0076" w:rsidRDefault="00150076" w:rsidP="00DD0B1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Продолжительно</w:t>
      </w:r>
      <w:r>
        <w:rPr>
          <w:rFonts w:ascii="Times New Roman" w:hAnsi="Times New Roman"/>
          <w:sz w:val="28"/>
          <w:szCs w:val="28"/>
        </w:rPr>
        <w:t>сть занятия составляет 35 минут в первом полугодии, со второго полугодия 45 минут.</w:t>
      </w:r>
    </w:p>
    <w:p w:rsidR="00150076" w:rsidRPr="00D751A6" w:rsidRDefault="00150076" w:rsidP="00DD0B19">
      <w:pPr>
        <w:shd w:val="clear" w:color="auto" w:fill="FFFFFF"/>
        <w:spacing w:after="0"/>
        <w:ind w:firstLine="709"/>
        <w:jc w:val="both"/>
        <w:rPr>
          <w:rStyle w:val="c10"/>
          <w:sz w:val="28"/>
          <w:szCs w:val="28"/>
        </w:rPr>
      </w:pPr>
      <w:r w:rsidRPr="00D751A6">
        <w:rPr>
          <w:rStyle w:val="c10"/>
          <w:rFonts w:ascii="Times New Roman" w:hAnsi="Times New Roman"/>
          <w:sz w:val="28"/>
          <w:szCs w:val="28"/>
        </w:rPr>
        <w:t>Ведущая деятельность детей 6 – 7 лет – игровая, поэтому занятия проходят в форме игр, соревнований, разучивания песен и рифмовок.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150076" w:rsidRDefault="00150076" w:rsidP="00DD0B19">
      <w:pPr>
        <w:shd w:val="clear" w:color="auto" w:fill="FFFFFF"/>
        <w:spacing w:after="0"/>
        <w:ind w:firstLine="709"/>
        <w:jc w:val="center"/>
        <w:rPr>
          <w:rStyle w:val="c10"/>
          <w:rFonts w:ascii="Times New Roman" w:hAnsi="Times New Roman"/>
          <w:sz w:val="28"/>
          <w:szCs w:val="28"/>
        </w:rPr>
      </w:pPr>
      <w:r w:rsidRPr="00D751A6">
        <w:rPr>
          <w:rStyle w:val="c10"/>
          <w:rFonts w:ascii="Times New Roman" w:hAnsi="Times New Roman"/>
          <w:sz w:val="28"/>
          <w:szCs w:val="28"/>
        </w:rPr>
        <w:t>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150076" w:rsidRPr="00CD468B" w:rsidRDefault="00150076" w:rsidP="00DD0B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751A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CD468B" w:rsidRDefault="00150076" w:rsidP="00DD0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1A6">
        <w:rPr>
          <w:rFonts w:ascii="Times New Roman" w:hAnsi="Times New Roman" w:cs="Times New Roman"/>
          <w:sz w:val="28"/>
          <w:szCs w:val="28"/>
        </w:rPr>
        <w:t>Общим результатом освоения программы является осознание иностранного языка как возможность личностного, социального, познавательног</w:t>
      </w:r>
      <w:r w:rsidR="00CD468B">
        <w:rPr>
          <w:rFonts w:ascii="Times New Roman" w:hAnsi="Times New Roman" w:cs="Times New Roman"/>
          <w:sz w:val="28"/>
          <w:szCs w:val="28"/>
        </w:rPr>
        <w:t xml:space="preserve">о и коммуникативного развития. </w:t>
      </w:r>
    </w:p>
    <w:p w:rsidR="00DD0B19" w:rsidRDefault="00DD0B19" w:rsidP="00DD0B1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0076" w:rsidRPr="00CD468B" w:rsidRDefault="00150076" w:rsidP="00DD0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t>ОЖИДАЕМЫЕ РЕЗУЛЬТАТЫ РЕАЛИЗАЦИИ ПРОГРАММЫ</w:t>
      </w:r>
    </w:p>
    <w:p w:rsidR="00150076" w:rsidRPr="00DC2C87" w:rsidRDefault="00150076" w:rsidP="00DD0B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50076" w:rsidRPr="00DC2C87" w:rsidRDefault="00150076" w:rsidP="00DD0B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2C87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150076" w:rsidRPr="00DC2C87" w:rsidRDefault="00150076" w:rsidP="00DD0B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Личностными результатами </w:t>
      </w:r>
      <w:r w:rsidRPr="00DC2C87">
        <w:rPr>
          <w:rFonts w:ascii="Times New Roman" w:hAnsi="Times New Roman"/>
          <w:sz w:val="28"/>
          <w:szCs w:val="28"/>
        </w:rPr>
        <w:t>изучения иностранного языка в 1-ом классе начальной школы являются:</w:t>
      </w:r>
    </w:p>
    <w:p w:rsidR="00150076" w:rsidRPr="00DC2C87" w:rsidRDefault="00150076" w:rsidP="00DD0B19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общее представление о мире как о многоязычном и поликультурном сообществе;</w:t>
      </w:r>
    </w:p>
    <w:p w:rsidR="00150076" w:rsidRPr="00DC2C87" w:rsidRDefault="00150076" w:rsidP="00DD0B19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осознание языка, в том числе иностранного, как основного средства общения между людьми;</w:t>
      </w:r>
    </w:p>
    <w:p w:rsidR="00150076" w:rsidRPr="00DC2C87" w:rsidRDefault="00150076" w:rsidP="00DD0B19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150076" w:rsidRPr="00DC2C87" w:rsidRDefault="00150076" w:rsidP="00DD0B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C2C87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DC2C87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:rsidR="00150076" w:rsidRPr="00DC2C87" w:rsidRDefault="00150076" w:rsidP="00DD0B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C87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 w:rsidRPr="00DC2C87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результатами </w:t>
      </w:r>
      <w:r w:rsidRPr="00DC2C87">
        <w:rPr>
          <w:rFonts w:ascii="Times New Roman" w:hAnsi="Times New Roman"/>
          <w:sz w:val="28"/>
          <w:szCs w:val="28"/>
        </w:rPr>
        <w:t>изучения иностранного языка в 1-ом классе начальной школы являются:</w:t>
      </w:r>
    </w:p>
    <w:p w:rsidR="00150076" w:rsidRPr="00DC2C87" w:rsidRDefault="00150076" w:rsidP="00DD0B19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150076" w:rsidRPr="00DC2C87" w:rsidRDefault="00150076" w:rsidP="00DD0B19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lastRenderedPageBreak/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150076" w:rsidRPr="00DC2C87" w:rsidRDefault="00150076" w:rsidP="00DD0B19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расширение общего лингвистического кругозора младшего школьника;</w:t>
      </w:r>
    </w:p>
    <w:p w:rsidR="00150076" w:rsidRPr="00DC2C87" w:rsidRDefault="00150076" w:rsidP="00DD0B19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150076" w:rsidRPr="00DC2C87" w:rsidRDefault="00150076" w:rsidP="00DD0B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50076" w:rsidRDefault="00150076" w:rsidP="00DD0B19">
      <w:pPr>
        <w:pStyle w:val="a9"/>
        <w:spacing w:after="0" w:line="100" w:lineRule="atLeast"/>
        <w:ind w:firstLine="709"/>
        <w:jc w:val="center"/>
        <w:rPr>
          <w:b/>
          <w:color w:val="00000A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Т</w:t>
      </w:r>
      <w:r>
        <w:rPr>
          <w:b/>
          <w:color w:val="00000A"/>
          <w:sz w:val="28"/>
          <w:szCs w:val="28"/>
          <w:lang w:val="ru-RU"/>
        </w:rPr>
        <w:t>ребования к уровню подготовки учащихся</w:t>
      </w:r>
    </w:p>
    <w:p w:rsidR="00150076" w:rsidRDefault="00150076" w:rsidP="00DD0B19">
      <w:pPr>
        <w:pStyle w:val="a9"/>
        <w:spacing w:after="0" w:line="100" w:lineRule="atLeast"/>
        <w:ind w:firstLine="709"/>
        <w:rPr>
          <w:b/>
          <w:color w:val="00000A"/>
          <w:sz w:val="28"/>
          <w:szCs w:val="28"/>
          <w:lang w:val="ru-RU"/>
        </w:rPr>
      </w:pPr>
    </w:p>
    <w:p w:rsidR="00150076" w:rsidRPr="00DC2C87" w:rsidRDefault="00150076" w:rsidP="00DD0B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B4D46">
        <w:rPr>
          <w:b/>
          <w:color w:val="00000A"/>
          <w:sz w:val="28"/>
          <w:szCs w:val="28"/>
        </w:rPr>
        <w:t xml:space="preserve">     </w:t>
      </w:r>
      <w:r w:rsidRPr="00DC2C87">
        <w:rPr>
          <w:rFonts w:ascii="Times New Roman" w:hAnsi="Times New Roman"/>
          <w:b/>
          <w:i/>
          <w:sz w:val="28"/>
          <w:szCs w:val="28"/>
        </w:rPr>
        <w:t>В результате изучения английского языка ученик должен</w:t>
      </w:r>
    </w:p>
    <w:p w:rsidR="00150076" w:rsidRPr="00DC2C87" w:rsidRDefault="00150076" w:rsidP="00DD0B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t>знать/понимать</w:t>
      </w:r>
    </w:p>
    <w:p w:rsidR="00150076" w:rsidRPr="00DC2C87" w:rsidRDefault="00150076" w:rsidP="00DD0B19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алфавит, буквы, звуки изучаемого языка;</w:t>
      </w:r>
    </w:p>
    <w:p w:rsidR="00150076" w:rsidRPr="00DC2C87" w:rsidRDefault="00150076" w:rsidP="00DD0B19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особенности интонации основных типов предложений;</w:t>
      </w:r>
    </w:p>
    <w:p w:rsidR="00150076" w:rsidRPr="00DC2C87" w:rsidRDefault="00150076" w:rsidP="00DD0B19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название страны/стран изучаемого языка, их столиц;</w:t>
      </w:r>
    </w:p>
    <w:p w:rsidR="00150076" w:rsidRPr="00DC2C87" w:rsidRDefault="00150076" w:rsidP="00DD0B19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имена наиболее известных персонажей детских литературных произведений страны/стран изучаемого языка;</w:t>
      </w:r>
    </w:p>
    <w:p w:rsidR="00150076" w:rsidRPr="00DC2C87" w:rsidRDefault="00150076" w:rsidP="00DD0B19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наизусть рифмованные произведения детского фольклора (доступные по содержанию и форме);</w:t>
      </w:r>
    </w:p>
    <w:p w:rsidR="00150076" w:rsidRPr="00DC2C87" w:rsidRDefault="00150076" w:rsidP="00DD0B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t>уметь</w:t>
      </w:r>
    </w:p>
    <w:p w:rsidR="00150076" w:rsidRPr="00DC2C87" w:rsidRDefault="00150076" w:rsidP="00DD0B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C2C87">
        <w:rPr>
          <w:rFonts w:ascii="Times New Roman" w:hAnsi="Times New Roman"/>
          <w:i/>
          <w:sz w:val="28"/>
          <w:szCs w:val="28"/>
        </w:rPr>
        <w:t>аудирование</w:t>
      </w:r>
      <w:proofErr w:type="spellEnd"/>
      <w:r w:rsidRPr="00DC2C87">
        <w:rPr>
          <w:rFonts w:ascii="Times New Roman" w:hAnsi="Times New Roman"/>
          <w:i/>
          <w:sz w:val="28"/>
          <w:szCs w:val="28"/>
        </w:rPr>
        <w:t>:</w:t>
      </w:r>
    </w:p>
    <w:p w:rsidR="00150076" w:rsidRPr="00DC2C87" w:rsidRDefault="00150076" w:rsidP="00DD0B19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150076" w:rsidRPr="00DC2C87" w:rsidRDefault="00150076" w:rsidP="00DD0B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2C87">
        <w:rPr>
          <w:rFonts w:ascii="Times New Roman" w:hAnsi="Times New Roman"/>
          <w:i/>
          <w:sz w:val="28"/>
          <w:szCs w:val="28"/>
        </w:rPr>
        <w:t>говорение:</w:t>
      </w:r>
    </w:p>
    <w:p w:rsidR="00150076" w:rsidRPr="00DC2C87" w:rsidRDefault="00150076" w:rsidP="00DD0B19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участвовать в элементарном этикетном диалоге (знакомство, поздравление, благодарность, приветствие);</w:t>
      </w:r>
    </w:p>
    <w:p w:rsidR="00150076" w:rsidRPr="00DC2C87" w:rsidRDefault="00150076" w:rsidP="00DD0B19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150076" w:rsidRPr="00DC2C87" w:rsidRDefault="00150076" w:rsidP="00DD0B19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кратко рассказывать о себе, своей семье, друге. </w:t>
      </w:r>
    </w:p>
    <w:p w:rsidR="00150076" w:rsidRPr="00DC2C87" w:rsidRDefault="00150076" w:rsidP="00DD0B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DC2C87">
        <w:rPr>
          <w:rFonts w:ascii="Times New Roman" w:hAnsi="Times New Roman"/>
          <w:sz w:val="28"/>
          <w:szCs w:val="28"/>
        </w:rPr>
        <w:t>для</w:t>
      </w:r>
      <w:proofErr w:type="gramEnd"/>
      <w:r w:rsidRPr="00DC2C87">
        <w:rPr>
          <w:rFonts w:ascii="Times New Roman" w:hAnsi="Times New Roman"/>
          <w:sz w:val="28"/>
          <w:szCs w:val="28"/>
        </w:rPr>
        <w:t>:</w:t>
      </w:r>
    </w:p>
    <w:p w:rsidR="00150076" w:rsidRPr="00DC2C87" w:rsidRDefault="00150076" w:rsidP="00DD0B19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150076" w:rsidRPr="00DC2C87" w:rsidRDefault="00150076" w:rsidP="00DD0B19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преодоления психологических барьеров в использовании английского языка как средства общения;</w:t>
      </w:r>
    </w:p>
    <w:p w:rsidR="00150076" w:rsidRPr="00DC2C87" w:rsidRDefault="00150076" w:rsidP="00DD0B19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ознакомления с детским зарубежным и региональным фольклором, доступными образцами художественной литературы на английском языке, более глубокого осознания некоторых особенностей изучаемого языка.</w:t>
      </w:r>
    </w:p>
    <w:p w:rsidR="00150076" w:rsidRPr="00DC2C87" w:rsidRDefault="00150076" w:rsidP="00DD0B19">
      <w:pPr>
        <w:pStyle w:val="a8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0076" w:rsidRPr="00DC2C87" w:rsidRDefault="00150076" w:rsidP="00DD0B19">
      <w:pPr>
        <w:pStyle w:val="a8"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C2C87">
        <w:rPr>
          <w:rFonts w:ascii="Times New Roman" w:hAnsi="Times New Roman"/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:rsidR="00150076" w:rsidRPr="00DC2C87" w:rsidRDefault="00150076" w:rsidP="00DD0B19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толерантность, дружелюбное отношение к представителям других стран; </w:t>
      </w:r>
    </w:p>
    <w:p w:rsidR="00150076" w:rsidRPr="00DC2C87" w:rsidRDefault="00150076" w:rsidP="00DD0B19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lastRenderedPageBreak/>
        <w:t>познавательная, творческая, общественная активность;</w:t>
      </w:r>
    </w:p>
    <w:p w:rsidR="00150076" w:rsidRPr="00DC2C87" w:rsidRDefault="00150076" w:rsidP="00DD0B19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самостоятельность (в </w:t>
      </w:r>
      <w:proofErr w:type="spellStart"/>
      <w:r w:rsidRPr="00DC2C87">
        <w:rPr>
          <w:rFonts w:ascii="Times New Roman" w:hAnsi="Times New Roman"/>
          <w:sz w:val="28"/>
          <w:szCs w:val="28"/>
        </w:rPr>
        <w:t>т.ч</w:t>
      </w:r>
      <w:proofErr w:type="spellEnd"/>
      <w:r w:rsidRPr="00DC2C87">
        <w:rPr>
          <w:rFonts w:ascii="Times New Roman" w:hAnsi="Times New Roman"/>
          <w:sz w:val="28"/>
          <w:szCs w:val="28"/>
        </w:rPr>
        <w:t>. в принятии решений);</w:t>
      </w:r>
    </w:p>
    <w:p w:rsidR="00150076" w:rsidRPr="00DC2C87" w:rsidRDefault="00150076" w:rsidP="00DD0B19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150076" w:rsidRPr="00DC2C87" w:rsidRDefault="00150076" w:rsidP="00DD0B19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коммуникабельность; </w:t>
      </w:r>
    </w:p>
    <w:p w:rsidR="00150076" w:rsidRPr="00DC2C87" w:rsidRDefault="00150076" w:rsidP="00DD0B19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уважение к себе и другим; </w:t>
      </w:r>
    </w:p>
    <w:p w:rsidR="00150076" w:rsidRPr="00DC2C87" w:rsidRDefault="00150076" w:rsidP="00DD0B19">
      <w:pPr>
        <w:pStyle w:val="a8"/>
        <w:widowControl w:val="0"/>
        <w:numPr>
          <w:ilvl w:val="0"/>
          <w:numId w:val="7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личная и взаимная ответственность;</w:t>
      </w:r>
    </w:p>
    <w:p w:rsidR="00150076" w:rsidRDefault="00150076" w:rsidP="00DD0B19">
      <w:pPr>
        <w:numPr>
          <w:ilvl w:val="0"/>
          <w:numId w:val="7"/>
        </w:numPr>
        <w:tabs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готовность действия в нестандартных ситуациях;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50076" w:rsidRDefault="00150076" w:rsidP="00DD0B1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076" w:rsidRPr="008F6030" w:rsidRDefault="007F0027" w:rsidP="00DD0B19">
      <w:pPr>
        <w:tabs>
          <w:tab w:val="left" w:pos="9356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50076" w:rsidRPr="008F6030">
        <w:rPr>
          <w:rFonts w:ascii="Times New Roman" w:hAnsi="Times New Roman" w:cs="Times New Roman"/>
          <w:b/>
          <w:bCs/>
          <w:sz w:val="28"/>
          <w:szCs w:val="28"/>
        </w:rPr>
        <w:t>Формы проведения итогов реализации программы</w:t>
      </w:r>
    </w:p>
    <w:p w:rsidR="00150076" w:rsidRPr="007F0027" w:rsidRDefault="00150076" w:rsidP="00DD0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Итоговой работой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по завершению каждой темы  являются театрализованные представления, сценические постановки, открытые занятия, игры, концерты, конкурсы.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0076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50076" w:rsidRPr="007F0027" w:rsidRDefault="00150076" w:rsidP="00DD0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0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 w:rsidR="00150076" w:rsidRPr="00DC2C87" w:rsidRDefault="00150076" w:rsidP="00DD0B19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color w:val="000000"/>
          <w:sz w:val="28"/>
          <w:szCs w:val="28"/>
        </w:rPr>
      </w:pPr>
      <w:r w:rsidRPr="00DC2C87">
        <w:rPr>
          <w:b/>
          <w:bCs/>
          <w:color w:val="000000"/>
          <w:sz w:val="28"/>
          <w:szCs w:val="28"/>
        </w:rPr>
        <w:t> </w:t>
      </w:r>
    </w:p>
    <w:tbl>
      <w:tblPr>
        <w:tblW w:w="1017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4491"/>
        <w:gridCol w:w="1019"/>
        <w:gridCol w:w="1967"/>
        <w:gridCol w:w="1870"/>
      </w:tblGrid>
      <w:tr w:rsidR="00150076" w:rsidRPr="00A90602" w:rsidTr="006E6DD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C2C8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C2C8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C2C8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B055A0" w:rsidRDefault="00150076" w:rsidP="00DD0B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55A0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Разделы 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Pr="00B055A0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и темы учебных занятий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C2C8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143BC7" w:rsidRDefault="00150076" w:rsidP="00DD0B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7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143BC7" w:rsidRDefault="00150076" w:rsidP="00DD0B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7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150076" w:rsidRPr="00A90602" w:rsidTr="006E6DD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751A6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C2C8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 xml:space="preserve">Здравствуйте, это я!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DC3">
              <w:rPr>
                <w:sz w:val="24"/>
                <w:szCs w:val="24"/>
              </w:rPr>
              <w:t xml:space="preserve">         </w:t>
            </w:r>
            <w:r w:rsidRPr="009F3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076" w:rsidRPr="00A90602" w:rsidTr="006E6DD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751A6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C2C8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DC2C87">
              <w:rPr>
                <w:color w:val="000000"/>
                <w:sz w:val="28"/>
                <w:szCs w:val="28"/>
              </w:rPr>
              <w:t>Я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люблю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свою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семью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C3">
              <w:rPr>
                <w:rFonts w:ascii="Times New Roman" w:hAnsi="Times New Roman" w:cs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076" w:rsidRPr="00A90602" w:rsidTr="006E6DD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751A6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751A6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C2C8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 xml:space="preserve">Питомцы и другие животные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 xml:space="preserve">        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3</w:t>
            </w:r>
          </w:p>
        </w:tc>
      </w:tr>
      <w:tr w:rsidR="00150076" w:rsidRPr="00A90602" w:rsidTr="006E6DD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751A6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751A6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C2C8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>Одежда. Части тела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3</w:t>
            </w:r>
          </w:p>
        </w:tc>
      </w:tr>
      <w:tr w:rsidR="00150076" w:rsidRPr="00F954EA" w:rsidTr="006E6DD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AA21C8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AA21C8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F954EA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F954EA">
              <w:rPr>
                <w:color w:val="000000"/>
                <w:sz w:val="28"/>
                <w:szCs w:val="28"/>
              </w:rPr>
              <w:t>Трапезы</w:t>
            </w:r>
            <w:r w:rsidRPr="00F954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954EA">
              <w:rPr>
                <w:color w:val="000000"/>
                <w:sz w:val="28"/>
                <w:szCs w:val="28"/>
              </w:rPr>
              <w:t>и</w:t>
            </w:r>
            <w:r w:rsidRPr="00F954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954EA">
              <w:rPr>
                <w:color w:val="000000"/>
                <w:sz w:val="28"/>
                <w:szCs w:val="28"/>
              </w:rPr>
              <w:t>еда</w:t>
            </w:r>
            <w:r w:rsidRPr="00F954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</w:tr>
      <w:tr w:rsidR="00150076" w:rsidRPr="00A90602" w:rsidTr="006E6DD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751A6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751A6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C2C8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>Мне нравятся праздники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</w:tr>
      <w:tr w:rsidR="00150076" w:rsidRPr="00A90602" w:rsidTr="006E6DD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F954EA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F954EA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C2C8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 xml:space="preserve">Мой дом родной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134D9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34D97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C2C8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DC2C87">
              <w:rPr>
                <w:color w:val="000000"/>
                <w:sz w:val="28"/>
                <w:szCs w:val="28"/>
              </w:rPr>
              <w:t>Моё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родное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село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134D9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34D97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C2C8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DC2C87">
              <w:rPr>
                <w:color w:val="000000"/>
                <w:sz w:val="28"/>
                <w:szCs w:val="28"/>
              </w:rPr>
              <w:t xml:space="preserve">Я изучаю английский язык с удовольствием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3</w:t>
            </w:r>
          </w:p>
        </w:tc>
      </w:tr>
      <w:tr w:rsidR="00150076" w:rsidRPr="00A90602" w:rsidTr="006E6DD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134D9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34D97">
              <w:rPr>
                <w:b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C2C8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DC2C87">
              <w:rPr>
                <w:color w:val="000000"/>
                <w:sz w:val="28"/>
                <w:szCs w:val="28"/>
              </w:rPr>
              <w:t>В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ожидании</w:t>
            </w:r>
            <w:r w:rsidRPr="00DC2C8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2C87">
              <w:rPr>
                <w:color w:val="000000"/>
                <w:sz w:val="28"/>
                <w:szCs w:val="28"/>
              </w:rPr>
              <w:t>лета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3</w:t>
            </w:r>
          </w:p>
        </w:tc>
      </w:tr>
      <w:tr w:rsidR="00150076" w:rsidRPr="00A90602" w:rsidTr="006E6DD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DC2C87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11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AA21C8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AA21C8">
              <w:rPr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ind w:firstLine="54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9F3DC3" w:rsidRDefault="00150076" w:rsidP="00DD0B19">
            <w:pPr>
              <w:pStyle w:val="msonormalcxspmiddle"/>
              <w:tabs>
                <w:tab w:val="left" w:pos="540"/>
              </w:tabs>
              <w:adjustRightInd w:val="0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F3DC3"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150076" w:rsidRPr="00DC2C87" w:rsidRDefault="00150076" w:rsidP="00DD0B19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  <w:sz w:val="28"/>
          <w:szCs w:val="28"/>
        </w:rPr>
      </w:pPr>
    </w:p>
    <w:p w:rsidR="00150076" w:rsidRPr="00DC2C87" w:rsidRDefault="00150076" w:rsidP="00DD0B19">
      <w:pPr>
        <w:pStyle w:val="msonormalcxspmiddle"/>
        <w:tabs>
          <w:tab w:val="left" w:pos="540"/>
        </w:tabs>
        <w:adjustRightInd w:val="0"/>
        <w:spacing w:before="0" w:beforeAutospacing="0" w:after="0" w:afterAutospacing="0"/>
        <w:ind w:firstLine="540"/>
        <w:contextualSpacing/>
        <w:jc w:val="center"/>
        <w:rPr>
          <w:b/>
          <w:bCs/>
          <w:color w:val="000000"/>
          <w:sz w:val="28"/>
          <w:szCs w:val="28"/>
        </w:rPr>
      </w:pPr>
    </w:p>
    <w:p w:rsidR="00150076" w:rsidRPr="00DC2C87" w:rsidRDefault="00150076" w:rsidP="00DD0B1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076" w:rsidRDefault="00150076" w:rsidP="00DD0B19">
      <w:pPr>
        <w:shd w:val="clear" w:color="auto" w:fill="FFFFFF"/>
        <w:tabs>
          <w:tab w:val="left" w:pos="540"/>
        </w:tabs>
        <w:spacing w:after="0" w:line="240" w:lineRule="auto"/>
      </w:pPr>
    </w:p>
    <w:p w:rsidR="00150076" w:rsidRDefault="00150076" w:rsidP="00DD0B19">
      <w:pPr>
        <w:shd w:val="clear" w:color="auto" w:fill="FFFFFF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76" w:rsidRDefault="00150076" w:rsidP="00DD0B19">
      <w:pPr>
        <w:shd w:val="clear" w:color="auto" w:fill="FFFFFF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50076" w:rsidSect="006E6DD8">
          <w:footerReference w:type="default" r:id="rId8"/>
          <w:pgSz w:w="11909" w:h="16834"/>
          <w:pgMar w:top="1701" w:right="851" w:bottom="1298" w:left="851" w:header="720" w:footer="720" w:gutter="0"/>
          <w:cols w:space="60"/>
          <w:noEndnote/>
          <w:docGrid w:linePitch="299"/>
        </w:sectPr>
      </w:pPr>
    </w:p>
    <w:p w:rsidR="00150076" w:rsidRDefault="00150076" w:rsidP="00DD0B19">
      <w:pPr>
        <w:shd w:val="clear" w:color="auto" w:fill="FFFFFF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76" w:rsidRPr="007F0027" w:rsidRDefault="00150076" w:rsidP="00DD0B19">
      <w:pPr>
        <w:shd w:val="clear" w:color="auto" w:fill="FFFFFF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C87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150076" w:rsidRPr="00DC2C87" w:rsidRDefault="00150076" w:rsidP="00DD0B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076" w:rsidRPr="00B1723C" w:rsidRDefault="00150076" w:rsidP="00DD0B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1 « Здравствуйте, это я!»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Развитие у детей этикетной функции общения (умения поздороваться, попрощаться, познакомиться: представить себя и кого-нибудь).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Развитие умения понимать обращенные к ним реплики и реагировать на них.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 Развитие умения сообщить о себе: назвать себя, сказать, что умеет делать и т.д.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Формирование у детей представлений об англоговорящих странах.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893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How old are you? Who are you? Where are you from? Are you Russian? Where do you live?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is your address? 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Good !</w:t>
            </w:r>
            <w:proofErr w:type="gramEnd"/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Very good!</w:t>
            </w:r>
          </w:p>
        </w:tc>
        <w:tc>
          <w:tcPr>
            <w:tcW w:w="1888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 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am, hi, bye, hello, name, is,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from, Africa,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Russia, Great Britain, America,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>,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address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87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Hello! Hi!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am... (Nick).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Bye!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What’s your name?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My name’s (Sasha). I’m (</w:t>
            </w:r>
            <w:proofErr w:type="spell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Dima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). How old are you?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am 6 (7).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am from What is your address?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My address is……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Обыгрывание ситуации «Интервью»</w:t>
            </w:r>
          </w:p>
        </w:tc>
        <w:tc>
          <w:tcPr>
            <w:tcW w:w="200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Как правильно назвать адрес, если ты в Британии? Как оформляют адреса на конвертах?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76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60D9B">
        <w:rPr>
          <w:rFonts w:ascii="Times New Roman" w:hAnsi="Times New Roman" w:cs="Times New Roman"/>
          <w:sz w:val="28"/>
          <w:szCs w:val="28"/>
        </w:rPr>
        <w:t>ексика</w:t>
      </w:r>
      <w:proofErr w:type="spellEnd"/>
      <w:r w:rsidRPr="00960D9B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Здравствуйте, это я!»</w:t>
      </w:r>
    </w:p>
    <w:p w:rsidR="00150076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749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</w:t>
      </w:r>
      <w:r w:rsidRPr="00A9060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быгрывание ситуации «Интервью»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Pr="001749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4984">
        <w:rPr>
          <w:rFonts w:ascii="Times New Roman" w:hAnsi="Times New Roman" w:cs="Times New Roman"/>
          <w:sz w:val="28"/>
          <w:szCs w:val="28"/>
        </w:rPr>
        <w:t>онкурс рисунков «Мои друзья</w:t>
      </w:r>
      <w:r w:rsidRPr="00383C3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D3047B"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3047B">
        <w:rPr>
          <w:rFonts w:ascii="Times New Roman" w:hAnsi="Times New Roman" w:cs="Times New Roman"/>
          <w:bCs/>
          <w:sz w:val="28"/>
          <w:szCs w:val="28"/>
        </w:rPr>
        <w:t>стно-речевая практика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демонстрация, практикум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76" w:rsidRDefault="00150076" w:rsidP="00DD0B19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>
        <w:rPr>
          <w:rFonts w:ascii="Times New Roman" w:hAnsi="Times New Roman" w:cs="Times New Roman"/>
          <w:sz w:val="28"/>
          <w:szCs w:val="28"/>
        </w:rPr>
        <w:t xml:space="preserve"> беседа, демонстрация рисунков </w:t>
      </w:r>
      <w:r w:rsidRPr="00C564F9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4F9">
        <w:rPr>
          <w:rFonts w:ascii="Times New Roman" w:hAnsi="Times New Roman" w:cs="Times New Roman"/>
          <w:sz w:val="28"/>
          <w:szCs w:val="28"/>
        </w:rPr>
        <w:t xml:space="preserve"> обсуждение. </w:t>
      </w:r>
    </w:p>
    <w:p w:rsidR="00150076" w:rsidRPr="00B1723C" w:rsidRDefault="00150076" w:rsidP="00DD0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2 «Я люблю свою семью»</w:t>
      </w:r>
    </w:p>
    <w:p w:rsidR="00150076" w:rsidRPr="00B1723C" w:rsidRDefault="00150076" w:rsidP="00DD0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Формирование у детей основ общения на английском языке в пределах сюжета: умение делать сообщение о членах своей семьи.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2. Развитие навыков </w:t>
      </w:r>
      <w:proofErr w:type="spellStart"/>
      <w:r w:rsidRPr="00DC2C8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английской речи.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 Знакомство детей с аутентичной информацией, отражающей особенности быта и семейных традиций в англоговорящих странах.</w:t>
      </w: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rPr>
          <w:trHeight w:val="3121"/>
        </w:trPr>
        <w:tc>
          <w:tcPr>
            <w:tcW w:w="1893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Do you have a mother? What is her/his name?</w:t>
            </w:r>
          </w:p>
        </w:tc>
        <w:tc>
          <w:tcPr>
            <w:tcW w:w="1888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mother, father,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grandmother, grandfather, family, sister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brother,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fine,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thank, you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have, do,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Good morning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evening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night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afternoon</w:t>
            </w:r>
          </w:p>
        </w:tc>
        <w:tc>
          <w:tcPr>
            <w:tcW w:w="1887" w:type="dxa"/>
            <w:vAlign w:val="center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family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have a...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mother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father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grandmother grandfather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How are you?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am fine. Thank you.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Do you have a…?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Good morning! Good evening! How do you do!</w:t>
            </w: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Создание семейного фотоальбома</w:t>
            </w:r>
          </w:p>
        </w:tc>
        <w:tc>
          <w:tcPr>
            <w:tcW w:w="200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Быт и семейные традиции в Англии</w:t>
            </w:r>
          </w:p>
        </w:tc>
      </w:tr>
    </w:tbl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>
        <w:rPr>
          <w:rFonts w:ascii="Times New Roman" w:hAnsi="Times New Roman" w:cs="Times New Roman"/>
          <w:sz w:val="28"/>
          <w:szCs w:val="28"/>
        </w:rPr>
        <w:t xml:space="preserve"> «Моя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бит и семейные традиции»</w:t>
      </w:r>
    </w:p>
    <w:p w:rsidR="00150076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семейного альбома</w:t>
      </w:r>
      <w:r w:rsidRPr="00C564F9">
        <w:rPr>
          <w:rFonts w:ascii="Times New Roman" w:hAnsi="Times New Roman" w:cs="Times New Roman"/>
          <w:sz w:val="28"/>
          <w:szCs w:val="28"/>
        </w:rPr>
        <w:t>, монологическому высказыванию по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DD0B19">
      <w:pPr>
        <w:pStyle w:val="ab"/>
      </w:pPr>
      <w:r w:rsidRPr="00C564F9">
        <w:rPr>
          <w:rFonts w:ascii="Times New Roman" w:hAnsi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3277CD">
        <w:rPr>
          <w:rFonts w:ascii="Times New Roman" w:hAnsi="Times New Roman"/>
          <w:bCs/>
          <w:sz w:val="28"/>
          <w:szCs w:val="28"/>
        </w:rPr>
        <w:t>олевая игра, озвучивание ситуаций каждодневной жизни семьи.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демонстрация, практикум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76" w:rsidRDefault="00150076" w:rsidP="00DD0B19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семейных альбомов</w:t>
      </w:r>
      <w:r w:rsidRPr="00C564F9">
        <w:rPr>
          <w:rFonts w:ascii="Times New Roman" w:hAnsi="Times New Roman" w:cs="Times New Roman"/>
          <w:sz w:val="28"/>
          <w:szCs w:val="28"/>
        </w:rPr>
        <w:t xml:space="preserve">, обсуждение. </w:t>
      </w:r>
    </w:p>
    <w:p w:rsidR="00150076" w:rsidRPr="00C564F9" w:rsidRDefault="00150076" w:rsidP="00DD0B19">
      <w:pPr>
        <w:pStyle w:val="11"/>
        <w:autoSpaceDE/>
        <w:adjustRightInd/>
        <w:ind w:left="0"/>
        <w:jc w:val="both"/>
        <w:rPr>
          <w:b/>
          <w:snapToGrid w:val="0"/>
          <w:sz w:val="28"/>
          <w:szCs w:val="28"/>
        </w:rPr>
      </w:pPr>
    </w:p>
    <w:p w:rsidR="00150076" w:rsidRPr="00B1723C" w:rsidRDefault="00150076" w:rsidP="00DD0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3 «Питомцы и другие животные»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Развитие мотивационной сферы изучения иностранного языка детьми разного возраста средствами включения различных видов практической и игровой деятельности.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Воспитание у детей доброго и заботливого отношения к животным.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3. Развитие навыков </w:t>
      </w:r>
      <w:proofErr w:type="spellStart"/>
      <w:r w:rsidRPr="00DC2C8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коротких текстов и реплик педагога.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4. Формирование умения свободно осуществлять диалогическое общение на элементарном уровне </w:t>
      </w:r>
      <w:proofErr w:type="gramStart"/>
      <w:r w:rsidRPr="00DC2C87">
        <w:rPr>
          <w:rFonts w:ascii="Times New Roman" w:hAnsi="Times New Roman"/>
          <w:sz w:val="28"/>
          <w:szCs w:val="28"/>
        </w:rPr>
        <w:t>со</w:t>
      </w:r>
      <w:proofErr w:type="gramEnd"/>
      <w:r w:rsidRPr="00DC2C87">
        <w:rPr>
          <w:rFonts w:ascii="Times New Roman" w:hAnsi="Times New Roman"/>
          <w:sz w:val="28"/>
          <w:szCs w:val="28"/>
        </w:rPr>
        <w:t xml:space="preserve"> взрослыми и сверстниками в пределах ситуации общения. Умение активно включать освоенную лексику и речевые образцы в устную речь. Умение делать краткое сообщение о животном.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5. Расширение представления детей об окружающем мире через включение разнообразного страноведческого материала, знакомство с художественной литературой о животных английских и американских авторов.</w:t>
      </w: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893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What do you see? What do you have? What can a frog do?</w:t>
            </w:r>
          </w:p>
        </w:tc>
        <w:tc>
          <w:tcPr>
            <w:tcW w:w="1888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dog, a tiger,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hen, a lion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cat, a mouse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bear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cow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duck a monkey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pony, a camel a bear, a hare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crocodile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an elephant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monkey a dolphin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horse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donkey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cock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jump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run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swim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fun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He, she, we,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87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 have</w:t>
            </w:r>
            <w:proofErr w:type="gram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.(</w:t>
            </w:r>
            <w:proofErr w:type="gram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dog)..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can...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1377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My sister has...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She can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see a...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can jump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can't jump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Is this..?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Is this a cat or a dog..?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Who is this?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Is it a pig?</w:t>
            </w: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>Мой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>питомец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06" w:type="dxa"/>
          </w:tcPr>
          <w:p w:rsidR="00150076" w:rsidRPr="00A90602" w:rsidRDefault="00150076" w:rsidP="00DD0B1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Лондонский зоопарк. Знакомство с обитателями Лондонского зоопарка. </w:t>
            </w:r>
          </w:p>
          <w:p w:rsidR="00150076" w:rsidRPr="00A90602" w:rsidRDefault="00150076" w:rsidP="00DD0B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076" w:rsidRPr="00A90602" w:rsidRDefault="00150076" w:rsidP="00DD0B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76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76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46B0">
        <w:rPr>
          <w:rFonts w:ascii="Times New Roman" w:hAnsi="Times New Roman"/>
          <w:sz w:val="28"/>
          <w:szCs w:val="28"/>
        </w:rPr>
        <w:t xml:space="preserve"> </w:t>
      </w:r>
      <w:r w:rsidRPr="00DC2C87">
        <w:rPr>
          <w:rFonts w:ascii="Times New Roman" w:hAnsi="Times New Roman"/>
          <w:sz w:val="28"/>
          <w:szCs w:val="28"/>
        </w:rPr>
        <w:t>Питомцы и другие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0076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CA46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46B0">
        <w:rPr>
          <w:rFonts w:ascii="Times New Roman" w:hAnsi="Times New Roman" w:cs="Times New Roman"/>
          <w:sz w:val="28"/>
          <w:szCs w:val="28"/>
        </w:rPr>
        <w:t>тгадывание загадок о животных,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A46B0">
        <w:rPr>
          <w:rFonts w:ascii="Times New Roman" w:hAnsi="Times New Roman" w:cs="Times New Roman"/>
          <w:sz w:val="28"/>
          <w:szCs w:val="28"/>
        </w:rPr>
        <w:t>онкурс фотографий «Мой питомец»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46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A46B0">
        <w:rPr>
          <w:rFonts w:ascii="Times New Roman" w:hAnsi="Times New Roman" w:cs="Times New Roman"/>
          <w:bCs/>
          <w:sz w:val="28"/>
          <w:szCs w:val="28"/>
        </w:rPr>
        <w:t>роект «Мой питомец»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монологическое высказывание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по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277CD">
        <w:rPr>
          <w:rFonts w:ascii="Times New Roman" w:hAnsi="Times New Roman" w:cs="Times New Roman"/>
          <w:bCs/>
          <w:sz w:val="28"/>
          <w:szCs w:val="28"/>
        </w:rPr>
        <w:t>ндивидуальная, парная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демонстрация, практикум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76" w:rsidRDefault="00150076" w:rsidP="00DD0B19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проектов</w:t>
      </w:r>
      <w:r w:rsidRPr="00C56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выставка фотографий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64F9">
        <w:rPr>
          <w:rFonts w:ascii="Times New Roman" w:hAnsi="Times New Roman" w:cs="Times New Roman"/>
          <w:sz w:val="28"/>
          <w:szCs w:val="28"/>
        </w:rPr>
        <w:t xml:space="preserve"> обсуждение. 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4 «Одежда. Части тела»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Развитие у детей коммуникативных навыков и умений, основывающихся на активном использовании в речи усвоенных лексических и грамматических единиц иностранного языка и на включении нового материала по теме.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2. Совершенствование навыков </w:t>
      </w:r>
      <w:proofErr w:type="spellStart"/>
      <w:r w:rsidRPr="00DC2C8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DC2C87">
        <w:rPr>
          <w:rFonts w:ascii="Times New Roman" w:hAnsi="Times New Roman"/>
          <w:sz w:val="28"/>
          <w:szCs w:val="28"/>
        </w:rPr>
        <w:t>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 Формирование представлений об окружающем мире: национальная одежда англичан и американцев.</w:t>
      </w: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893" w:type="dxa"/>
          </w:tcPr>
          <w:p w:rsidR="00150076" w:rsidRPr="00A90602" w:rsidRDefault="00150076" w:rsidP="00DD0B1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What is your hair? What is dog's nose? How many fingers do you have?</w:t>
            </w:r>
          </w:p>
        </w:tc>
        <w:tc>
          <w:tcPr>
            <w:tcW w:w="1888" w:type="dxa"/>
            <w:vAlign w:val="center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Orange, pink,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red,  green, blue,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yellow, black,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drown, grey, white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my, his, her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one, two three, four, five, six, seven, eight, nine, ten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dress, a hat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coat,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 arm, a head, a shoulder,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an eye, an ear,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nose, a mouth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hair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Long, short,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small, big,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right, left,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dark, fair</w:t>
            </w:r>
          </w:p>
        </w:tc>
        <w:tc>
          <w:tcPr>
            <w:tcW w:w="1887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 like...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Do you </w:t>
            </w:r>
            <w:proofErr w:type="gram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like  ?</w:t>
            </w:r>
            <w:proofErr w:type="gramEnd"/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Is it (red)?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Yes, it is.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No, it isn't.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see ...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like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have got ...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He (she) has got...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My nose is long.</w:t>
            </w: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Проект «Моя школьная форма»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Национальная одежда англичан и американцев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0076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 w:rsidRPr="00D76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C2C87">
        <w:rPr>
          <w:rFonts w:ascii="Times New Roman" w:hAnsi="Times New Roman"/>
          <w:sz w:val="28"/>
          <w:szCs w:val="28"/>
        </w:rPr>
        <w:t>Одежда. Части тела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D76ED3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6ED3">
        <w:rPr>
          <w:rFonts w:ascii="Times New Roman" w:hAnsi="Times New Roman" w:cs="Times New Roman"/>
          <w:sz w:val="28"/>
          <w:szCs w:val="28"/>
        </w:rPr>
        <w:t>азгадывание  кроссворд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6ED3">
        <w:rPr>
          <w:rFonts w:ascii="Times New Roman" w:hAnsi="Times New Roman" w:cs="Times New Roman"/>
          <w:sz w:val="28"/>
          <w:szCs w:val="28"/>
        </w:rPr>
        <w:t xml:space="preserve"> «Части тела человека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76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76ED3">
        <w:rPr>
          <w:rFonts w:ascii="Times New Roman" w:hAnsi="Times New Roman" w:cs="Times New Roman"/>
          <w:sz w:val="28"/>
          <w:szCs w:val="28"/>
        </w:rPr>
        <w:t>онкурс рисунков «Школьная форма будущего»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6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90602">
        <w:rPr>
          <w:rFonts w:ascii="Times New Roman" w:hAnsi="Times New Roman"/>
          <w:sz w:val="28"/>
          <w:szCs w:val="28"/>
        </w:rPr>
        <w:t>роект «Моя школьная форма»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демонстрация, практикум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76" w:rsidRDefault="00150076" w:rsidP="00DD0B19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проектов</w:t>
      </w:r>
      <w:r w:rsidRPr="00C564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выставка кроссвордов, </w:t>
      </w:r>
      <w:r w:rsidRPr="00C564F9">
        <w:rPr>
          <w:rFonts w:ascii="Times New Roman" w:hAnsi="Times New Roman" w:cs="Times New Roman"/>
          <w:sz w:val="28"/>
          <w:szCs w:val="28"/>
        </w:rPr>
        <w:t xml:space="preserve">обсуждение. </w:t>
      </w:r>
    </w:p>
    <w:p w:rsidR="00150076" w:rsidRPr="00B1723C" w:rsidRDefault="00150076" w:rsidP="00DD0B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5 «Трапезы и еда»</w:t>
      </w: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Формирование представлений об основных трапезах, культуре еды в англоговорящих странах.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2. Развитие умения </w:t>
      </w:r>
      <w:proofErr w:type="spellStart"/>
      <w:r w:rsidRPr="00DC2C87">
        <w:rPr>
          <w:rFonts w:ascii="Times New Roman" w:hAnsi="Times New Roman"/>
          <w:sz w:val="28"/>
          <w:szCs w:val="28"/>
        </w:rPr>
        <w:t>аудировать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реплики, связанные с содержанием беседы за столом, и адекватного реагирования на них.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3.Развитие устной речи средствами музыкальной, театрализованной деятельности.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Увеличение объема лексического, грамматического и страноведческого материала по данной теме.</w:t>
      </w: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893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Would you like some…</w:t>
            </w:r>
            <w:proofErr w:type="gram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proofErr w:type="gramEnd"/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breakfast,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dinner,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supper,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lunch,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Help yourself.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88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Soup, porridge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Ham, meat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Sausage, potato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Onion, butter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Orange, apple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Plum, cherry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Juice, milk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tea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honey,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jam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bread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cake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sweet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ice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cream</w:t>
            </w:r>
          </w:p>
        </w:tc>
        <w:tc>
          <w:tcPr>
            <w:tcW w:w="1887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 like...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don't like...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Would you like </w:t>
            </w:r>
            <w:proofErr w:type="gram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some ..</w:t>
            </w:r>
            <w:proofErr w:type="gram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Yes, please. 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No, thanks. 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Help yourself.</w:t>
            </w: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Ситуативные игры «За завтраком» «Чаепитие»</w:t>
            </w:r>
          </w:p>
        </w:tc>
        <w:tc>
          <w:tcPr>
            <w:tcW w:w="200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 xml:space="preserve">О правилах поведения за столом по-английски. Сервировка стола. Что такое ланч по-британски. </w:t>
            </w:r>
            <w:r w:rsidRPr="00A90602">
              <w:rPr>
                <w:rFonts w:ascii="Times New Roman" w:hAnsi="Times New Roman"/>
                <w:sz w:val="28"/>
                <w:szCs w:val="28"/>
              </w:rPr>
              <w:lastRenderedPageBreak/>
              <w:t>Церемония чаепития в стране изучаемого языка</w:t>
            </w:r>
          </w:p>
        </w:tc>
      </w:tr>
    </w:tbl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 w:rsidRPr="00D76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C2C87">
        <w:rPr>
          <w:rFonts w:ascii="Times New Roman" w:hAnsi="Times New Roman"/>
          <w:sz w:val="28"/>
          <w:szCs w:val="28"/>
        </w:rPr>
        <w:t>Трапезы и еда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D76ED3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6ED3">
        <w:rPr>
          <w:rFonts w:ascii="Times New Roman" w:hAnsi="Times New Roman" w:cs="Times New Roman"/>
          <w:sz w:val="28"/>
          <w:szCs w:val="28"/>
        </w:rPr>
        <w:t>итуативные игры «За завтраком», «Чаепитие»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демонстрация, практикум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76" w:rsidRDefault="00150076" w:rsidP="00DD0B19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</w:t>
      </w:r>
      <w:r w:rsidRPr="007F5656">
        <w:rPr>
          <w:sz w:val="28"/>
          <w:szCs w:val="28"/>
        </w:rPr>
        <w:t>мультимедийный проектор</w:t>
      </w:r>
      <w:r>
        <w:rPr>
          <w:sz w:val="28"/>
          <w:szCs w:val="28"/>
        </w:rPr>
        <w:t>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обсуждение. </w:t>
      </w:r>
    </w:p>
    <w:p w:rsidR="00150076" w:rsidRPr="00B1723C" w:rsidRDefault="00150076" w:rsidP="00DD0B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6 «Мне нравятся праздники»</w:t>
      </w: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Развитие творческих способностей детей.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Развитие устной монологической речи детей в ситуациях взаимного поздравления, рассказа о любимом празднике.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 Расширение лексического и грамматического материала по данной теме.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Знакомство детей с традициями празднования Рождества, Нового года, дня Святого Валентина, дня рождения в англоговорящих странах.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5. Формирование потенциального словаря.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1634"/>
        <w:gridCol w:w="1624"/>
        <w:gridCol w:w="2165"/>
        <w:gridCol w:w="2170"/>
      </w:tblGrid>
      <w:tr w:rsidR="00150076" w:rsidRPr="00A90602" w:rsidTr="006E6DD8">
        <w:tc>
          <w:tcPr>
            <w:tcW w:w="2098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2098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is your </w:t>
            </w:r>
            <w:proofErr w:type="spell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holiday? Do you usually congratulate your mother/father on New Year/Christmas?</w:t>
            </w:r>
          </w:p>
        </w:tc>
        <w:tc>
          <w:tcPr>
            <w:tcW w:w="1820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car, a plane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dog, a cat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play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with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Christmas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New Year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Holiday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Birthday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lastRenderedPageBreak/>
              <w:t>St. Valentine's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</w:p>
        </w:tc>
        <w:tc>
          <w:tcPr>
            <w:tcW w:w="1850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My sister (brother)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likes</w:t>
            </w:r>
            <w:proofErr w:type="gram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...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like to play with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Let's play ...</w:t>
            </w:r>
          </w:p>
        </w:tc>
        <w:tc>
          <w:tcPr>
            <w:tcW w:w="2298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открыток, масок для праздника « (по желанию детей)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 xml:space="preserve">Рождественские песенки, которые поют в Британии. 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Jingle Bells, We wish you a Merry Christmas! 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Национальные традиции </w:t>
            </w: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празднования  рождества, Нового года.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0B19" w:rsidRDefault="00DD0B19" w:rsidP="00DD0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076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 w:rsidRPr="00D76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C2C87">
        <w:rPr>
          <w:rFonts w:ascii="Times New Roman" w:hAnsi="Times New Roman"/>
          <w:sz w:val="28"/>
          <w:szCs w:val="28"/>
        </w:rPr>
        <w:t>Мне нравятся праздники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1672C0" w:rsidRDefault="00150076" w:rsidP="00DD0B19">
      <w:pPr>
        <w:shd w:val="clear" w:color="auto" w:fill="FFFFFF"/>
        <w:tabs>
          <w:tab w:val="left" w:pos="540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672C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72C0">
        <w:rPr>
          <w:rFonts w:ascii="Times New Roman" w:hAnsi="Times New Roman" w:cs="Times New Roman"/>
          <w:sz w:val="28"/>
          <w:szCs w:val="28"/>
        </w:rPr>
        <w:t>зготовление поздравительных открыток,</w:t>
      </w:r>
    </w:p>
    <w:p w:rsidR="00150076" w:rsidRPr="001672C0" w:rsidRDefault="00150076" w:rsidP="00DD0B19">
      <w:pPr>
        <w:shd w:val="clear" w:color="auto" w:fill="FFFFFF"/>
        <w:tabs>
          <w:tab w:val="left" w:pos="540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праздничных масок </w:t>
      </w:r>
      <w:r w:rsidRPr="001672C0">
        <w:rPr>
          <w:rFonts w:ascii="Times New Roman" w:hAnsi="Times New Roman" w:cs="Times New Roman"/>
          <w:sz w:val="28"/>
          <w:szCs w:val="28"/>
        </w:rPr>
        <w:t>(по желанию детей)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</w:t>
      </w:r>
      <w:r w:rsidRPr="001672C0">
        <w:rPr>
          <w:rFonts w:ascii="Times New Roman" w:hAnsi="Times New Roman" w:cs="Times New Roman"/>
          <w:sz w:val="28"/>
          <w:szCs w:val="28"/>
        </w:rPr>
        <w:t xml:space="preserve"> </w:t>
      </w:r>
      <w:r w:rsidRPr="00C564F9">
        <w:rPr>
          <w:rFonts w:ascii="Times New Roman" w:hAnsi="Times New Roman" w:cs="Times New Roman"/>
          <w:sz w:val="28"/>
          <w:szCs w:val="28"/>
        </w:rPr>
        <w:t>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открыток, обсуждение.</w:t>
      </w:r>
    </w:p>
    <w:p w:rsidR="00150076" w:rsidRDefault="00150076" w:rsidP="00DD0B19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обсуждение. </w:t>
      </w:r>
    </w:p>
    <w:p w:rsidR="00150076" w:rsidRPr="00B1723C" w:rsidRDefault="00150076" w:rsidP="00DD0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7 « Мой родной дом»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Развитие творческих способностей детей, воспитание чувства радости и гордости за свой дом, самостоятельности и инициативы в выполнении коллективных дел, осознание значимости собственного «Я» в создании проекта «Мой родной дом»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Развитие устной монологической речи детей в ситуациях по данной теме.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 Расширение лексического и грамматического материала по данной теме.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Знакомство детей с особенностями жилья в стране изучаемого языка.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5. Формирование потенциального словаря.</w:t>
      </w: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778"/>
        <w:gridCol w:w="1770"/>
        <w:gridCol w:w="1881"/>
        <w:gridCol w:w="2304"/>
      </w:tblGrid>
      <w:tr w:rsidR="00150076" w:rsidRPr="00A90602" w:rsidTr="006E6DD8">
        <w:tc>
          <w:tcPr>
            <w:tcW w:w="191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914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What is this? Is this a chair? What </w:t>
            </w:r>
            <w:proofErr w:type="spellStart"/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colour</w:t>
            </w:r>
            <w:proofErr w:type="spellEnd"/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is the sofa?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Do you have…?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150076" w:rsidRPr="00A90602" w:rsidRDefault="00150076" w:rsidP="00DD0B19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house</w:t>
            </w:r>
          </w:p>
          <w:p w:rsidR="00150076" w:rsidRPr="00A90602" w:rsidRDefault="00150076" w:rsidP="00DD0B19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sweet</w:t>
            </w:r>
          </w:p>
          <w:p w:rsidR="00150076" w:rsidRPr="00A90602" w:rsidRDefault="00150076" w:rsidP="00DD0B19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home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flat</w:t>
            </w: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а</w:t>
            </w: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table, a chair, an arm -chair, a sofa, TV, a computer, a lamp, a bed, a clock</w:t>
            </w:r>
          </w:p>
        </w:tc>
        <w:tc>
          <w:tcPr>
            <w:tcW w:w="1914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Do you have…?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Yes, I do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Создание проекта «Мой родной дом»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Особенности жилья в стране изучаемого языка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76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 w:rsidRPr="00167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C2C87">
        <w:rPr>
          <w:rFonts w:ascii="Times New Roman" w:hAnsi="Times New Roman"/>
          <w:sz w:val="28"/>
          <w:szCs w:val="28"/>
        </w:rPr>
        <w:t>Мой родной дом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1672C0" w:rsidRDefault="00150076" w:rsidP="00DD0B19">
      <w:pPr>
        <w:shd w:val="clear" w:color="auto" w:fill="FFFFFF"/>
        <w:tabs>
          <w:tab w:val="left" w:pos="540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672C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A90602">
        <w:rPr>
          <w:rFonts w:ascii="Times New Roman" w:hAnsi="Times New Roman"/>
          <w:sz w:val="28"/>
          <w:szCs w:val="28"/>
        </w:rPr>
        <w:t>оздание проекта «Мой родной дом»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</w:t>
      </w:r>
      <w:r w:rsidRPr="001672C0">
        <w:rPr>
          <w:rFonts w:ascii="Times New Roman" w:hAnsi="Times New Roman" w:cs="Times New Roman"/>
          <w:sz w:val="28"/>
          <w:szCs w:val="28"/>
        </w:rPr>
        <w:t xml:space="preserve"> </w:t>
      </w:r>
      <w:r w:rsidRPr="00C564F9">
        <w:rPr>
          <w:rFonts w:ascii="Times New Roman" w:hAnsi="Times New Roman" w:cs="Times New Roman"/>
          <w:sz w:val="28"/>
          <w:szCs w:val="28"/>
        </w:rPr>
        <w:t>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проектов, обсуждение.</w:t>
      </w:r>
    </w:p>
    <w:p w:rsidR="00150076" w:rsidRDefault="00150076" w:rsidP="00DD0B19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</w:t>
      </w:r>
      <w:r w:rsidRPr="007F5656">
        <w:rPr>
          <w:sz w:val="28"/>
          <w:szCs w:val="28"/>
        </w:rPr>
        <w:t>мультимедийный проектор</w:t>
      </w:r>
      <w:proofErr w:type="gramStart"/>
      <w:r w:rsidRPr="00C564F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C564F9">
        <w:rPr>
          <w:sz w:val="28"/>
          <w:szCs w:val="28"/>
        </w:rPr>
        <w:t>план-конспект</w:t>
      </w:r>
      <w:r>
        <w:rPr>
          <w:sz w:val="28"/>
          <w:szCs w:val="28"/>
        </w:rPr>
        <w:t>.</w:t>
      </w:r>
    </w:p>
    <w:p w:rsidR="00395494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обсуждение. </w:t>
      </w:r>
    </w:p>
    <w:p w:rsidR="00150076" w:rsidRPr="00395494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8 «Моё родное село»</w:t>
      </w: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Использование иностранного языка как средства дальнейшего формирования представлений детей о родном крае.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Воспитание у детей любви к родному краю, интереса и желания больше узнать о нем.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3. Формирование умения творчески использовать знакомый речевой материал в новых ситуациях, умения взаимодействовать друг с другом.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Пополнение лексического и грамматического запаса с целью расширения ситуаций общения по заданной теме.</w:t>
      </w: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ab/>
      </w:r>
      <w:r w:rsidRPr="00DC2C8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778"/>
        <w:gridCol w:w="1770"/>
        <w:gridCol w:w="1881"/>
        <w:gridCol w:w="2304"/>
      </w:tblGrid>
      <w:tr w:rsidR="00150076" w:rsidRPr="00A90602" w:rsidTr="006E6DD8">
        <w:tc>
          <w:tcPr>
            <w:tcW w:w="191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91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Where do you live?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live in…</w:t>
            </w:r>
          </w:p>
        </w:tc>
        <w:tc>
          <w:tcPr>
            <w:tcW w:w="1914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live,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love,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а</w:t>
            </w: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family,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where,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city,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town</w:t>
            </w:r>
          </w:p>
        </w:tc>
        <w:tc>
          <w:tcPr>
            <w:tcW w:w="1914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Where do you live? I live in </w:t>
            </w:r>
            <w:proofErr w:type="spell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Rovenky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love my ...</w:t>
            </w:r>
          </w:p>
        </w:tc>
        <w:tc>
          <w:tcPr>
            <w:tcW w:w="191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Создание проекта «Мой родной край»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Особенности национальных школ Британии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76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 w:rsidRPr="00167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C2C87">
        <w:rPr>
          <w:rFonts w:ascii="Times New Roman" w:hAnsi="Times New Roman"/>
          <w:sz w:val="28"/>
          <w:szCs w:val="28"/>
        </w:rPr>
        <w:t>Моё родное село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1672C0" w:rsidRDefault="00150076" w:rsidP="00DD0B19">
      <w:pPr>
        <w:shd w:val="clear" w:color="auto" w:fill="FFFFFF"/>
        <w:tabs>
          <w:tab w:val="left" w:pos="540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672C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A90602">
        <w:rPr>
          <w:rFonts w:ascii="Times New Roman" w:hAnsi="Times New Roman"/>
          <w:sz w:val="28"/>
          <w:szCs w:val="28"/>
        </w:rPr>
        <w:t>оздание проекта «Мой родной край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</w:t>
      </w:r>
      <w:r w:rsidRPr="001672C0">
        <w:rPr>
          <w:rFonts w:ascii="Times New Roman" w:hAnsi="Times New Roman" w:cs="Times New Roman"/>
          <w:sz w:val="28"/>
          <w:szCs w:val="28"/>
        </w:rPr>
        <w:t xml:space="preserve"> </w:t>
      </w:r>
      <w:r w:rsidRPr="00C564F9">
        <w:rPr>
          <w:rFonts w:ascii="Times New Roman" w:hAnsi="Times New Roman" w:cs="Times New Roman"/>
          <w:sz w:val="28"/>
          <w:szCs w:val="28"/>
        </w:rPr>
        <w:t>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проектов, обсуждение.</w:t>
      </w:r>
    </w:p>
    <w:p w:rsidR="00150076" w:rsidRDefault="00150076" w:rsidP="00DD0B19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</w:t>
      </w:r>
      <w:r w:rsidRPr="007F5656">
        <w:rPr>
          <w:sz w:val="28"/>
          <w:szCs w:val="28"/>
        </w:rPr>
        <w:t>мультимедийный проектор</w:t>
      </w:r>
      <w:proofErr w:type="gramStart"/>
      <w:r w:rsidRPr="00C564F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C564F9">
        <w:rPr>
          <w:sz w:val="28"/>
          <w:szCs w:val="28"/>
        </w:rPr>
        <w:t>план-конспект</w:t>
      </w:r>
      <w:r>
        <w:rPr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обсуждение. </w:t>
      </w:r>
    </w:p>
    <w:p w:rsidR="00150076" w:rsidRPr="00B1723C" w:rsidRDefault="00150076" w:rsidP="00DD0B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9 «Я изучаю английский язык с удовольствием»</w:t>
      </w: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1. Формирование у детей умения взаимодействовать в коллективных видах деятельности.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 Развитие умения на элементарном уровне высказываться о любимых школьных предметах.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lastRenderedPageBreak/>
        <w:t xml:space="preserve">3. Знакомство детей с разнообразными играми сверстников стран. 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Расширение потенциального словаря путем введения лексических единиц и речевых образцов по теме.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5. Воспитание у детей желания и умения взаимодействовать в коллективе сверстников, достигать конечного результата, оценивать себя и своих партнеров по игре.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893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subjects do you study at school? What is your </w:t>
            </w:r>
            <w:proofErr w:type="spell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subject? </w:t>
            </w:r>
          </w:p>
        </w:tc>
        <w:tc>
          <w:tcPr>
            <w:tcW w:w="1888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pupil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school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teacher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in,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bag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pen,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pencil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book,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notebook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ruler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desk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textbook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pencil-case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pen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pencil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English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Who are you?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am a pupil.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He (she) is a pupil.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are pupils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have got a ... in my bag.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have got a ... on the desk.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Do you have a (ruler) on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proofErr w:type="gram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desk?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No, I don't.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rPr>
                <w:rFonts w:ascii="Times New Roman" w:hAnsi="Times New Roman"/>
                <w:b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Yes, I do.</w:t>
            </w: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Проект «Я рисую британский флаг»</w:t>
            </w:r>
          </w:p>
        </w:tc>
        <w:tc>
          <w:tcPr>
            <w:tcW w:w="200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Какие предметы изучаются в английской начальной школе? Какие сказки любят английские дети?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 w:rsidRPr="00167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C2C87">
        <w:rPr>
          <w:rFonts w:ascii="Times New Roman" w:hAnsi="Times New Roman"/>
          <w:sz w:val="28"/>
          <w:szCs w:val="28"/>
        </w:rPr>
        <w:t>Я изучаю английский язык с удовольствием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0213D3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672C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13D3">
        <w:rPr>
          <w:rFonts w:ascii="Times New Roman" w:hAnsi="Times New Roman" w:cs="Times New Roman"/>
          <w:sz w:val="28"/>
          <w:szCs w:val="28"/>
        </w:rPr>
        <w:t>южетно-ролевая игра «Из какой вы страны?»</w:t>
      </w:r>
      <w:proofErr w:type="gramStart"/>
      <w:r w:rsidRPr="0002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Pr="000213D3">
        <w:rPr>
          <w:rFonts w:ascii="Times New Roman" w:hAnsi="Times New Roman" w:cs="Times New Roman"/>
          <w:sz w:val="28"/>
          <w:szCs w:val="28"/>
        </w:rPr>
        <w:t>оставление школьного расписания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13D3">
        <w:rPr>
          <w:rFonts w:ascii="Times New Roman" w:hAnsi="Times New Roman" w:cs="Times New Roman"/>
          <w:sz w:val="28"/>
          <w:szCs w:val="28"/>
        </w:rPr>
        <w:t>онкурс фотографий «Я на уроке английского языка»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3D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</w:t>
      </w:r>
      <w:r w:rsidRPr="000213D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роект «Я рисую британский флаг»</w:t>
      </w:r>
    </w:p>
    <w:p w:rsidR="00150076" w:rsidRPr="000213D3" w:rsidRDefault="00150076" w:rsidP="00DD0B19">
      <w:pPr>
        <w:shd w:val="clear" w:color="auto" w:fill="FFFFFF"/>
        <w:tabs>
          <w:tab w:val="left" w:pos="540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</w:t>
      </w:r>
      <w:r w:rsidRPr="001672C0">
        <w:rPr>
          <w:rFonts w:ascii="Times New Roman" w:hAnsi="Times New Roman" w:cs="Times New Roman"/>
          <w:sz w:val="28"/>
          <w:szCs w:val="28"/>
        </w:rPr>
        <w:t xml:space="preserve"> </w:t>
      </w:r>
      <w:r w:rsidRPr="00C564F9">
        <w:rPr>
          <w:rFonts w:ascii="Times New Roman" w:hAnsi="Times New Roman" w:cs="Times New Roman"/>
          <w:sz w:val="28"/>
          <w:szCs w:val="28"/>
        </w:rPr>
        <w:t>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проектов, выставка фотографий, обсуждение.</w:t>
      </w:r>
    </w:p>
    <w:p w:rsidR="00150076" w:rsidRDefault="00150076" w:rsidP="00DD0B19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обсуждение. </w:t>
      </w:r>
    </w:p>
    <w:p w:rsidR="00150076" w:rsidRPr="00B1723C" w:rsidRDefault="00150076" w:rsidP="00DD0B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0076" w:rsidRPr="00B1723C" w:rsidRDefault="00150076" w:rsidP="00DD0B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23C">
        <w:rPr>
          <w:rFonts w:ascii="Times New Roman" w:hAnsi="Times New Roman"/>
          <w:b/>
          <w:sz w:val="28"/>
          <w:szCs w:val="28"/>
        </w:rPr>
        <w:t>Раздел 10 «В ожидании лета»</w:t>
      </w: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Задачи: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lastRenderedPageBreak/>
        <w:t>1. Воспитание у детей интереса к языку и культуре английского и американского народа.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2. Развитие умения на элементарном уровне высказываться о любимых игрушках.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3. Развитие умений в </w:t>
      </w:r>
      <w:proofErr w:type="spellStart"/>
      <w:r w:rsidRPr="00DC2C87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и говорении по ситуации.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Расширение английского словаря.</w:t>
      </w: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76" w:rsidRPr="00DC2C87" w:rsidRDefault="00150076" w:rsidP="00DD0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80"/>
        <w:gridCol w:w="1772"/>
        <w:gridCol w:w="1878"/>
        <w:gridCol w:w="2304"/>
      </w:tblGrid>
      <w:tr w:rsidR="00150076" w:rsidRPr="00A90602" w:rsidTr="006E6DD8">
        <w:tc>
          <w:tcPr>
            <w:tcW w:w="1893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60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Лексическое наполнение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Речевые образцы, подлежащие усвоению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Страноведческий материал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76" w:rsidRPr="00A90602" w:rsidTr="006E6DD8">
        <w:tc>
          <w:tcPr>
            <w:tcW w:w="1893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is your </w:t>
            </w:r>
            <w:proofErr w:type="spellStart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toy?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Summer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88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toy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train,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teddy bear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ball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doll 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 ship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play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like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</w:p>
        </w:tc>
        <w:tc>
          <w:tcPr>
            <w:tcW w:w="1887" w:type="dxa"/>
          </w:tcPr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How many ... do you have?</w:t>
            </w:r>
          </w:p>
          <w:p w:rsidR="00150076" w:rsidRPr="00A90602" w:rsidRDefault="00150076" w:rsidP="00DD0B19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  <w:lang w:val="en-US"/>
              </w:rPr>
              <w:t>I like to</w:t>
            </w:r>
            <w:r w:rsidRPr="00A90602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89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Организация и проведение различных игр в рамках изученной темы.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Проект «Моя любимая игрушка»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602">
              <w:rPr>
                <w:rFonts w:ascii="Times New Roman" w:hAnsi="Times New Roman"/>
                <w:sz w:val="28"/>
                <w:szCs w:val="28"/>
              </w:rPr>
              <w:t>Лето в Британии</w:t>
            </w:r>
          </w:p>
          <w:p w:rsidR="00150076" w:rsidRPr="00A90602" w:rsidRDefault="00150076" w:rsidP="00DD0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0076" w:rsidRDefault="00150076" w:rsidP="00DD0B19">
      <w:pPr>
        <w:pStyle w:val="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0076" w:rsidRDefault="00150076" w:rsidP="00D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D9B">
        <w:rPr>
          <w:rFonts w:ascii="Times New Roman" w:hAnsi="Times New Roman" w:cs="Times New Roman"/>
          <w:sz w:val="28"/>
          <w:szCs w:val="28"/>
        </w:rPr>
        <w:t>ексика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672C0">
        <w:rPr>
          <w:rFonts w:ascii="Times New Roman" w:hAnsi="Times New Roman"/>
          <w:sz w:val="28"/>
          <w:szCs w:val="28"/>
        </w:rPr>
        <w:t xml:space="preserve"> </w:t>
      </w:r>
      <w:r w:rsidRPr="00DC2C87">
        <w:rPr>
          <w:rFonts w:ascii="Times New Roman" w:hAnsi="Times New Roman"/>
          <w:sz w:val="28"/>
          <w:szCs w:val="28"/>
        </w:rPr>
        <w:t>В ожидании лета</w:t>
      </w:r>
      <w:r>
        <w:rPr>
          <w:rFonts w:ascii="Times New Roman" w:hAnsi="Times New Roman"/>
          <w:sz w:val="28"/>
          <w:szCs w:val="28"/>
        </w:rPr>
        <w:t>»</w:t>
      </w:r>
    </w:p>
    <w:p w:rsidR="00150076" w:rsidRPr="000213D3" w:rsidRDefault="00150076" w:rsidP="00DD0B19">
      <w:pPr>
        <w:shd w:val="clear" w:color="auto" w:fill="FFFFFF"/>
        <w:tabs>
          <w:tab w:val="left" w:pos="540"/>
        </w:tabs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672C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13D3">
        <w:rPr>
          <w:rFonts w:ascii="Times New Roman" w:hAnsi="Times New Roman" w:cs="Times New Roman"/>
          <w:sz w:val="28"/>
          <w:szCs w:val="28"/>
        </w:rPr>
        <w:t>рганизация и проведение различных игр в рамках изучаемой 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13D3">
        <w:rPr>
          <w:rFonts w:ascii="Times New Roman" w:hAnsi="Times New Roman" w:cs="Times New Roman"/>
          <w:sz w:val="28"/>
          <w:szCs w:val="28"/>
        </w:rPr>
        <w:t>тгадывание загадок «Времена года»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13D3">
        <w:rPr>
          <w:rFonts w:ascii="Times New Roman" w:hAnsi="Times New Roman" w:cs="Times New Roman"/>
          <w:sz w:val="28"/>
          <w:szCs w:val="28"/>
        </w:rPr>
        <w:t>роект «Моя любимая игрушка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4F9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</w:t>
      </w:r>
      <w:r w:rsidRPr="001672C0">
        <w:rPr>
          <w:rFonts w:ascii="Times New Roman" w:hAnsi="Times New Roman" w:cs="Times New Roman"/>
          <w:sz w:val="28"/>
          <w:szCs w:val="28"/>
        </w:rPr>
        <w:t xml:space="preserve"> </w:t>
      </w:r>
      <w:r w:rsidRPr="00C564F9">
        <w:rPr>
          <w:rFonts w:ascii="Times New Roman" w:hAnsi="Times New Roman" w:cs="Times New Roman"/>
          <w:sz w:val="28"/>
          <w:szCs w:val="28"/>
        </w:rPr>
        <w:t>демонстрация созданных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 проектов, обсуждение.</w:t>
      </w:r>
    </w:p>
    <w:p w:rsidR="00150076" w:rsidRDefault="00150076" w:rsidP="00DD0B19">
      <w:pPr>
        <w:pStyle w:val="11"/>
        <w:autoSpaceDE/>
        <w:adjustRightInd/>
        <w:ind w:left="0"/>
        <w:jc w:val="both"/>
        <w:rPr>
          <w:sz w:val="28"/>
          <w:szCs w:val="28"/>
        </w:rPr>
      </w:pPr>
      <w:r w:rsidRPr="00C564F9">
        <w:rPr>
          <w:b/>
          <w:snapToGrid w:val="0"/>
          <w:sz w:val="28"/>
          <w:szCs w:val="28"/>
        </w:rPr>
        <w:t xml:space="preserve">Оснащение: </w:t>
      </w:r>
      <w:r>
        <w:rPr>
          <w:sz w:val="28"/>
          <w:szCs w:val="28"/>
        </w:rPr>
        <w:t>дидактический материал,</w:t>
      </w:r>
      <w:r w:rsidRPr="00C564F9">
        <w:rPr>
          <w:sz w:val="28"/>
          <w:szCs w:val="28"/>
        </w:rPr>
        <w:t xml:space="preserve"> план-конспект</w:t>
      </w:r>
      <w:r>
        <w:rPr>
          <w:sz w:val="28"/>
          <w:szCs w:val="28"/>
        </w:rPr>
        <w:t>.</w:t>
      </w:r>
    </w:p>
    <w:p w:rsidR="00150076" w:rsidRDefault="00150076" w:rsidP="00DD0B19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564F9">
        <w:rPr>
          <w:rFonts w:ascii="Times New Roman" w:hAnsi="Times New Roman" w:cs="Times New Roman"/>
          <w:b/>
          <w:sz w:val="28"/>
          <w:szCs w:val="28"/>
        </w:rPr>
        <w:t xml:space="preserve"> подведения итогов:</w:t>
      </w:r>
      <w:r w:rsidRPr="00C564F9">
        <w:rPr>
          <w:rFonts w:ascii="Times New Roman" w:hAnsi="Times New Roman" w:cs="Times New Roman"/>
          <w:sz w:val="28"/>
          <w:szCs w:val="28"/>
        </w:rPr>
        <w:t xml:space="preserve"> беседа, обсуждение. </w:t>
      </w: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Pr="00CB3FE7" w:rsidRDefault="00150076" w:rsidP="00DD0B1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090">
        <w:rPr>
          <w:rFonts w:ascii="Times New Roman" w:hAnsi="Times New Roman" w:cs="Times New Roman"/>
          <w:b/>
          <w:sz w:val="28"/>
          <w:szCs w:val="28"/>
        </w:rPr>
        <w:t xml:space="preserve">Учебно </w:t>
      </w:r>
      <w:r>
        <w:rPr>
          <w:rFonts w:ascii="Times New Roman" w:hAnsi="Times New Roman" w:cs="Times New Roman"/>
          <w:b/>
          <w:sz w:val="28"/>
          <w:szCs w:val="28"/>
        </w:rPr>
        <w:t xml:space="preserve">– методическое и материально- техническое обеспечение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534"/>
        <w:gridCol w:w="1701"/>
        <w:gridCol w:w="3760"/>
      </w:tblGrid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объектов и средств материально-технического обеспечения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количество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150076" w:rsidRPr="00CB3FE7" w:rsidTr="006E6DD8">
        <w:tc>
          <w:tcPr>
            <w:tcW w:w="0" w:type="auto"/>
            <w:gridSpan w:val="4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1. БИБЛИОТЕЧНЫЙ ФОНД (КНИГОПЕЧАТНАЯ ПРОДУКЦИЯ) </w:t>
            </w:r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Примерная</w:t>
            </w:r>
            <w:r w:rsidRPr="00CB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«сквозная» программа раннего обучения    английскому языку детей в детском саду и 1-м классе </w:t>
            </w:r>
            <w:r w:rsidRPr="00CB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школы. - Белгород: ИПЦ «ПОЛИТЕРРА», 2008. – 90с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0" w:type="auto"/>
            <w:vMerge w:val="restart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тся</w:t>
            </w:r>
            <w:proofErr w:type="spellEnd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кабинете</w:t>
            </w:r>
            <w:proofErr w:type="spellEnd"/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/>
                <w:sz w:val="24"/>
                <w:szCs w:val="24"/>
              </w:rPr>
              <w:t xml:space="preserve">Учебно-методическое пособие; под редакцией Н. Д. </w:t>
            </w:r>
            <w:proofErr w:type="spellStart"/>
            <w:r w:rsidRPr="00CB3FE7">
              <w:rPr>
                <w:rFonts w:ascii="Times New Roman" w:hAnsi="Times New Roman"/>
                <w:sz w:val="24"/>
                <w:szCs w:val="24"/>
              </w:rPr>
              <w:t>Епанченцевой</w:t>
            </w:r>
            <w:proofErr w:type="spellEnd"/>
            <w:r w:rsidRPr="00CB3FE7">
              <w:rPr>
                <w:rFonts w:ascii="Times New Roman" w:hAnsi="Times New Roman"/>
                <w:sz w:val="24"/>
                <w:szCs w:val="24"/>
              </w:rPr>
              <w:t xml:space="preserve">, Е. А. </w:t>
            </w:r>
            <w:proofErr w:type="spellStart"/>
            <w:r w:rsidRPr="00CB3FE7">
              <w:rPr>
                <w:rFonts w:ascii="Times New Roman" w:hAnsi="Times New Roman"/>
                <w:sz w:val="24"/>
                <w:szCs w:val="24"/>
              </w:rPr>
              <w:t>Карабутовой</w:t>
            </w:r>
            <w:proofErr w:type="spellEnd"/>
            <w:r w:rsidRPr="00CB3FE7">
              <w:rPr>
                <w:rFonts w:ascii="Times New Roman" w:hAnsi="Times New Roman"/>
                <w:sz w:val="24"/>
                <w:szCs w:val="24"/>
              </w:rPr>
              <w:t>.</w:t>
            </w:r>
            <w:r w:rsidRPr="00DC2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3E1B">
              <w:rPr>
                <w:rFonts w:ascii="Times New Roman" w:hAnsi="Times New Roman"/>
                <w:sz w:val="24"/>
                <w:szCs w:val="24"/>
              </w:rPr>
              <w:t>Белгород: изд-во ПОЛИТЕРРА, 2008. - 125 с.</w:t>
            </w:r>
          </w:p>
        </w:tc>
        <w:tc>
          <w:tcPr>
            <w:tcW w:w="0" w:type="auto"/>
          </w:tcPr>
          <w:p w:rsidR="00150076" w:rsidRPr="00943E1B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0" w:type="auto"/>
            <w:vMerge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76" w:rsidRPr="00CB3FE7" w:rsidTr="006E6DD8">
        <w:tc>
          <w:tcPr>
            <w:tcW w:w="0" w:type="auto"/>
            <w:gridSpan w:val="4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2. ПЕЧАТНЫЕ ПОСОБИЯ </w:t>
            </w:r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Алфавит (настенная таблица)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тся</w:t>
            </w:r>
            <w:proofErr w:type="spellEnd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кабинете</w:t>
            </w:r>
            <w:proofErr w:type="spellEnd"/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Касса букв и буквосочетаний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имеются</w:t>
            </w:r>
            <w:proofErr w:type="spellEnd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кабинете</w:t>
            </w:r>
            <w:proofErr w:type="spellEnd"/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Транскрипционные знаки (таблица)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имеются</w:t>
            </w:r>
            <w:proofErr w:type="spellEnd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кабинете</w:t>
            </w:r>
            <w:proofErr w:type="spellEnd"/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таблицы к основным разделам грамматического материала, содержащегося в стандарте начального образования по иностранному языку (могут быть в цифровом виде)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vMerge w:val="restart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имеются</w:t>
            </w:r>
            <w:proofErr w:type="spellEnd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электронном</w:t>
            </w:r>
            <w:proofErr w:type="spellEnd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носителе</w:t>
            </w:r>
            <w:proofErr w:type="spellEnd"/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картинок в соответствии с тематикой, определенной в стандарте начального образования по иностранному языку (могут быть в цифровом виде)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vMerge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Ситуационные плакаты (магнитные или иные) с раздаточным материалом по темам: Классная комната, Квартира, Детская комната, Магазин и т.п. (могут быть в цифровом виде)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vMerge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76" w:rsidRPr="00CB3FE7" w:rsidTr="006E6DD8">
        <w:tc>
          <w:tcPr>
            <w:tcW w:w="0" w:type="auto"/>
            <w:gridSpan w:val="4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3. ЭКРАННО-ЗВУКОВЫЕ ПОСОБИЯ (МОГУТ БЫТЬ В ЦИФРОВОМ ВИДЕ) </w:t>
            </w:r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Аудиозаписи, </w:t>
            </w:r>
            <w:proofErr w:type="gramStart"/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используемым</w:t>
            </w:r>
            <w:proofErr w:type="gramEnd"/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иностранного языка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vMerge w:val="restart"/>
            <w:noWrap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имеются</w:t>
            </w:r>
            <w:proofErr w:type="spellEnd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электронном</w:t>
            </w:r>
            <w:proofErr w:type="spellEnd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носителе</w:t>
            </w:r>
            <w:proofErr w:type="spellEnd"/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соответствующие тематике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vMerge/>
            <w:noWrap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Слайды, соответствующие тематике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vMerge/>
            <w:noWrap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(цифровые) образовательные ресурсы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vMerge/>
            <w:noWrap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76" w:rsidRPr="00CB3FE7" w:rsidTr="006E6DD8">
        <w:tc>
          <w:tcPr>
            <w:tcW w:w="0" w:type="auto"/>
            <w:gridSpan w:val="4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4. ИГРЫ И ИГРУШКИ </w:t>
            </w:r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имеется</w:t>
            </w:r>
            <w:proofErr w:type="spellEnd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кабинете</w:t>
            </w:r>
            <w:proofErr w:type="spellEnd"/>
          </w:p>
        </w:tc>
      </w:tr>
      <w:tr w:rsidR="00150076" w:rsidRPr="00CB3FE7" w:rsidTr="006E6DD8"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Лото (домино), развивающие игры на иностранном языке.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3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50076" w:rsidRPr="00CB3FE7" w:rsidRDefault="00150076" w:rsidP="00DD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имеется</w:t>
            </w:r>
            <w:proofErr w:type="spellEnd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B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кабинете</w:t>
            </w:r>
            <w:proofErr w:type="spellEnd"/>
          </w:p>
        </w:tc>
      </w:tr>
    </w:tbl>
    <w:p w:rsidR="00150076" w:rsidRPr="00CB3FE7" w:rsidRDefault="00150076" w:rsidP="00DD0B19">
      <w:pPr>
        <w:shd w:val="clear" w:color="auto" w:fill="FFFFFF"/>
        <w:tabs>
          <w:tab w:val="left" w:pos="350"/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494" w:rsidRDefault="00395494" w:rsidP="00DD0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50076" w:rsidRPr="00960D9B" w:rsidRDefault="00395494" w:rsidP="00DD0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</w:t>
      </w:r>
      <w:r w:rsidR="0015007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50076" w:rsidRPr="00960D9B">
        <w:rPr>
          <w:rFonts w:ascii="Times New Roman" w:eastAsia="Times New Roman" w:hAnsi="Times New Roman"/>
          <w:b/>
          <w:sz w:val="28"/>
          <w:szCs w:val="28"/>
        </w:rPr>
        <w:t>Список литературы</w:t>
      </w:r>
    </w:p>
    <w:p w:rsidR="00150076" w:rsidRPr="00DC2C87" w:rsidRDefault="00150076" w:rsidP="00DD0B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076" w:rsidRPr="00960D9B" w:rsidRDefault="00150076" w:rsidP="00DD0B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C2C87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DC2C87">
        <w:rPr>
          <w:rFonts w:ascii="Times New Roman" w:hAnsi="Times New Roman"/>
          <w:sz w:val="28"/>
          <w:szCs w:val="28"/>
        </w:rPr>
        <w:t>, Л. Н. Игры на уроках английского  языка на начальной и средней ступени обучения\\ Иностранные языки в школе. -1996.-№3</w:t>
      </w:r>
    </w:p>
    <w:p w:rsidR="00150076" w:rsidRPr="00DC2C87" w:rsidRDefault="00150076" w:rsidP="00DD0B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2. Диагностика определения уровня </w:t>
      </w:r>
      <w:proofErr w:type="spellStart"/>
      <w:r w:rsidRPr="00DC2C8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элементарных навыков общения на английском языке детей в детском саду и 1-м классе начальной школы/ пол ред.: </w:t>
      </w:r>
      <w:proofErr w:type="spellStart"/>
      <w:r w:rsidRPr="00DC2C87">
        <w:rPr>
          <w:rFonts w:ascii="Times New Roman" w:hAnsi="Times New Roman"/>
          <w:sz w:val="28"/>
          <w:szCs w:val="28"/>
        </w:rPr>
        <w:t>Н.Д.Епанчинцевой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2C87">
        <w:rPr>
          <w:rFonts w:ascii="Times New Roman" w:hAnsi="Times New Roman"/>
          <w:sz w:val="28"/>
          <w:szCs w:val="28"/>
        </w:rPr>
        <w:t>О.А.Моисеенко</w:t>
      </w:r>
      <w:proofErr w:type="spellEnd"/>
      <w:r w:rsidRPr="00DC2C87">
        <w:rPr>
          <w:rFonts w:ascii="Times New Roman" w:hAnsi="Times New Roman"/>
          <w:sz w:val="28"/>
          <w:szCs w:val="28"/>
        </w:rPr>
        <w:t>.- Белгород: ИПЦ «</w:t>
      </w:r>
      <w:proofErr w:type="spellStart"/>
      <w:r w:rsidRPr="00DC2C87">
        <w:rPr>
          <w:rFonts w:ascii="Times New Roman" w:hAnsi="Times New Roman"/>
          <w:sz w:val="28"/>
          <w:szCs w:val="28"/>
        </w:rPr>
        <w:t>Политера</w:t>
      </w:r>
      <w:proofErr w:type="spellEnd"/>
      <w:r w:rsidRPr="00DC2C87">
        <w:rPr>
          <w:rFonts w:ascii="Times New Roman" w:hAnsi="Times New Roman"/>
          <w:sz w:val="28"/>
          <w:szCs w:val="28"/>
        </w:rPr>
        <w:t>», 2009</w:t>
      </w:r>
    </w:p>
    <w:p w:rsidR="00150076" w:rsidRPr="00DC2C87" w:rsidRDefault="00150076" w:rsidP="00DD0B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3. Играйте с нами (из опыта работы </w:t>
      </w:r>
      <w:proofErr w:type="spellStart"/>
      <w:r w:rsidRPr="00DC2C87">
        <w:rPr>
          <w:rFonts w:ascii="Times New Roman" w:hAnsi="Times New Roman"/>
          <w:sz w:val="28"/>
          <w:szCs w:val="28"/>
        </w:rPr>
        <w:t>Пономарёвой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Н. Ю.):учебно-методическое пособие; под редакцией Н. Д. </w:t>
      </w:r>
      <w:proofErr w:type="spellStart"/>
      <w:r w:rsidRPr="00DC2C87">
        <w:rPr>
          <w:rFonts w:ascii="Times New Roman" w:hAnsi="Times New Roman"/>
          <w:sz w:val="28"/>
          <w:szCs w:val="28"/>
        </w:rPr>
        <w:t>Епанченцевой</w:t>
      </w:r>
      <w:proofErr w:type="spellEnd"/>
      <w:r w:rsidRPr="00DC2C87">
        <w:rPr>
          <w:rFonts w:ascii="Times New Roman" w:hAnsi="Times New Roman"/>
          <w:sz w:val="28"/>
          <w:szCs w:val="28"/>
        </w:rPr>
        <w:t>. - Белгород: изд-во ПОЛИТЕРРА, 2008. - 111с</w:t>
      </w:r>
    </w:p>
    <w:p w:rsidR="00150076" w:rsidRPr="00DC2C87" w:rsidRDefault="00150076" w:rsidP="00DD0B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4. Моисеенко, О. А. Ролевые игры для малышей. Учебное пособие. - Белгород: изд-во ПОЛИТЕРРА, 2008. - 56 с.</w:t>
      </w:r>
    </w:p>
    <w:p w:rsidR="00150076" w:rsidRPr="00DC2C87" w:rsidRDefault="00150076" w:rsidP="00DD0B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5. Никитенко З.Н. «Начинаем изучать английский язык»:  Учебное пособие для дошкольников и младших школьников. Москва «Просвещение» 2008 г.</w:t>
      </w:r>
    </w:p>
    <w:p w:rsidR="00150076" w:rsidRPr="00DC2C87" w:rsidRDefault="00150076" w:rsidP="00DD0B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6. «Сквозная» программа </w:t>
      </w:r>
      <w:proofErr w:type="spellStart"/>
      <w:r w:rsidRPr="00DC2C87">
        <w:rPr>
          <w:rFonts w:ascii="Times New Roman" w:hAnsi="Times New Roman"/>
          <w:sz w:val="28"/>
          <w:szCs w:val="28"/>
        </w:rPr>
        <w:t>ранненго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обучения английскому языку в детском саду и 1-м классе начальной </w:t>
      </w:r>
      <w:proofErr w:type="spellStart"/>
      <w:r w:rsidRPr="00DC2C87">
        <w:rPr>
          <w:rFonts w:ascii="Times New Roman" w:hAnsi="Times New Roman"/>
          <w:sz w:val="28"/>
          <w:szCs w:val="28"/>
        </w:rPr>
        <w:t>школы</w:t>
      </w:r>
      <w:proofErr w:type="gramStart"/>
      <w:r w:rsidRPr="00DC2C87">
        <w:rPr>
          <w:rFonts w:ascii="Times New Roman" w:hAnsi="Times New Roman"/>
          <w:sz w:val="28"/>
          <w:szCs w:val="28"/>
        </w:rPr>
        <w:t>.п</w:t>
      </w:r>
      <w:proofErr w:type="gramEnd"/>
      <w:r w:rsidRPr="00DC2C87">
        <w:rPr>
          <w:rFonts w:ascii="Times New Roman" w:hAnsi="Times New Roman"/>
          <w:sz w:val="28"/>
          <w:szCs w:val="28"/>
        </w:rPr>
        <w:t>од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 редакцией Н. Д. </w:t>
      </w:r>
      <w:proofErr w:type="spellStart"/>
      <w:r w:rsidRPr="00DC2C87">
        <w:rPr>
          <w:rFonts w:ascii="Times New Roman" w:hAnsi="Times New Roman"/>
          <w:sz w:val="28"/>
          <w:szCs w:val="28"/>
        </w:rPr>
        <w:t>Епанченцевой</w:t>
      </w:r>
      <w:proofErr w:type="spellEnd"/>
      <w:r w:rsidRPr="00DC2C87">
        <w:rPr>
          <w:rFonts w:ascii="Times New Roman" w:hAnsi="Times New Roman"/>
          <w:sz w:val="28"/>
          <w:szCs w:val="28"/>
        </w:rPr>
        <w:t>, О. А. Моисеенко. - Белгород: ИПЦ  ПОЛИТЕРРА, 2008. - 90с.</w:t>
      </w:r>
    </w:p>
    <w:p w:rsidR="00150076" w:rsidRPr="00DC2C87" w:rsidRDefault="00150076" w:rsidP="00DD0B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>7. Толстова, В. Ф. Игры на английском языке для дошкольников. \\Иностранные языки в школе. -1996.-№4</w:t>
      </w:r>
    </w:p>
    <w:p w:rsidR="00150076" w:rsidRPr="00DC2C87" w:rsidRDefault="00150076" w:rsidP="00DD0B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7">
        <w:rPr>
          <w:rFonts w:ascii="Times New Roman" w:hAnsi="Times New Roman"/>
          <w:sz w:val="28"/>
          <w:szCs w:val="28"/>
        </w:rPr>
        <w:t xml:space="preserve">8. Учимся говорить по-английски в 1 классе начальной школы. Учебно-методическое пособие; под редакцией Н. Д. </w:t>
      </w:r>
      <w:proofErr w:type="spellStart"/>
      <w:r w:rsidRPr="00DC2C87">
        <w:rPr>
          <w:rFonts w:ascii="Times New Roman" w:hAnsi="Times New Roman"/>
          <w:sz w:val="28"/>
          <w:szCs w:val="28"/>
        </w:rPr>
        <w:t>Епанченцевой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DC2C87">
        <w:rPr>
          <w:rFonts w:ascii="Times New Roman" w:hAnsi="Times New Roman"/>
          <w:sz w:val="28"/>
          <w:szCs w:val="28"/>
        </w:rPr>
        <w:t>Карабутовой</w:t>
      </w:r>
      <w:proofErr w:type="spellEnd"/>
      <w:r w:rsidRPr="00DC2C87">
        <w:rPr>
          <w:rFonts w:ascii="Times New Roman" w:hAnsi="Times New Roman"/>
          <w:sz w:val="28"/>
          <w:szCs w:val="28"/>
        </w:rPr>
        <w:t xml:space="preserve">. - Белгород: изд-во ПОЛИТЕРРА, 2008. - 125 с. </w:t>
      </w:r>
    </w:p>
    <w:p w:rsidR="00150076" w:rsidRPr="00DC2C87" w:rsidRDefault="00150076" w:rsidP="00DD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076" w:rsidRDefault="00150076" w:rsidP="00DD0B19">
      <w:pPr>
        <w:shd w:val="clear" w:color="auto" w:fill="FFFFFF"/>
        <w:tabs>
          <w:tab w:val="left" w:pos="350"/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0076" w:rsidRPr="00B45090" w:rsidRDefault="00150076" w:rsidP="00DD0B19">
      <w:pPr>
        <w:shd w:val="clear" w:color="auto" w:fill="FFFFFF"/>
        <w:tabs>
          <w:tab w:val="left" w:pos="350"/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0076" w:rsidRPr="00DC2C87" w:rsidRDefault="00150076" w:rsidP="00DD0B19">
      <w:pPr>
        <w:shd w:val="clear" w:color="auto" w:fill="FFFFFF"/>
        <w:tabs>
          <w:tab w:val="left" w:pos="350"/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C87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150076" w:rsidRPr="00DC2C87" w:rsidRDefault="009F3A32" w:rsidP="00DD0B19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50076" w:rsidRPr="00DC2C87">
          <w:rPr>
            <w:rStyle w:val="a3"/>
            <w:rFonts w:ascii="Times New Roman" w:hAnsi="Times New Roman"/>
            <w:sz w:val="28"/>
            <w:szCs w:val="28"/>
          </w:rPr>
          <w:t>www.englishteachers.ru</w:t>
        </w:r>
      </w:hyperlink>
      <w:r w:rsidR="00150076" w:rsidRPr="00DC2C87">
        <w:rPr>
          <w:rFonts w:ascii="Times New Roman" w:hAnsi="Times New Roman"/>
          <w:sz w:val="28"/>
          <w:szCs w:val="28"/>
        </w:rPr>
        <w:t xml:space="preserve"> - дополнительная информация к учебникам "</w:t>
      </w:r>
      <w:proofErr w:type="spellStart"/>
      <w:r w:rsidR="00150076" w:rsidRPr="00DC2C87">
        <w:rPr>
          <w:rFonts w:ascii="Times New Roman" w:hAnsi="Times New Roman"/>
          <w:sz w:val="28"/>
          <w:szCs w:val="28"/>
        </w:rPr>
        <w:t>Enjoy</w:t>
      </w:r>
      <w:proofErr w:type="spellEnd"/>
      <w:r w:rsidR="00150076" w:rsidRPr="00DC2C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076" w:rsidRPr="00DC2C87">
        <w:rPr>
          <w:rFonts w:ascii="Times New Roman" w:hAnsi="Times New Roman"/>
          <w:sz w:val="28"/>
          <w:szCs w:val="28"/>
        </w:rPr>
        <w:t>English</w:t>
      </w:r>
      <w:proofErr w:type="spellEnd"/>
      <w:r w:rsidR="00150076" w:rsidRPr="00DC2C87">
        <w:rPr>
          <w:rFonts w:ascii="Times New Roman" w:hAnsi="Times New Roman"/>
          <w:sz w:val="28"/>
          <w:szCs w:val="28"/>
        </w:rPr>
        <w:t>", онлайн тесты, разработки учителей;</w:t>
      </w:r>
    </w:p>
    <w:p w:rsidR="00150076" w:rsidRPr="00DC2C87" w:rsidRDefault="009F3A32" w:rsidP="00DD0B19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150076" w:rsidRPr="00DC2C87">
          <w:rPr>
            <w:rStyle w:val="a3"/>
            <w:rFonts w:ascii="Times New Roman" w:hAnsi="Times New Roman"/>
            <w:sz w:val="28"/>
            <w:szCs w:val="28"/>
          </w:rPr>
          <w:t>www.prosv.ru/umk/we</w:t>
        </w:r>
      </w:hyperlink>
      <w:r w:rsidR="00150076" w:rsidRPr="00DC2C87">
        <w:rPr>
          <w:rFonts w:ascii="Times New Roman" w:hAnsi="Times New Roman"/>
          <w:sz w:val="28"/>
          <w:szCs w:val="28"/>
        </w:rPr>
        <w:t xml:space="preserve"> - дополнительные материалы и оперативная методическая помощь, фильмы по технологии коммуникативного иноязычного образования;</w:t>
      </w:r>
    </w:p>
    <w:p w:rsidR="00150076" w:rsidRPr="00DC2C87" w:rsidRDefault="009F3A32" w:rsidP="00DD0B19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150076" w:rsidRPr="00DC2C87">
          <w:rPr>
            <w:rStyle w:val="a3"/>
            <w:rFonts w:ascii="Times New Roman" w:hAnsi="Times New Roman"/>
            <w:sz w:val="28"/>
            <w:szCs w:val="28"/>
          </w:rPr>
          <w:t>http://www.teachertube.com/</w:t>
        </w:r>
      </w:hyperlink>
      <w:r w:rsidR="00150076" w:rsidRPr="00DC2C87">
        <w:rPr>
          <w:rFonts w:ascii="Times New Roman" w:hAnsi="Times New Roman"/>
          <w:sz w:val="28"/>
          <w:szCs w:val="28"/>
        </w:rPr>
        <w:t xml:space="preserve"> - учебные видеопрограммы по различным предметам, включая английский язык;</w:t>
      </w:r>
    </w:p>
    <w:p w:rsidR="00150076" w:rsidRPr="00DC2C87" w:rsidRDefault="009F3A32" w:rsidP="00DD0B19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50076" w:rsidRPr="00DC2C87">
          <w:rPr>
            <w:rStyle w:val="a3"/>
            <w:rFonts w:ascii="Times New Roman" w:hAnsi="Times New Roman"/>
            <w:sz w:val="28"/>
            <w:szCs w:val="28"/>
          </w:rPr>
          <w:t>http://www.teachers.tv/</w:t>
        </w:r>
      </w:hyperlink>
      <w:r w:rsidR="00150076" w:rsidRPr="00DC2C87">
        <w:rPr>
          <w:rFonts w:ascii="Times New Roman" w:hAnsi="Times New Roman"/>
          <w:sz w:val="28"/>
          <w:szCs w:val="28"/>
        </w:rPr>
        <w:t xml:space="preserve"> - видеоролики о методике, приемах и методах обучения, материалы для работы на уроке и т.д.</w:t>
      </w:r>
    </w:p>
    <w:p w:rsidR="00150076" w:rsidRPr="00DC2C87" w:rsidRDefault="00150076" w:rsidP="00DD0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076" w:rsidRDefault="00150076" w:rsidP="00DD0B19">
      <w:pPr>
        <w:pStyle w:val="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0076" w:rsidRDefault="00150076" w:rsidP="00DD0B19">
      <w:pPr>
        <w:pStyle w:val="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5494" w:rsidRDefault="00395494" w:rsidP="00DD0B1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95494" w:rsidRDefault="00395494" w:rsidP="00DD0B1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95494" w:rsidSect="0042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32" w:rsidRDefault="009F3A32" w:rsidP="00D8207C">
      <w:pPr>
        <w:spacing w:after="0" w:line="240" w:lineRule="auto"/>
      </w:pPr>
      <w:r>
        <w:separator/>
      </w:r>
    </w:p>
  </w:endnote>
  <w:endnote w:type="continuationSeparator" w:id="0">
    <w:p w:rsidR="009F3A32" w:rsidRDefault="009F3A32" w:rsidP="00D8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9407"/>
      <w:docPartObj>
        <w:docPartGallery w:val="Page Numbers (Bottom of Page)"/>
        <w:docPartUnique/>
      </w:docPartObj>
    </w:sdtPr>
    <w:sdtEndPr/>
    <w:sdtContent>
      <w:p w:rsidR="000159A7" w:rsidRDefault="000159A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B1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159A7" w:rsidRDefault="000159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32" w:rsidRDefault="009F3A32" w:rsidP="00D8207C">
      <w:pPr>
        <w:spacing w:after="0" w:line="240" w:lineRule="auto"/>
      </w:pPr>
      <w:r>
        <w:separator/>
      </w:r>
    </w:p>
  </w:footnote>
  <w:footnote w:type="continuationSeparator" w:id="0">
    <w:p w:rsidR="009F3A32" w:rsidRDefault="009F3A32" w:rsidP="00D8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487F2D"/>
    <w:multiLevelType w:val="hybridMultilevel"/>
    <w:tmpl w:val="5FA22A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258AE"/>
    <w:multiLevelType w:val="hybridMultilevel"/>
    <w:tmpl w:val="883E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90EA4"/>
    <w:multiLevelType w:val="hybridMultilevel"/>
    <w:tmpl w:val="BBF6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00A44"/>
    <w:multiLevelType w:val="hybridMultilevel"/>
    <w:tmpl w:val="83887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4F29DB"/>
    <w:multiLevelType w:val="hybridMultilevel"/>
    <w:tmpl w:val="FF9E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76ED9"/>
    <w:multiLevelType w:val="hybridMultilevel"/>
    <w:tmpl w:val="A4943598"/>
    <w:lvl w:ilvl="0" w:tplc="BE5EA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AD267F4"/>
    <w:multiLevelType w:val="hybridMultilevel"/>
    <w:tmpl w:val="89669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7127F"/>
    <w:multiLevelType w:val="hybridMultilevel"/>
    <w:tmpl w:val="430470E8"/>
    <w:lvl w:ilvl="0" w:tplc="F71C9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3"/>
  </w:num>
  <w:num w:numId="12">
    <w:abstractNumId w:val="0"/>
  </w:num>
  <w:num w:numId="13">
    <w:abstractNumId w:val="6"/>
  </w:num>
  <w:num w:numId="14">
    <w:abstractNumId w:val="5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076"/>
    <w:rsid w:val="000159A7"/>
    <w:rsid w:val="000E2C57"/>
    <w:rsid w:val="00146EDF"/>
    <w:rsid w:val="00150076"/>
    <w:rsid w:val="00155C9F"/>
    <w:rsid w:val="001800FC"/>
    <w:rsid w:val="001E1725"/>
    <w:rsid w:val="002A403A"/>
    <w:rsid w:val="00395494"/>
    <w:rsid w:val="004230EF"/>
    <w:rsid w:val="004D09C2"/>
    <w:rsid w:val="004F2445"/>
    <w:rsid w:val="00584260"/>
    <w:rsid w:val="005B2C5E"/>
    <w:rsid w:val="005B3E57"/>
    <w:rsid w:val="006D1902"/>
    <w:rsid w:val="006E1036"/>
    <w:rsid w:val="006E6DD8"/>
    <w:rsid w:val="007C0F36"/>
    <w:rsid w:val="007F0027"/>
    <w:rsid w:val="00874FE4"/>
    <w:rsid w:val="00931346"/>
    <w:rsid w:val="009A5E7E"/>
    <w:rsid w:val="009F3A32"/>
    <w:rsid w:val="00CD468B"/>
    <w:rsid w:val="00D25373"/>
    <w:rsid w:val="00D8207C"/>
    <w:rsid w:val="00D93A54"/>
    <w:rsid w:val="00DC38E7"/>
    <w:rsid w:val="00DD0B19"/>
    <w:rsid w:val="00D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500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15007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Hyperlink"/>
    <w:rsid w:val="0015007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07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5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076"/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15007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99"/>
    <w:qFormat/>
    <w:rsid w:val="001500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21">
    <w:name w:val="Body Text 21"/>
    <w:basedOn w:val="a"/>
    <w:rsid w:val="0015007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Базовый"/>
    <w:rsid w:val="00150076"/>
    <w:pPr>
      <w:tabs>
        <w:tab w:val="left" w:pos="709"/>
      </w:tabs>
      <w:suppressAutoHyphens/>
      <w:spacing w:line="276" w:lineRule="atLeast"/>
    </w:pPr>
    <w:rPr>
      <w:rFonts w:ascii="Times New Roman" w:eastAsia="Calibri" w:hAnsi="Times New Roman" w:cs="Times New Roman"/>
      <w:color w:val="444444"/>
      <w:sz w:val="24"/>
      <w:szCs w:val="24"/>
      <w:lang w:val="en-US" w:bidi="en-US"/>
    </w:rPr>
  </w:style>
  <w:style w:type="paragraph" w:customStyle="1" w:styleId="Default">
    <w:name w:val="Default"/>
    <w:rsid w:val="00150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5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50076"/>
  </w:style>
  <w:style w:type="character" w:customStyle="1" w:styleId="10">
    <w:name w:val="Текст Знак1"/>
    <w:basedOn w:val="a0"/>
    <w:uiPriority w:val="99"/>
    <w:semiHidden/>
    <w:rsid w:val="00150076"/>
    <w:rPr>
      <w:rFonts w:ascii="Consolas" w:hAnsi="Consolas"/>
      <w:sz w:val="21"/>
      <w:szCs w:val="21"/>
    </w:rPr>
  </w:style>
  <w:style w:type="paragraph" w:customStyle="1" w:styleId="11">
    <w:name w:val="Абзац списка1"/>
    <w:basedOn w:val="a"/>
    <w:uiPriority w:val="99"/>
    <w:rsid w:val="0015007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table" w:styleId="aa">
    <w:name w:val="Table Grid"/>
    <w:basedOn w:val="a1"/>
    <w:uiPriority w:val="99"/>
    <w:rsid w:val="00150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5007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8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20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eachers.t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achertub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v.ru/umk/w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teacher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18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Александр</cp:lastModifiedBy>
  <cp:revision>17</cp:revision>
  <dcterms:created xsi:type="dcterms:W3CDTF">2015-03-26T08:56:00Z</dcterms:created>
  <dcterms:modified xsi:type="dcterms:W3CDTF">2018-11-05T08:06:00Z</dcterms:modified>
</cp:coreProperties>
</file>