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9E" w:rsidRPr="008B3CFD" w:rsidRDefault="00494D9E" w:rsidP="00494D9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B3CFD">
        <w:rPr>
          <w:rFonts w:ascii="Times New Roman" w:hAnsi="Times New Roman"/>
          <w:b/>
          <w:sz w:val="28"/>
          <w:szCs w:val="28"/>
        </w:rPr>
        <w:t>Аннотация</w:t>
      </w:r>
    </w:p>
    <w:p w:rsidR="00494D9E" w:rsidRPr="008B3CFD" w:rsidRDefault="00494D9E" w:rsidP="00494D9E">
      <w:pPr>
        <w:pStyle w:val="a3"/>
        <w:tabs>
          <w:tab w:val="left" w:pos="709"/>
        </w:tabs>
        <w:suppressAutoHyphens/>
        <w:spacing w:line="276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3CFD">
        <w:rPr>
          <w:rFonts w:ascii="Times New Roman" w:hAnsi="Times New Roman"/>
          <w:b/>
          <w:sz w:val="28"/>
          <w:szCs w:val="28"/>
        </w:rPr>
        <w:t>к рабочей программе внеурочной деятельности «Английский с радостью» для 1 класса</w:t>
      </w:r>
    </w:p>
    <w:p w:rsidR="00494D9E" w:rsidRPr="008B3CFD" w:rsidRDefault="00494D9E" w:rsidP="00494D9E">
      <w:pPr>
        <w:pStyle w:val="a3"/>
        <w:tabs>
          <w:tab w:val="left" w:pos="709"/>
        </w:tabs>
        <w:suppressAutoHyphens/>
        <w:spacing w:line="276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>Рабочая программа внеурочной деятельности «Английский с радостью» для 1 класса разработана:</w:t>
      </w:r>
    </w:p>
    <w:p w:rsidR="00494D9E" w:rsidRPr="008B3CFD" w:rsidRDefault="00494D9E" w:rsidP="00494D9E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 xml:space="preserve"> </w:t>
      </w:r>
      <w:r w:rsidRPr="008B3CFD">
        <w:rPr>
          <w:rFonts w:ascii="Times New Roman" w:hAnsi="Times New Roman"/>
          <w:b/>
          <w:i/>
          <w:sz w:val="28"/>
          <w:szCs w:val="28"/>
        </w:rPr>
        <w:t>в соответствии</w:t>
      </w:r>
      <w:r w:rsidRPr="008B3CFD">
        <w:rPr>
          <w:rFonts w:ascii="Times New Roman" w:hAnsi="Times New Roman"/>
          <w:sz w:val="28"/>
          <w:szCs w:val="28"/>
        </w:rPr>
        <w:t xml:space="preserve"> с федеральным компонентом государственного образовательного стандарта начального общего образования</w:t>
      </w:r>
      <w:proofErr w:type="gramStart"/>
      <w:r w:rsidRPr="008B3CF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B3CFD">
        <w:rPr>
          <w:rFonts w:ascii="Times New Roman" w:hAnsi="Times New Roman"/>
          <w:sz w:val="28"/>
          <w:szCs w:val="28"/>
        </w:rPr>
        <w:t xml:space="preserve"> текст с </w:t>
      </w:r>
      <w:proofErr w:type="spellStart"/>
      <w:r w:rsidRPr="008B3CFD">
        <w:rPr>
          <w:rFonts w:ascii="Times New Roman" w:hAnsi="Times New Roman"/>
          <w:sz w:val="28"/>
          <w:szCs w:val="28"/>
        </w:rPr>
        <w:t>изм</w:t>
      </w:r>
      <w:proofErr w:type="spellEnd"/>
      <w:r w:rsidRPr="008B3CFD">
        <w:rPr>
          <w:rFonts w:ascii="Times New Roman" w:hAnsi="Times New Roman"/>
          <w:sz w:val="28"/>
          <w:szCs w:val="28"/>
        </w:rPr>
        <w:t xml:space="preserve">. и доп. на 2011г. / </w:t>
      </w:r>
      <w:proofErr w:type="spellStart"/>
      <w:r w:rsidRPr="008B3CFD">
        <w:rPr>
          <w:rFonts w:ascii="Times New Roman" w:hAnsi="Times New Roman"/>
          <w:sz w:val="28"/>
          <w:szCs w:val="28"/>
        </w:rPr>
        <w:t>М-во</w:t>
      </w:r>
      <w:proofErr w:type="spellEnd"/>
      <w:r w:rsidRPr="008B3CFD">
        <w:rPr>
          <w:rFonts w:ascii="Times New Roman" w:hAnsi="Times New Roman"/>
          <w:sz w:val="28"/>
          <w:szCs w:val="28"/>
        </w:rPr>
        <w:t xml:space="preserve"> образования и науки</w:t>
      </w:r>
      <w:proofErr w:type="gramStart"/>
      <w:r w:rsidRPr="008B3CFD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8B3CFD">
        <w:rPr>
          <w:rFonts w:ascii="Times New Roman" w:hAnsi="Times New Roman"/>
          <w:sz w:val="28"/>
          <w:szCs w:val="28"/>
        </w:rPr>
        <w:t>ос. Федерации.- М.</w:t>
      </w:r>
      <w:proofErr w:type="gramStart"/>
      <w:r w:rsidRPr="008B3CF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B3CFD">
        <w:rPr>
          <w:rFonts w:ascii="Times New Roman" w:hAnsi="Times New Roman"/>
          <w:sz w:val="28"/>
          <w:szCs w:val="28"/>
        </w:rPr>
        <w:t xml:space="preserve"> Просвещение, 2011г. – 33с. ;</w:t>
      </w:r>
      <w:r w:rsidRPr="008B3CFD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494D9E" w:rsidRPr="008B3CFD" w:rsidRDefault="00494D9E" w:rsidP="00494D9E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540"/>
        <w:jc w:val="both"/>
        <w:rPr>
          <w:bCs/>
          <w:sz w:val="28"/>
          <w:szCs w:val="28"/>
        </w:rPr>
      </w:pPr>
      <w:r w:rsidRPr="008B3CFD">
        <w:rPr>
          <w:rFonts w:ascii="Times New Roman" w:hAnsi="Times New Roman"/>
          <w:b/>
          <w:i/>
          <w:sz w:val="28"/>
          <w:szCs w:val="28"/>
        </w:rPr>
        <w:t xml:space="preserve"> на основе</w:t>
      </w:r>
      <w:r w:rsidRPr="008B3CFD">
        <w:rPr>
          <w:rFonts w:ascii="Times New Roman" w:hAnsi="Times New Roman"/>
          <w:b/>
          <w:sz w:val="28"/>
          <w:szCs w:val="28"/>
        </w:rPr>
        <w:t xml:space="preserve"> </w:t>
      </w:r>
      <w:r w:rsidRPr="008B3CFD">
        <w:rPr>
          <w:rFonts w:ascii="Times New Roman" w:hAnsi="Times New Roman"/>
          <w:sz w:val="28"/>
          <w:szCs w:val="28"/>
        </w:rPr>
        <w:t xml:space="preserve">примерной программы по раннему обучению английскому языку в первом классе начальной школы под редакцией Н.Д. </w:t>
      </w:r>
    </w:p>
    <w:p w:rsidR="00494D9E" w:rsidRPr="008B3CFD" w:rsidRDefault="00494D9E" w:rsidP="00494D9E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gramStart"/>
      <w:r w:rsidRPr="008B3CFD">
        <w:rPr>
          <w:bCs/>
          <w:color w:val="auto"/>
          <w:sz w:val="28"/>
          <w:szCs w:val="28"/>
        </w:rPr>
        <w:t>4-2015 учебном году»</w:t>
      </w:r>
      <w:proofErr w:type="gramEnd"/>
    </w:p>
    <w:p w:rsidR="00494D9E" w:rsidRPr="008B3CFD" w:rsidRDefault="00494D9E" w:rsidP="00494D9E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CFD">
        <w:rPr>
          <w:rFonts w:ascii="Times New Roman" w:hAnsi="Times New Roman"/>
          <w:sz w:val="28"/>
          <w:szCs w:val="28"/>
        </w:rPr>
        <w:t>Епанчинцевой</w:t>
      </w:r>
      <w:proofErr w:type="spellEnd"/>
      <w:r w:rsidRPr="008B3CFD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8B3CFD">
        <w:rPr>
          <w:rFonts w:ascii="Times New Roman" w:hAnsi="Times New Roman"/>
          <w:sz w:val="28"/>
          <w:szCs w:val="28"/>
        </w:rPr>
        <w:t>Карабутовой</w:t>
      </w:r>
      <w:proofErr w:type="spellEnd"/>
      <w:r w:rsidRPr="008B3C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3CFD">
        <w:rPr>
          <w:rFonts w:ascii="Times New Roman" w:hAnsi="Times New Roman"/>
          <w:sz w:val="28"/>
          <w:szCs w:val="28"/>
        </w:rPr>
        <w:t>Ефановой</w:t>
      </w:r>
      <w:proofErr w:type="spellEnd"/>
      <w:r w:rsidRPr="008B3CFD">
        <w:rPr>
          <w:rFonts w:ascii="Times New Roman" w:hAnsi="Times New Roman"/>
          <w:sz w:val="28"/>
          <w:szCs w:val="28"/>
        </w:rPr>
        <w:t xml:space="preserve"> В.В., Ромашовой Н.И. - Белгород, 2008;</w:t>
      </w:r>
    </w:p>
    <w:p w:rsidR="00494D9E" w:rsidRPr="008B3CFD" w:rsidRDefault="00494D9E" w:rsidP="00494D9E">
      <w:pPr>
        <w:pStyle w:val="a4"/>
        <w:tabs>
          <w:tab w:val="left" w:pos="1134"/>
        </w:tabs>
        <w:spacing w:after="0" w:line="100" w:lineRule="atLeast"/>
        <w:ind w:left="567"/>
        <w:jc w:val="both"/>
        <w:rPr>
          <w:color w:val="auto"/>
          <w:lang w:val="ru-RU"/>
        </w:rPr>
      </w:pPr>
      <w:r w:rsidRPr="008B3CFD">
        <w:rPr>
          <w:b/>
          <w:i/>
          <w:color w:val="auto"/>
          <w:sz w:val="28"/>
          <w:szCs w:val="28"/>
          <w:lang w:val="ru-RU"/>
        </w:rPr>
        <w:t xml:space="preserve">с учётом рекомендаций </w:t>
      </w:r>
      <w:r w:rsidRPr="008B3CFD">
        <w:rPr>
          <w:color w:val="auto"/>
          <w:sz w:val="28"/>
          <w:szCs w:val="28"/>
          <w:lang w:val="ru-RU"/>
        </w:rPr>
        <w:t>и</w:t>
      </w:r>
      <w:r w:rsidRPr="008B3CFD">
        <w:rPr>
          <w:bCs/>
          <w:color w:val="auto"/>
          <w:sz w:val="28"/>
          <w:szCs w:val="28"/>
          <w:lang w:val="ru-RU"/>
        </w:rPr>
        <w:t>нструктивно-методического письма «О развитии воспитательного компонента в организациях, осуществляющих образовательную деятельность в 2016-2017 учебном году»</w:t>
      </w:r>
    </w:p>
    <w:p w:rsidR="00494D9E" w:rsidRPr="008B3CFD" w:rsidRDefault="00494D9E" w:rsidP="00494D9E">
      <w:pPr>
        <w:pStyle w:val="a3"/>
        <w:tabs>
          <w:tab w:val="left" w:pos="9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 xml:space="preserve">Обучение проводится с использованием платформы информационно </w:t>
      </w:r>
      <w:proofErr w:type="gramStart"/>
      <w:r w:rsidRPr="008B3CFD">
        <w:rPr>
          <w:rFonts w:ascii="Times New Roman" w:hAnsi="Times New Roman"/>
          <w:sz w:val="28"/>
          <w:szCs w:val="28"/>
        </w:rPr>
        <w:t>-о</w:t>
      </w:r>
      <w:proofErr w:type="gramEnd"/>
      <w:r w:rsidRPr="008B3CFD">
        <w:rPr>
          <w:rFonts w:ascii="Times New Roman" w:hAnsi="Times New Roman"/>
          <w:sz w:val="28"/>
          <w:szCs w:val="28"/>
        </w:rPr>
        <w:t xml:space="preserve">бразовательного портала «Сетевой класс Белогорья», а также порталов Федерального центра информационно –образовательных ресурсов(ФЦИОР) и «Единая коллекция цифровых образовательных ресурсов». </w:t>
      </w:r>
      <w:r w:rsidRPr="008B3CFD">
        <w:rPr>
          <w:rFonts w:ascii="Times New Roman" w:hAnsi="Times New Roman"/>
          <w:sz w:val="28"/>
          <w:szCs w:val="28"/>
        </w:rPr>
        <w:tab/>
      </w:r>
    </w:p>
    <w:p w:rsidR="00494D9E" w:rsidRPr="008B3CFD" w:rsidRDefault="00494D9E" w:rsidP="00494D9E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494D9E" w:rsidRPr="008B3CFD" w:rsidRDefault="00494D9E" w:rsidP="00494D9E">
      <w:pPr>
        <w:numPr>
          <w:ilvl w:val="0"/>
          <w:numId w:val="3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>Английский - первоклашкам</w:t>
      </w:r>
      <w:proofErr w:type="gramStart"/>
      <w:r w:rsidRPr="008B3CFD">
        <w:rPr>
          <w:rFonts w:ascii="Times New Roman" w:hAnsi="Times New Roman"/>
          <w:sz w:val="28"/>
          <w:szCs w:val="28"/>
        </w:rPr>
        <w:t xml:space="preserve"> / В</w:t>
      </w:r>
      <w:proofErr w:type="gramEnd"/>
      <w:r w:rsidRPr="008B3CFD">
        <w:rPr>
          <w:rFonts w:ascii="Times New Roman" w:hAnsi="Times New Roman"/>
          <w:sz w:val="28"/>
          <w:szCs w:val="28"/>
        </w:rPr>
        <w:t xml:space="preserve"> помощь учителю английского языка/ Учебно-методическое пособие/ Второе издание, дополненное и исправленное. Под ред.: Н.Д. </w:t>
      </w:r>
      <w:proofErr w:type="spellStart"/>
      <w:r w:rsidRPr="008B3CFD">
        <w:rPr>
          <w:rFonts w:ascii="Times New Roman" w:hAnsi="Times New Roman"/>
          <w:sz w:val="28"/>
          <w:szCs w:val="28"/>
        </w:rPr>
        <w:t>Епанчинцевой</w:t>
      </w:r>
      <w:proofErr w:type="spellEnd"/>
      <w:r w:rsidRPr="008B3CFD"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 w:rsidRPr="008B3CFD">
        <w:rPr>
          <w:rFonts w:ascii="Times New Roman" w:hAnsi="Times New Roman"/>
          <w:sz w:val="28"/>
          <w:szCs w:val="28"/>
        </w:rPr>
        <w:t>Моисеенко</w:t>
      </w:r>
      <w:proofErr w:type="spellEnd"/>
      <w:r w:rsidRPr="008B3CFD">
        <w:rPr>
          <w:rFonts w:ascii="Times New Roman" w:hAnsi="Times New Roman"/>
          <w:sz w:val="28"/>
          <w:szCs w:val="28"/>
        </w:rPr>
        <w:t xml:space="preserve">. – Белгород ИПЦ «ПОЛИТЕРРА», 2010.- 93 </w:t>
      </w:r>
      <w:proofErr w:type="gramStart"/>
      <w:r w:rsidRPr="008B3CFD">
        <w:rPr>
          <w:rFonts w:ascii="Times New Roman" w:hAnsi="Times New Roman"/>
          <w:sz w:val="28"/>
          <w:szCs w:val="28"/>
        </w:rPr>
        <w:t>с</w:t>
      </w:r>
      <w:proofErr w:type="gramEnd"/>
      <w:r w:rsidRPr="008B3CFD">
        <w:rPr>
          <w:rFonts w:ascii="Times New Roman" w:hAnsi="Times New Roman"/>
          <w:sz w:val="28"/>
          <w:szCs w:val="28"/>
        </w:rPr>
        <w:t>.</w:t>
      </w:r>
    </w:p>
    <w:p w:rsidR="00494D9E" w:rsidRPr="008B3CFD" w:rsidRDefault="00494D9E" w:rsidP="00494D9E">
      <w:pPr>
        <w:numPr>
          <w:ilvl w:val="0"/>
          <w:numId w:val="4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 xml:space="preserve">Английский в 1 классе./В помощь первокласснику/ Методическое пособие/ Издание 2-ое. Под ред.: Н.Д. </w:t>
      </w:r>
      <w:proofErr w:type="spellStart"/>
      <w:r w:rsidRPr="008B3CFD">
        <w:rPr>
          <w:rFonts w:ascii="Times New Roman" w:hAnsi="Times New Roman"/>
          <w:sz w:val="28"/>
          <w:szCs w:val="28"/>
        </w:rPr>
        <w:t>Епанчинцевой</w:t>
      </w:r>
      <w:proofErr w:type="spellEnd"/>
      <w:r w:rsidRPr="008B3CFD"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 w:rsidRPr="008B3CFD">
        <w:rPr>
          <w:rFonts w:ascii="Times New Roman" w:hAnsi="Times New Roman"/>
          <w:sz w:val="28"/>
          <w:szCs w:val="28"/>
        </w:rPr>
        <w:t>Моисеенко</w:t>
      </w:r>
      <w:proofErr w:type="spellEnd"/>
      <w:r w:rsidRPr="008B3CFD">
        <w:rPr>
          <w:rFonts w:ascii="Times New Roman" w:hAnsi="Times New Roman"/>
          <w:sz w:val="28"/>
          <w:szCs w:val="28"/>
        </w:rPr>
        <w:t>. – Белгород ИПЦ «ПОЛИТЕРРА», 2010.</w:t>
      </w:r>
    </w:p>
    <w:p w:rsidR="00494D9E" w:rsidRPr="008B3CFD" w:rsidRDefault="00494D9E" w:rsidP="00494D9E">
      <w:pPr>
        <w:shd w:val="clear" w:color="auto" w:fill="FFFFFF"/>
        <w:ind w:left="42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 xml:space="preserve">Актуальность разработки и создания данной программы обусловлена тем, что она готовит базу для успешного обучения английскому языку во 2 классе. 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</w:t>
      </w:r>
      <w:proofErr w:type="spellStart"/>
      <w:r w:rsidRPr="008B3CFD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8B3CFD">
        <w:rPr>
          <w:rFonts w:ascii="Times New Roman" w:hAnsi="Times New Roman"/>
          <w:sz w:val="28"/>
          <w:szCs w:val="28"/>
        </w:rPr>
        <w:t xml:space="preserve">, планирование, прогнозирование, контроль, коррекция, оценка, </w:t>
      </w:r>
      <w:proofErr w:type="spellStart"/>
      <w:r w:rsidRPr="008B3CFD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8B3CFD">
        <w:rPr>
          <w:rFonts w:ascii="Times New Roman" w:hAnsi="Times New Roman"/>
          <w:sz w:val="28"/>
          <w:szCs w:val="28"/>
        </w:rPr>
        <w:t xml:space="preserve">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 Новизна данной программы </w:t>
      </w:r>
      <w:r w:rsidRPr="008B3CFD">
        <w:rPr>
          <w:rFonts w:ascii="Times New Roman" w:hAnsi="Times New Roman"/>
          <w:sz w:val="28"/>
          <w:szCs w:val="28"/>
        </w:rPr>
        <w:lastRenderedPageBreak/>
        <w:t>заключается в том, что она рассматривается как система использования английского языка в развитии индивидуальности школьника.</w:t>
      </w:r>
    </w:p>
    <w:p w:rsidR="00494D9E" w:rsidRPr="008B3CFD" w:rsidRDefault="00494D9E" w:rsidP="00494D9E">
      <w:pPr>
        <w:pStyle w:val="BodyText21"/>
        <w:widowControl w:val="0"/>
        <w:tabs>
          <w:tab w:val="left" w:pos="540"/>
          <w:tab w:val="left" w:pos="708"/>
        </w:tabs>
        <w:ind w:right="0"/>
        <w:rPr>
          <w:b/>
          <w:szCs w:val="28"/>
        </w:rPr>
      </w:pPr>
      <w:r w:rsidRPr="008B3CFD">
        <w:rPr>
          <w:b/>
          <w:szCs w:val="28"/>
        </w:rPr>
        <w:t>Цели и задачи программы</w:t>
      </w:r>
    </w:p>
    <w:p w:rsidR="00494D9E" w:rsidRPr="008B3CFD" w:rsidRDefault="00494D9E" w:rsidP="00494D9E">
      <w:pPr>
        <w:pStyle w:val="BodyText21"/>
        <w:widowControl w:val="0"/>
        <w:tabs>
          <w:tab w:val="left" w:pos="540"/>
          <w:tab w:val="left" w:pos="708"/>
        </w:tabs>
        <w:ind w:right="0" w:firstLine="540"/>
        <w:jc w:val="center"/>
        <w:rPr>
          <w:b/>
          <w:szCs w:val="28"/>
        </w:rPr>
      </w:pPr>
    </w:p>
    <w:p w:rsidR="00494D9E" w:rsidRPr="008B3CFD" w:rsidRDefault="00494D9E" w:rsidP="00494D9E">
      <w:pPr>
        <w:pStyle w:val="21"/>
        <w:widowControl w:val="0"/>
        <w:tabs>
          <w:tab w:val="left" w:pos="708"/>
        </w:tabs>
        <w:ind w:right="0" w:firstLine="567"/>
        <w:jc w:val="both"/>
        <w:rPr>
          <w:szCs w:val="28"/>
        </w:rPr>
      </w:pPr>
      <w:r w:rsidRPr="008B3CFD">
        <w:rPr>
          <w:szCs w:val="28"/>
        </w:rPr>
        <w:t>Основная задача изучения иностранного языка - формирование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494D9E" w:rsidRPr="008B3CFD" w:rsidRDefault="00494D9E" w:rsidP="00494D9E">
      <w:pPr>
        <w:pStyle w:val="BodyText21"/>
        <w:widowControl w:val="0"/>
        <w:tabs>
          <w:tab w:val="left" w:pos="540"/>
          <w:tab w:val="left" w:pos="708"/>
        </w:tabs>
        <w:ind w:right="0" w:firstLine="540"/>
        <w:jc w:val="both"/>
        <w:rPr>
          <w:szCs w:val="28"/>
        </w:rPr>
      </w:pPr>
      <w:r w:rsidRPr="008B3CFD">
        <w:rPr>
          <w:szCs w:val="28"/>
        </w:rPr>
        <w:t xml:space="preserve">Обучение детей иностранному языку в первом классе преследует комплексную реализацию познавательной, практической, образовательной и развивающей целей. </w:t>
      </w:r>
    </w:p>
    <w:p w:rsidR="00494D9E" w:rsidRPr="008B3CFD" w:rsidRDefault="00494D9E" w:rsidP="00494D9E">
      <w:pPr>
        <w:pStyle w:val="BodyText21"/>
        <w:widowControl w:val="0"/>
        <w:tabs>
          <w:tab w:val="left" w:pos="540"/>
          <w:tab w:val="left" w:pos="708"/>
        </w:tabs>
        <w:ind w:right="0" w:firstLine="540"/>
        <w:jc w:val="both"/>
        <w:rPr>
          <w:szCs w:val="28"/>
        </w:rPr>
      </w:pPr>
      <w:r w:rsidRPr="008B3CFD">
        <w:rPr>
          <w:szCs w:val="28"/>
        </w:rPr>
        <w:t xml:space="preserve">В процессе изучения английского языка реализуются следующие </w:t>
      </w:r>
      <w:r w:rsidRPr="008B3CFD">
        <w:rPr>
          <w:i/>
          <w:szCs w:val="28"/>
        </w:rPr>
        <w:t>цели</w:t>
      </w:r>
      <w:r w:rsidRPr="008B3CFD">
        <w:rPr>
          <w:szCs w:val="28"/>
        </w:rPr>
        <w:t>:</w:t>
      </w:r>
    </w:p>
    <w:p w:rsidR="00494D9E" w:rsidRPr="008B3CFD" w:rsidRDefault="00494D9E" w:rsidP="00494D9E">
      <w:pPr>
        <w:widowControl w:val="0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Pr="008B3CFD">
        <w:rPr>
          <w:rFonts w:ascii="Times New Roman" w:hAnsi="Times New Roman"/>
          <w:sz w:val="28"/>
          <w:szCs w:val="28"/>
        </w:rPr>
        <w:t xml:space="preserve">умений общаться на английском языке с учётом речевых возможностей и потребностей младших школьников; элементарных коммуникативных умений в говорении и </w:t>
      </w:r>
      <w:proofErr w:type="spellStart"/>
      <w:r w:rsidRPr="008B3CFD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8B3CFD">
        <w:rPr>
          <w:rFonts w:ascii="Times New Roman" w:hAnsi="Times New Roman"/>
          <w:sz w:val="28"/>
          <w:szCs w:val="28"/>
        </w:rPr>
        <w:t>; речевых, интеллектуальных и познавательных способностей младших школьников;</w:t>
      </w:r>
    </w:p>
    <w:p w:rsidR="00494D9E" w:rsidRPr="008B3CFD" w:rsidRDefault="00494D9E" w:rsidP="00494D9E">
      <w:pPr>
        <w:widowControl w:val="0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b/>
          <w:sz w:val="28"/>
          <w:szCs w:val="28"/>
        </w:rPr>
        <w:t>развитие</w:t>
      </w:r>
      <w:r w:rsidRPr="008B3CFD">
        <w:rPr>
          <w:rFonts w:ascii="Times New Roman" w:hAnsi="Times New Roman"/>
          <w:sz w:val="28"/>
          <w:szCs w:val="28"/>
        </w:rPr>
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494D9E" w:rsidRPr="008B3CFD" w:rsidRDefault="00494D9E" w:rsidP="00494D9E">
      <w:pPr>
        <w:widowControl w:val="0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b/>
          <w:sz w:val="28"/>
          <w:szCs w:val="28"/>
        </w:rPr>
        <w:t>обеспечение</w:t>
      </w:r>
      <w:r w:rsidRPr="008B3CFD">
        <w:rPr>
          <w:rFonts w:ascii="Times New Roman" w:hAnsi="Times New Roman"/>
          <w:sz w:val="28"/>
          <w:szCs w:val="28"/>
        </w:rP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494D9E" w:rsidRPr="008B3CFD" w:rsidRDefault="00494D9E" w:rsidP="00494D9E">
      <w:pPr>
        <w:widowControl w:val="0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b/>
          <w:sz w:val="28"/>
          <w:szCs w:val="28"/>
        </w:rPr>
        <w:t xml:space="preserve">освоение </w:t>
      </w:r>
      <w:r w:rsidRPr="008B3CFD">
        <w:rPr>
          <w:rFonts w:ascii="Times New Roman" w:hAnsi="Times New Roman"/>
          <w:sz w:val="28"/>
          <w:szCs w:val="28"/>
        </w:rPr>
        <w:t>элементарных лингвистических представлений, доступных младшим школьникам и необходимых для овладения устной речью на английском языке;</w:t>
      </w:r>
    </w:p>
    <w:p w:rsidR="00494D9E" w:rsidRPr="008B3CFD" w:rsidRDefault="00494D9E" w:rsidP="00494D9E">
      <w:pPr>
        <w:widowControl w:val="0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b/>
          <w:sz w:val="28"/>
          <w:szCs w:val="28"/>
        </w:rPr>
        <w:t xml:space="preserve">приобщение </w:t>
      </w:r>
      <w:r w:rsidRPr="008B3CFD">
        <w:rPr>
          <w:rFonts w:ascii="Times New Roman" w:hAnsi="Times New Roman"/>
          <w:sz w:val="28"/>
          <w:szCs w:val="28"/>
        </w:rPr>
        <w:t>детей к новому социальному опыту с использованием английского языка;</w:t>
      </w:r>
    </w:p>
    <w:p w:rsidR="00494D9E" w:rsidRPr="008B3CFD" w:rsidRDefault="00494D9E" w:rsidP="00494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 xml:space="preserve">Данная рабочая программа ставит следующие </w:t>
      </w:r>
      <w:r w:rsidRPr="008B3CFD">
        <w:rPr>
          <w:rFonts w:ascii="Times New Roman" w:hAnsi="Times New Roman"/>
          <w:b/>
          <w:i/>
          <w:sz w:val="28"/>
          <w:szCs w:val="28"/>
        </w:rPr>
        <w:t>задачи</w:t>
      </w:r>
      <w:r w:rsidRPr="008B3CFD">
        <w:rPr>
          <w:rFonts w:ascii="Times New Roman" w:hAnsi="Times New Roman"/>
          <w:b/>
          <w:sz w:val="28"/>
          <w:szCs w:val="28"/>
        </w:rPr>
        <w:t>:</w:t>
      </w:r>
    </w:p>
    <w:p w:rsidR="00494D9E" w:rsidRPr="008B3CFD" w:rsidRDefault="00494D9E" w:rsidP="00494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>- создание условий для коммуникативно-психологической адаптации учащихся 7-8 лет к изучению иностранного языка;</w:t>
      </w:r>
    </w:p>
    <w:p w:rsidR="00494D9E" w:rsidRPr="008B3CFD" w:rsidRDefault="00494D9E" w:rsidP="00494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>- развитие коммуникативно-игровых и творческих способностей с помощью инсценировок, ролевых игр, проектов;</w:t>
      </w:r>
    </w:p>
    <w:p w:rsidR="00494D9E" w:rsidRPr="008B3CFD" w:rsidRDefault="00494D9E" w:rsidP="00494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>- создание основы для развития механизма иноязычной речи в различных видах речевой деятельности;</w:t>
      </w:r>
    </w:p>
    <w:p w:rsidR="00494D9E" w:rsidRPr="008B3CFD" w:rsidRDefault="00494D9E" w:rsidP="00494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>- формирование страноведческой мотивации с помощью доступной для этого возраста аутентичной информации о странах изучаемого языка и их культуре;</w:t>
      </w:r>
    </w:p>
    <w:p w:rsidR="00494D9E" w:rsidRPr="008B3CFD" w:rsidRDefault="00494D9E" w:rsidP="00494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t>- расширение кругозора детей посредством знакомства с иноязычными праздниками, традициями, иностранными словами, вошедшими в русский язык и др.</w:t>
      </w:r>
    </w:p>
    <w:p w:rsidR="00494D9E" w:rsidRPr="008B3CFD" w:rsidRDefault="00494D9E" w:rsidP="00494D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CFD">
        <w:rPr>
          <w:rFonts w:ascii="Times New Roman" w:hAnsi="Times New Roman" w:cs="Times New Roman"/>
          <w:b/>
          <w:bCs/>
          <w:sz w:val="28"/>
          <w:szCs w:val="28"/>
        </w:rPr>
        <w:t xml:space="preserve">       Возраст детей, участвующих в реализации программы</w:t>
      </w:r>
    </w:p>
    <w:p w:rsidR="00494D9E" w:rsidRPr="008B3CFD" w:rsidRDefault="00494D9E" w:rsidP="00494D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CFD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«Английский с радостью» предназначена для детей младшего школьного возраста </w:t>
      </w:r>
      <w:proofErr w:type="gramStart"/>
      <w:r w:rsidRPr="008B3C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3CFD">
        <w:rPr>
          <w:rFonts w:ascii="Times New Roman" w:hAnsi="Times New Roman" w:cs="Times New Roman"/>
          <w:sz w:val="28"/>
          <w:szCs w:val="28"/>
        </w:rPr>
        <w:t xml:space="preserve">6-7 лет). </w:t>
      </w:r>
    </w:p>
    <w:p w:rsidR="00494D9E" w:rsidRPr="008B3CFD" w:rsidRDefault="00494D9E" w:rsidP="00494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FD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494D9E" w:rsidRPr="008B3CFD" w:rsidRDefault="00494D9E" w:rsidP="00494D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CFD">
        <w:rPr>
          <w:rFonts w:ascii="Times New Roman" w:hAnsi="Times New Roman" w:cs="Times New Roman"/>
          <w:sz w:val="28"/>
          <w:szCs w:val="28"/>
        </w:rPr>
        <w:t xml:space="preserve">Особенности программы: программа предполагает непрерывное знакомство с иноязычным фольклором (песни, стихи, рифмовки, игры, поговорки), со сказочными персонажами иностранных сказок, другим интересным лингвострановедческим и страноведческим </w:t>
      </w:r>
      <w:proofErr w:type="spellStart"/>
      <w:r w:rsidRPr="008B3CFD">
        <w:rPr>
          <w:rFonts w:ascii="Times New Roman" w:hAnsi="Times New Roman" w:cs="Times New Roman"/>
          <w:sz w:val="28"/>
          <w:szCs w:val="28"/>
        </w:rPr>
        <w:t>материалом</w:t>
      </w:r>
      <w:proofErr w:type="gramStart"/>
      <w:r w:rsidRPr="008B3CF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B3CFD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Pr="008B3CFD">
        <w:rPr>
          <w:rFonts w:ascii="Times New Roman" w:hAnsi="Times New Roman" w:cs="Times New Roman"/>
          <w:sz w:val="28"/>
          <w:szCs w:val="28"/>
        </w:rPr>
        <w:t xml:space="preserve">, разрабатываемые по данной рабочей программе, учитывают </w:t>
      </w:r>
      <w:proofErr w:type="spellStart"/>
      <w:r w:rsidRPr="008B3CF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B3CFD">
        <w:rPr>
          <w:rFonts w:ascii="Times New Roman" w:hAnsi="Times New Roman" w:cs="Times New Roman"/>
          <w:sz w:val="28"/>
          <w:szCs w:val="28"/>
        </w:rPr>
        <w:t xml:space="preserve"> технологии и направления духовно-нравственного воспитания учащихся. </w:t>
      </w:r>
    </w:p>
    <w:p w:rsidR="00494D9E" w:rsidRPr="008B3CFD" w:rsidRDefault="00494D9E" w:rsidP="00494D9E">
      <w:pPr>
        <w:pStyle w:val="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4D9E" w:rsidRPr="008B3CFD" w:rsidRDefault="00494D9E" w:rsidP="00494D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9E" w:rsidRPr="008B3CFD" w:rsidRDefault="00494D9E" w:rsidP="00494D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9E" w:rsidRPr="008B3CFD" w:rsidRDefault="00494D9E" w:rsidP="00494D9E"/>
    <w:p w:rsidR="009A7E6C" w:rsidRPr="008B3CFD" w:rsidRDefault="008B3CFD"/>
    <w:sectPr w:rsidR="009A7E6C" w:rsidRPr="008B3CFD" w:rsidSect="0042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8AE"/>
    <w:multiLevelType w:val="hybridMultilevel"/>
    <w:tmpl w:val="883E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90EA4"/>
    <w:multiLevelType w:val="hybridMultilevel"/>
    <w:tmpl w:val="BBF6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0A44"/>
    <w:multiLevelType w:val="hybridMultilevel"/>
    <w:tmpl w:val="83887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D267F4"/>
    <w:multiLevelType w:val="hybridMultilevel"/>
    <w:tmpl w:val="89669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D9E"/>
    <w:rsid w:val="002E0452"/>
    <w:rsid w:val="00494D9E"/>
    <w:rsid w:val="008B3CFD"/>
    <w:rsid w:val="00AF1D88"/>
    <w:rsid w:val="00D0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4D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94D9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99"/>
    <w:qFormat/>
    <w:rsid w:val="00494D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21">
    <w:name w:val="Body Text 21"/>
    <w:basedOn w:val="a"/>
    <w:rsid w:val="00494D9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Базовый"/>
    <w:rsid w:val="00494D9E"/>
    <w:pPr>
      <w:tabs>
        <w:tab w:val="left" w:pos="709"/>
      </w:tabs>
      <w:suppressAutoHyphens/>
      <w:spacing w:line="276" w:lineRule="atLeast"/>
    </w:pPr>
    <w:rPr>
      <w:rFonts w:ascii="Times New Roman" w:eastAsia="Calibri" w:hAnsi="Times New Roman" w:cs="Times New Roman"/>
      <w:color w:val="444444"/>
      <w:sz w:val="24"/>
      <w:szCs w:val="24"/>
      <w:lang w:val="en-US" w:bidi="en-US"/>
    </w:rPr>
  </w:style>
  <w:style w:type="paragraph" w:customStyle="1" w:styleId="Default">
    <w:name w:val="Default"/>
    <w:rsid w:val="00494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Айдар</dc:creator>
  <cp:keywords/>
  <dc:description/>
  <cp:lastModifiedBy>Сервер Айдар</cp:lastModifiedBy>
  <cp:revision>2</cp:revision>
  <dcterms:created xsi:type="dcterms:W3CDTF">2018-02-06T08:38:00Z</dcterms:created>
  <dcterms:modified xsi:type="dcterms:W3CDTF">2018-02-06T08:39:00Z</dcterms:modified>
</cp:coreProperties>
</file>