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49F" w:rsidRPr="00445ED3" w:rsidRDefault="0065349F" w:rsidP="0065349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45ED3">
        <w:rPr>
          <w:color w:val="000000"/>
        </w:rPr>
        <w:t>Муниципальное бюджетное общеобразовательное учреждение</w:t>
      </w:r>
    </w:p>
    <w:p w:rsidR="0065349F" w:rsidRPr="00445ED3" w:rsidRDefault="0065349F" w:rsidP="0065349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45ED3">
        <w:rPr>
          <w:color w:val="000000"/>
        </w:rPr>
        <w:t>«Айдарская средняя общеобразовательная школа имени Героя Советского Союза</w:t>
      </w:r>
    </w:p>
    <w:p w:rsidR="0065349F" w:rsidRPr="00445ED3" w:rsidRDefault="0065349F" w:rsidP="0065349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45ED3">
        <w:rPr>
          <w:color w:val="000000"/>
        </w:rPr>
        <w:t>Бориса Григорьевича Кандыбина Ровеньского района Белгородской области»</w:t>
      </w:r>
    </w:p>
    <w:p w:rsidR="0065349F" w:rsidRPr="00445ED3" w:rsidRDefault="0065349F" w:rsidP="0065349F">
      <w:pPr>
        <w:jc w:val="both"/>
        <w:rPr>
          <w:sz w:val="28"/>
          <w:szCs w:val="28"/>
        </w:rPr>
      </w:pPr>
    </w:p>
    <w:tbl>
      <w:tblPr>
        <w:tblW w:w="10489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18"/>
        <w:gridCol w:w="3828"/>
        <w:gridCol w:w="3543"/>
      </w:tblGrid>
      <w:tr w:rsidR="0065349F" w:rsidRPr="00445ED3" w:rsidTr="00602C1D">
        <w:trPr>
          <w:tblCellSpacing w:w="0" w:type="dxa"/>
          <w:jc w:val="center"/>
        </w:trPr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349F" w:rsidRPr="00445ED3" w:rsidRDefault="0065349F" w:rsidP="00602C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Рассмотрена</w:t>
            </w:r>
          </w:p>
          <w:p w:rsidR="0065349F" w:rsidRPr="00445ED3" w:rsidRDefault="0065349F" w:rsidP="00602C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45ED3">
              <w:rPr>
                <w:bCs/>
                <w:color w:val="000000"/>
              </w:rPr>
              <w:t>на заседании МО учителей уровня НОО</w:t>
            </w:r>
          </w:p>
          <w:p w:rsidR="0065349F" w:rsidRPr="00445ED3" w:rsidRDefault="0065349F" w:rsidP="00602C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45ED3">
              <w:rPr>
                <w:bCs/>
                <w:color w:val="000000"/>
              </w:rPr>
              <w:t>Протокол</w:t>
            </w:r>
          </w:p>
          <w:p w:rsidR="0065349F" w:rsidRPr="00445ED3" w:rsidRDefault="0065349F" w:rsidP="00602C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45ED3">
              <w:rPr>
                <w:bCs/>
                <w:color w:val="000000"/>
              </w:rPr>
              <w:t>от «</w:t>
            </w:r>
            <w:r>
              <w:rPr>
                <w:bCs/>
                <w:color w:val="000000"/>
              </w:rPr>
              <w:t>05</w:t>
            </w:r>
            <w:r w:rsidRPr="00445ED3">
              <w:rPr>
                <w:bCs/>
                <w:color w:val="000000"/>
              </w:rPr>
              <w:t>» июня 20</w:t>
            </w:r>
            <w:r>
              <w:rPr>
                <w:bCs/>
                <w:color w:val="000000"/>
              </w:rPr>
              <w:t>20</w:t>
            </w:r>
            <w:r w:rsidRPr="00445ED3">
              <w:rPr>
                <w:bCs/>
                <w:color w:val="000000"/>
              </w:rPr>
              <w:t xml:space="preserve"> г. № 5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349F" w:rsidRPr="00445ED3" w:rsidRDefault="0065349F" w:rsidP="00602C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Согласована</w:t>
            </w:r>
          </w:p>
          <w:p w:rsidR="0065349F" w:rsidRPr="00445ED3" w:rsidRDefault="0065349F" w:rsidP="00602C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45ED3">
              <w:rPr>
                <w:bCs/>
                <w:color w:val="000000"/>
              </w:rPr>
              <w:t>Заместитель директора МБОУ «Айдарская средняя общеобразовательная школа</w:t>
            </w:r>
          </w:p>
          <w:p w:rsidR="0065349F" w:rsidRPr="00445ED3" w:rsidRDefault="0065349F" w:rsidP="00602C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45ED3">
              <w:rPr>
                <w:bCs/>
                <w:color w:val="000000"/>
              </w:rPr>
              <w:t>им. Б. Г. Кандыбина»</w:t>
            </w:r>
          </w:p>
          <w:p w:rsidR="0065349F" w:rsidRPr="00445ED3" w:rsidRDefault="0065349F" w:rsidP="00602C1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_</w:t>
            </w:r>
            <w:r>
              <w:rPr>
                <w:noProof/>
                <w:color w:val="000000"/>
                <w:u w:val="single"/>
              </w:rPr>
              <w:drawing>
                <wp:inline distT="0" distB="0" distL="0" distR="0">
                  <wp:extent cx="666750" cy="24765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color w:val="000000"/>
              </w:rPr>
              <w:t>/Брежнева Е. В.</w:t>
            </w:r>
            <w:r w:rsidRPr="00445ED3">
              <w:rPr>
                <w:bCs/>
                <w:color w:val="000000"/>
              </w:rPr>
              <w:t>/</w:t>
            </w:r>
          </w:p>
          <w:p w:rsidR="0065349F" w:rsidRPr="00445ED3" w:rsidRDefault="0065349F" w:rsidP="00602C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45ED3">
              <w:rPr>
                <w:bCs/>
                <w:color w:val="000000"/>
              </w:rPr>
              <w:t>«</w:t>
            </w:r>
            <w:r>
              <w:rPr>
                <w:bCs/>
                <w:color w:val="000000"/>
              </w:rPr>
              <w:t>24</w:t>
            </w:r>
            <w:r w:rsidRPr="00445ED3">
              <w:rPr>
                <w:bCs/>
                <w:color w:val="000000"/>
              </w:rPr>
              <w:t>» июня 20</w:t>
            </w:r>
            <w:r>
              <w:rPr>
                <w:bCs/>
                <w:color w:val="000000"/>
              </w:rPr>
              <w:t>20</w:t>
            </w:r>
            <w:r w:rsidRPr="00445ED3">
              <w:rPr>
                <w:bCs/>
                <w:color w:val="000000"/>
              </w:rPr>
              <w:t xml:space="preserve"> г.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349F" w:rsidRPr="00445ED3" w:rsidRDefault="0065349F" w:rsidP="00602C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Утверждена</w:t>
            </w:r>
          </w:p>
          <w:p w:rsidR="0065349F" w:rsidRPr="00445ED3" w:rsidRDefault="0065349F" w:rsidP="00602C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45ED3">
              <w:rPr>
                <w:bCs/>
                <w:color w:val="000000"/>
              </w:rPr>
              <w:t>Приказ по МБОУ «Айдарская средняя общеобразовательная школа им. Б. Г. Кандыбина»</w:t>
            </w:r>
          </w:p>
          <w:p w:rsidR="0065349F" w:rsidRPr="00445ED3" w:rsidRDefault="0065349F" w:rsidP="00602C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45ED3">
              <w:rPr>
                <w:bCs/>
                <w:color w:val="000000"/>
              </w:rPr>
              <w:t>от «2</w:t>
            </w:r>
            <w:r>
              <w:rPr>
                <w:bCs/>
                <w:color w:val="000000"/>
              </w:rPr>
              <w:t>8</w:t>
            </w:r>
            <w:r w:rsidRPr="00445ED3">
              <w:rPr>
                <w:bCs/>
                <w:color w:val="000000"/>
              </w:rPr>
              <w:t>» августа 20</w:t>
            </w:r>
            <w:r>
              <w:rPr>
                <w:bCs/>
                <w:color w:val="000000"/>
              </w:rPr>
              <w:t>20</w:t>
            </w:r>
            <w:r w:rsidRPr="00445ED3">
              <w:rPr>
                <w:bCs/>
                <w:color w:val="000000"/>
              </w:rPr>
              <w:t xml:space="preserve"> г. № 2</w:t>
            </w:r>
            <w:r>
              <w:rPr>
                <w:bCs/>
                <w:color w:val="000000"/>
              </w:rPr>
              <w:t>2</w:t>
            </w:r>
            <w:r w:rsidRPr="00445ED3">
              <w:rPr>
                <w:bCs/>
                <w:color w:val="000000"/>
              </w:rPr>
              <w:t>6</w:t>
            </w:r>
          </w:p>
        </w:tc>
      </w:tr>
    </w:tbl>
    <w:p w:rsidR="0065349F" w:rsidRPr="00445ED3" w:rsidRDefault="0065349F" w:rsidP="0065349F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65349F" w:rsidRPr="00445ED3" w:rsidRDefault="0065349F" w:rsidP="0065349F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65349F" w:rsidRPr="00445ED3" w:rsidRDefault="0065349F" w:rsidP="0065349F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65349F" w:rsidRPr="00445ED3" w:rsidRDefault="0065349F" w:rsidP="0065349F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65349F" w:rsidRPr="00445ED3" w:rsidRDefault="0065349F" w:rsidP="0065349F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65349F" w:rsidRDefault="0065349F" w:rsidP="0065349F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65349F" w:rsidRDefault="0065349F" w:rsidP="0065349F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65349F" w:rsidRPr="00445ED3" w:rsidRDefault="0065349F" w:rsidP="0065349F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65349F" w:rsidRPr="00445ED3" w:rsidRDefault="0065349F" w:rsidP="0065349F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65349F" w:rsidRPr="00445ED3" w:rsidRDefault="0065349F" w:rsidP="0065349F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28"/>
          <w:szCs w:val="28"/>
        </w:rPr>
      </w:pPr>
    </w:p>
    <w:p w:rsidR="0065349F" w:rsidRPr="00445ED3" w:rsidRDefault="0065349F" w:rsidP="0065349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Рабочая программа</w:t>
      </w:r>
    </w:p>
    <w:p w:rsidR="0065349F" w:rsidRPr="00445ED3" w:rsidRDefault="0065349F" w:rsidP="0065349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32"/>
          <w:szCs w:val="32"/>
        </w:rPr>
      </w:pPr>
      <w:r w:rsidRPr="00445ED3">
        <w:rPr>
          <w:b/>
          <w:bCs/>
          <w:color w:val="000000"/>
          <w:sz w:val="32"/>
          <w:szCs w:val="32"/>
        </w:rPr>
        <w:t>по учебному предмету «</w:t>
      </w:r>
      <w:r>
        <w:rPr>
          <w:b/>
          <w:bCs/>
          <w:color w:val="000000"/>
          <w:sz w:val="32"/>
          <w:szCs w:val="32"/>
        </w:rPr>
        <w:t>Изобразительное искуство</w:t>
      </w:r>
      <w:r w:rsidRPr="00445ED3">
        <w:rPr>
          <w:b/>
          <w:bCs/>
          <w:color w:val="000000"/>
          <w:sz w:val="32"/>
          <w:szCs w:val="32"/>
        </w:rPr>
        <w:t>»</w:t>
      </w:r>
    </w:p>
    <w:p w:rsidR="0065349F" w:rsidRPr="009B06CA" w:rsidRDefault="0065349F" w:rsidP="0065349F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9B06CA">
        <w:rPr>
          <w:rFonts w:eastAsia="Calibri"/>
          <w:b/>
          <w:sz w:val="32"/>
          <w:szCs w:val="32"/>
          <w:lang w:eastAsia="en-US"/>
        </w:rPr>
        <w:t xml:space="preserve">уровня </w:t>
      </w:r>
      <w:r>
        <w:rPr>
          <w:rFonts w:eastAsia="Calibri"/>
          <w:b/>
          <w:sz w:val="32"/>
          <w:szCs w:val="32"/>
          <w:lang w:eastAsia="en-US"/>
        </w:rPr>
        <w:t>начального</w:t>
      </w:r>
      <w:r w:rsidRPr="009B06CA">
        <w:rPr>
          <w:rFonts w:eastAsia="Calibri"/>
          <w:b/>
          <w:sz w:val="32"/>
          <w:szCs w:val="32"/>
          <w:lang w:eastAsia="en-US"/>
        </w:rPr>
        <w:t xml:space="preserve"> общего образования</w:t>
      </w:r>
    </w:p>
    <w:p w:rsidR="0065349F" w:rsidRPr="009B06CA" w:rsidRDefault="0065349F" w:rsidP="0065349F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9B06CA">
        <w:rPr>
          <w:rFonts w:eastAsia="Calibri"/>
          <w:b/>
          <w:sz w:val="32"/>
          <w:szCs w:val="32"/>
          <w:lang w:eastAsia="en-US"/>
        </w:rPr>
        <w:t>(базовый уровень)</w:t>
      </w:r>
      <w:bookmarkStart w:id="0" w:name="_GoBack"/>
      <w:bookmarkEnd w:id="0"/>
    </w:p>
    <w:p w:rsidR="0065349F" w:rsidRPr="009B06CA" w:rsidRDefault="0065349F" w:rsidP="0065349F">
      <w:pPr>
        <w:spacing w:line="276" w:lineRule="auto"/>
        <w:jc w:val="center"/>
        <w:rPr>
          <w:rFonts w:eastAsia="Calibri"/>
          <w:b/>
          <w:sz w:val="32"/>
          <w:lang w:eastAsia="en-US"/>
        </w:rPr>
      </w:pPr>
      <w:r>
        <w:rPr>
          <w:rFonts w:eastAsia="Calibri"/>
          <w:b/>
          <w:sz w:val="32"/>
          <w:lang w:eastAsia="en-US"/>
        </w:rPr>
        <w:t>1</w:t>
      </w:r>
      <w:r w:rsidRPr="009B06CA">
        <w:rPr>
          <w:rFonts w:eastAsia="Calibri"/>
          <w:b/>
          <w:sz w:val="32"/>
          <w:lang w:eastAsia="en-US"/>
        </w:rPr>
        <w:t xml:space="preserve"> – </w:t>
      </w:r>
      <w:r>
        <w:rPr>
          <w:rFonts w:eastAsia="Calibri"/>
          <w:b/>
          <w:sz w:val="32"/>
          <w:lang w:eastAsia="en-US"/>
        </w:rPr>
        <w:t>4</w:t>
      </w:r>
      <w:r w:rsidRPr="009B06CA">
        <w:rPr>
          <w:rFonts w:eastAsia="Calibri"/>
          <w:b/>
          <w:sz w:val="32"/>
          <w:lang w:eastAsia="en-US"/>
        </w:rPr>
        <w:t xml:space="preserve"> класс</w:t>
      </w:r>
    </w:p>
    <w:p w:rsidR="0065349F" w:rsidRPr="009B06CA" w:rsidRDefault="0065349F" w:rsidP="0065349F">
      <w:pPr>
        <w:spacing w:line="276" w:lineRule="auto"/>
        <w:jc w:val="center"/>
        <w:rPr>
          <w:rFonts w:eastAsia="Calibri"/>
          <w:b/>
          <w:sz w:val="32"/>
          <w:lang w:eastAsia="en-US"/>
        </w:rPr>
      </w:pPr>
      <w:r w:rsidRPr="009B06CA">
        <w:rPr>
          <w:rFonts w:eastAsia="Calibri"/>
          <w:b/>
          <w:sz w:val="32"/>
          <w:lang w:eastAsia="en-US"/>
        </w:rPr>
        <w:t>4 года</w:t>
      </w:r>
    </w:p>
    <w:p w:rsidR="0065349F" w:rsidRPr="00445ED3" w:rsidRDefault="0065349F" w:rsidP="0065349F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:rsidR="0065349F" w:rsidRPr="00445ED3" w:rsidRDefault="0065349F" w:rsidP="0065349F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</w:p>
    <w:p w:rsidR="0065349F" w:rsidRPr="00445ED3" w:rsidRDefault="0065349F" w:rsidP="0065349F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</w:p>
    <w:p w:rsidR="0065349F" w:rsidRPr="00445ED3" w:rsidRDefault="0065349F" w:rsidP="0065349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5349F" w:rsidRPr="00445ED3" w:rsidRDefault="0065349F" w:rsidP="0065349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65349F" w:rsidRPr="00445ED3" w:rsidRDefault="0065349F" w:rsidP="0065349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65349F" w:rsidRDefault="0065349F" w:rsidP="0065349F">
      <w:pPr>
        <w:widowControl w:val="0"/>
        <w:autoSpaceDE w:val="0"/>
        <w:autoSpaceDN w:val="0"/>
        <w:adjustRightInd w:val="0"/>
        <w:rPr>
          <w:color w:val="000000"/>
        </w:rPr>
      </w:pPr>
    </w:p>
    <w:p w:rsidR="0065349F" w:rsidRDefault="0065349F" w:rsidP="0065349F">
      <w:pPr>
        <w:widowControl w:val="0"/>
        <w:autoSpaceDE w:val="0"/>
        <w:autoSpaceDN w:val="0"/>
        <w:adjustRightInd w:val="0"/>
        <w:rPr>
          <w:color w:val="000000"/>
        </w:rPr>
      </w:pPr>
    </w:p>
    <w:p w:rsidR="0065349F" w:rsidRDefault="0065349F" w:rsidP="0065349F">
      <w:pPr>
        <w:widowControl w:val="0"/>
        <w:autoSpaceDE w:val="0"/>
        <w:autoSpaceDN w:val="0"/>
        <w:adjustRightInd w:val="0"/>
        <w:rPr>
          <w:color w:val="000000"/>
        </w:rPr>
      </w:pPr>
    </w:p>
    <w:p w:rsidR="0065349F" w:rsidRDefault="0065349F" w:rsidP="0065349F">
      <w:pPr>
        <w:widowControl w:val="0"/>
        <w:autoSpaceDE w:val="0"/>
        <w:autoSpaceDN w:val="0"/>
        <w:adjustRightInd w:val="0"/>
        <w:rPr>
          <w:color w:val="000000"/>
        </w:rPr>
      </w:pPr>
    </w:p>
    <w:p w:rsidR="0065349F" w:rsidRDefault="0065349F" w:rsidP="0065349F">
      <w:pPr>
        <w:widowControl w:val="0"/>
        <w:autoSpaceDE w:val="0"/>
        <w:autoSpaceDN w:val="0"/>
        <w:adjustRightInd w:val="0"/>
        <w:rPr>
          <w:color w:val="000000"/>
        </w:rPr>
      </w:pPr>
    </w:p>
    <w:p w:rsidR="0065349F" w:rsidRPr="00445ED3" w:rsidRDefault="0065349F" w:rsidP="0065349F">
      <w:pPr>
        <w:widowControl w:val="0"/>
        <w:autoSpaceDE w:val="0"/>
        <w:autoSpaceDN w:val="0"/>
        <w:adjustRightInd w:val="0"/>
        <w:rPr>
          <w:color w:val="000000"/>
        </w:rPr>
      </w:pPr>
    </w:p>
    <w:p w:rsidR="0065349F" w:rsidRDefault="0065349F" w:rsidP="0065349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65349F" w:rsidRDefault="0065349F" w:rsidP="0065349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65349F" w:rsidRDefault="0065349F" w:rsidP="0065349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65349F" w:rsidRDefault="0065349F" w:rsidP="0065349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65349F" w:rsidRDefault="0065349F" w:rsidP="0065349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65349F" w:rsidRPr="00166D24" w:rsidRDefault="0065349F" w:rsidP="0065349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2020 </w:t>
      </w:r>
      <w:r w:rsidRPr="00445ED3">
        <w:rPr>
          <w:color w:val="000000"/>
        </w:rPr>
        <w:t>год</w:t>
      </w:r>
    </w:p>
    <w:p w:rsidR="003309E9" w:rsidRPr="004B506A" w:rsidRDefault="003309E9" w:rsidP="004B506A"/>
    <w:p w:rsidR="003309E9" w:rsidRPr="004B506A" w:rsidRDefault="003309E9" w:rsidP="004B506A">
      <w:pPr>
        <w:jc w:val="center"/>
        <w:rPr>
          <w:b/>
        </w:rPr>
      </w:pPr>
      <w:r w:rsidRPr="004B506A">
        <w:rPr>
          <w:b/>
        </w:rPr>
        <w:t>1. Пояснительная записка</w:t>
      </w:r>
    </w:p>
    <w:p w:rsidR="003309E9" w:rsidRPr="004B506A" w:rsidRDefault="003309E9" w:rsidP="004B506A">
      <w:pPr>
        <w:jc w:val="center"/>
        <w:rPr>
          <w:b/>
        </w:rPr>
      </w:pPr>
    </w:p>
    <w:p w:rsidR="003309E9" w:rsidRPr="004B506A" w:rsidRDefault="003309E9" w:rsidP="004B506A">
      <w:pPr>
        <w:ind w:firstLine="709"/>
        <w:jc w:val="both"/>
        <w:rPr>
          <w:rStyle w:val="FontStyle21"/>
          <w:rFonts w:ascii="Times New Roman" w:hAnsi="Times New Roman"/>
          <w:b w:val="0"/>
          <w:bCs/>
          <w:sz w:val="24"/>
        </w:rPr>
      </w:pPr>
      <w:r w:rsidRPr="004B506A">
        <w:rPr>
          <w:rStyle w:val="FontStyle21"/>
          <w:rFonts w:ascii="Times New Roman" w:hAnsi="Times New Roman"/>
          <w:b w:val="0"/>
          <w:bCs/>
          <w:sz w:val="24"/>
        </w:rPr>
        <w:t>Рабочая программа по учебному предмету «Изобразительное искусство» разработана:</w:t>
      </w:r>
    </w:p>
    <w:p w:rsidR="003309E9" w:rsidRPr="004B506A" w:rsidRDefault="003309E9" w:rsidP="004B506A">
      <w:pPr>
        <w:pStyle w:val="a4"/>
        <w:spacing w:line="240" w:lineRule="auto"/>
        <w:ind w:firstLine="709"/>
        <w:rPr>
          <w:rStyle w:val="FontStyle21"/>
          <w:rFonts w:ascii="Times New Roman" w:hAnsi="Times New Roman"/>
          <w:b w:val="0"/>
          <w:sz w:val="24"/>
          <w:szCs w:val="24"/>
        </w:rPr>
      </w:pPr>
      <w:r w:rsidRPr="004B506A">
        <w:rPr>
          <w:rFonts w:ascii="Times New Roman" w:hAnsi="Times New Roman"/>
          <w:i/>
          <w:sz w:val="24"/>
          <w:szCs w:val="24"/>
        </w:rPr>
        <w:t>- в соответствии</w:t>
      </w:r>
      <w:r w:rsidRPr="004B506A">
        <w:rPr>
          <w:rFonts w:ascii="Times New Roman" w:hAnsi="Times New Roman"/>
          <w:sz w:val="24"/>
          <w:szCs w:val="24"/>
        </w:rPr>
        <w:t xml:space="preserve"> с требованиями федерального государственного образовательного стандарта начального общего образования 2009 года; </w:t>
      </w:r>
    </w:p>
    <w:p w:rsidR="003309E9" w:rsidRPr="004B506A" w:rsidRDefault="003309E9" w:rsidP="004B506A">
      <w:pPr>
        <w:ind w:firstLine="709"/>
        <w:jc w:val="both"/>
        <w:rPr>
          <w:rStyle w:val="FontStyle21"/>
          <w:rFonts w:ascii="Times New Roman" w:hAnsi="Times New Roman"/>
          <w:b w:val="0"/>
          <w:bCs/>
          <w:sz w:val="24"/>
        </w:rPr>
      </w:pPr>
      <w:r w:rsidRPr="004B506A">
        <w:rPr>
          <w:rStyle w:val="FontStyle21"/>
          <w:rFonts w:ascii="Times New Roman" w:hAnsi="Times New Roman"/>
          <w:b w:val="0"/>
          <w:bCs/>
          <w:i/>
          <w:sz w:val="24"/>
        </w:rPr>
        <w:t>- на основе</w:t>
      </w:r>
      <w:r w:rsidRPr="004B506A">
        <w:rPr>
          <w:rStyle w:val="FontStyle21"/>
          <w:rFonts w:ascii="Times New Roman" w:hAnsi="Times New Roman"/>
          <w:b w:val="0"/>
          <w:bCs/>
          <w:sz w:val="24"/>
        </w:rPr>
        <w:t xml:space="preserve"> </w:t>
      </w:r>
      <w:r w:rsidRPr="004B506A">
        <w:rPr>
          <w:bCs/>
        </w:rPr>
        <w:t>примерной</w:t>
      </w:r>
      <w:r w:rsidRPr="004B506A">
        <w:t xml:space="preserve"> основной образовательной программы начального общего образования,</w:t>
      </w:r>
      <w:r w:rsidRPr="004B506A"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4B506A">
        <w:rPr>
          <w:rStyle w:val="FontStyle21"/>
          <w:rFonts w:ascii="Times New Roman" w:hAnsi="Times New Roman"/>
          <w:b w:val="0"/>
          <w:bCs/>
          <w:sz w:val="24"/>
        </w:rPr>
        <w:t xml:space="preserve">программы «Изобразительное искусство. Рабочие программы. Предметная линия учебников под редакцией Б.М. Неменского. 1-4 классы: пособие для учителей общеобразоват. организаций/[Б.М. Неменский, Л.А. Неменская, Н.А. Горяева и др.]; под ред. Б.М. Неменского. – 5-е изд. – М.: Просвещение, 2015. </w:t>
      </w:r>
    </w:p>
    <w:p w:rsidR="003309E9" w:rsidRPr="004B506A" w:rsidRDefault="003309E9" w:rsidP="004B506A">
      <w:pPr>
        <w:ind w:firstLine="720"/>
        <w:jc w:val="both"/>
        <w:rPr>
          <w:color w:val="000000"/>
        </w:rPr>
      </w:pPr>
      <w:r w:rsidRPr="004B506A">
        <w:rPr>
          <w:color w:val="000000"/>
        </w:rPr>
        <w:t>Рабочая программа ориентирована на УМК  издательства «Просвещение»,</w:t>
      </w:r>
      <w:r w:rsidRPr="004B506A">
        <w:t xml:space="preserve"> рекомендованный Министерством образования и науки РФ</w:t>
      </w:r>
      <w:r w:rsidRPr="004B506A">
        <w:rPr>
          <w:color w:val="000000"/>
        </w:rPr>
        <w:t>:</w:t>
      </w:r>
    </w:p>
    <w:p w:rsidR="003309E9" w:rsidRPr="004B506A" w:rsidRDefault="003309E9" w:rsidP="004B506A">
      <w:pPr>
        <w:ind w:firstLine="720"/>
        <w:jc w:val="both"/>
      </w:pPr>
      <w:r w:rsidRPr="004B506A">
        <w:t>1. Неменская Л.А., Изобразительное искусство. Ты изображаешь, украшаешь и строишь. 1 класс: учебник для общеобразовательных организаций / под ред. Б.М.Неменского. – М. Просвещение, 2018.</w:t>
      </w:r>
    </w:p>
    <w:p w:rsidR="003309E9" w:rsidRPr="004B506A" w:rsidRDefault="003309E9" w:rsidP="004B506A">
      <w:pPr>
        <w:ind w:firstLine="720"/>
        <w:jc w:val="both"/>
      </w:pPr>
      <w:r w:rsidRPr="004B506A">
        <w:t>2. Коротеева Е.И., Изобразительное искусство.  Искусство и ты. 2 класс: учебник для общеобразовательных организаций/ под ред. Б.М.Неменского. – М. Просвещение, 2013.</w:t>
      </w:r>
    </w:p>
    <w:p w:rsidR="003309E9" w:rsidRPr="004B506A" w:rsidRDefault="003309E9" w:rsidP="004B506A">
      <w:pPr>
        <w:suppressAutoHyphens/>
        <w:ind w:firstLine="720"/>
        <w:jc w:val="both"/>
        <w:rPr>
          <w:color w:val="000000"/>
        </w:rPr>
      </w:pPr>
      <w:r w:rsidRPr="004B506A">
        <w:rPr>
          <w:color w:val="000000"/>
        </w:rPr>
        <w:t xml:space="preserve">3. Горяева Н.А. Изобразительное искусство. Искусство вокруг нас. </w:t>
      </w:r>
      <w:r w:rsidRPr="004B506A">
        <w:t>3 класс: учебник для общеобразовательных организаций/ под ред. Б.М. Неменского.</w:t>
      </w:r>
      <w:r w:rsidRPr="004B506A">
        <w:rPr>
          <w:color w:val="000000"/>
        </w:rPr>
        <w:t xml:space="preserve"> –М.: Просвещение, 2013.</w:t>
      </w:r>
    </w:p>
    <w:p w:rsidR="003309E9" w:rsidRPr="004B506A" w:rsidRDefault="003309E9" w:rsidP="004B506A">
      <w:pPr>
        <w:ind w:firstLine="720"/>
        <w:jc w:val="both"/>
        <w:rPr>
          <w:color w:val="000000"/>
        </w:rPr>
      </w:pPr>
      <w:r w:rsidRPr="004B506A">
        <w:t>4. Неменская Л.А. Изобразительное искусство.  Каждый народ-художник.</w:t>
      </w:r>
      <w:r w:rsidRPr="004B506A">
        <w:rPr>
          <w:color w:val="000000"/>
        </w:rPr>
        <w:t xml:space="preserve"> </w:t>
      </w:r>
      <w:r w:rsidRPr="004B506A">
        <w:t xml:space="preserve">2 класс: учебник для общеобразовательных организаций/ под ред. Б.М.Неменского. - </w:t>
      </w:r>
      <w:r w:rsidRPr="004B506A">
        <w:rPr>
          <w:color w:val="000000"/>
        </w:rPr>
        <w:t xml:space="preserve"> М.: Просвещение, 2013.</w:t>
      </w:r>
    </w:p>
    <w:p w:rsidR="003309E9" w:rsidRPr="004B506A" w:rsidRDefault="003309E9" w:rsidP="004B506A">
      <w:pPr>
        <w:ind w:firstLine="720"/>
        <w:jc w:val="both"/>
        <w:rPr>
          <w:color w:val="000000"/>
        </w:rPr>
      </w:pPr>
    </w:p>
    <w:p w:rsidR="003309E9" w:rsidRPr="004B506A" w:rsidRDefault="003309E9" w:rsidP="004B506A">
      <w:pPr>
        <w:jc w:val="both"/>
      </w:pPr>
      <w:r w:rsidRPr="004B506A">
        <w:rPr>
          <w:b/>
        </w:rPr>
        <w:t>Количество часов на уровень:</w:t>
      </w:r>
      <w:r w:rsidRPr="004B506A">
        <w:t xml:space="preserve"> 135 часов</w:t>
      </w:r>
    </w:p>
    <w:p w:rsidR="003309E9" w:rsidRPr="004B506A" w:rsidRDefault="003309E9" w:rsidP="004B506A">
      <w:pPr>
        <w:jc w:val="both"/>
        <w:rPr>
          <w:b/>
        </w:rPr>
      </w:pPr>
      <w:r w:rsidRPr="004B506A">
        <w:rPr>
          <w:b/>
        </w:rPr>
        <w:t xml:space="preserve">Количество часов на учебный год: </w:t>
      </w:r>
    </w:p>
    <w:p w:rsidR="003309E9" w:rsidRPr="004B506A" w:rsidRDefault="003309E9" w:rsidP="004B506A">
      <w:pPr>
        <w:jc w:val="both"/>
      </w:pPr>
      <w:r w:rsidRPr="004B506A">
        <w:t xml:space="preserve">1 класс – 33 часа </w:t>
      </w:r>
    </w:p>
    <w:p w:rsidR="003309E9" w:rsidRPr="004B506A" w:rsidRDefault="003309E9" w:rsidP="004B506A">
      <w:pPr>
        <w:jc w:val="both"/>
      </w:pPr>
      <w:r w:rsidRPr="004B506A">
        <w:t>2 класс – 34 часа</w:t>
      </w:r>
    </w:p>
    <w:p w:rsidR="003309E9" w:rsidRPr="004B506A" w:rsidRDefault="003309E9" w:rsidP="004B506A">
      <w:pPr>
        <w:jc w:val="both"/>
      </w:pPr>
      <w:r w:rsidRPr="004B506A">
        <w:t>3 класс – 34 часа</w:t>
      </w:r>
    </w:p>
    <w:p w:rsidR="003309E9" w:rsidRPr="004B506A" w:rsidRDefault="003309E9" w:rsidP="004B506A">
      <w:pPr>
        <w:jc w:val="both"/>
      </w:pPr>
      <w:r w:rsidRPr="004B506A">
        <w:t>4 класс – 34 часа</w:t>
      </w:r>
    </w:p>
    <w:p w:rsidR="003309E9" w:rsidRPr="004B506A" w:rsidRDefault="003309E9" w:rsidP="004B506A">
      <w:pPr>
        <w:jc w:val="both"/>
      </w:pPr>
    </w:p>
    <w:p w:rsidR="003309E9" w:rsidRPr="004B506A" w:rsidRDefault="003309E9" w:rsidP="004B506A">
      <w:pPr>
        <w:jc w:val="center"/>
        <w:rPr>
          <w:b/>
        </w:rPr>
      </w:pPr>
      <w:r w:rsidRPr="004B506A">
        <w:rPr>
          <w:b/>
        </w:rPr>
        <w:t>2. Планируемые  результаты освоения учебного предмета</w:t>
      </w:r>
    </w:p>
    <w:p w:rsidR="003309E9" w:rsidRPr="004B506A" w:rsidRDefault="003309E9" w:rsidP="004B506A"/>
    <w:p w:rsidR="003309E9" w:rsidRPr="004B506A" w:rsidRDefault="003309E9" w:rsidP="004B506A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4B506A">
        <w:rPr>
          <w:rStyle w:val="Zag11"/>
          <w:rFonts w:eastAsia="@Arial Unicode MS"/>
        </w:rPr>
        <w:t>В результате изучения изобразительного искусства на уровне начального общего образования у обучающихся:</w:t>
      </w:r>
    </w:p>
    <w:p w:rsidR="003309E9" w:rsidRPr="004B506A" w:rsidRDefault="003309E9" w:rsidP="004B506A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4B506A">
        <w:rPr>
          <w:rStyle w:val="Zag11"/>
          <w:rFonts w:eastAsia="@Arial Unicode MS"/>
        </w:rPr>
        <w:t>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3309E9" w:rsidRPr="004B506A" w:rsidRDefault="003309E9" w:rsidP="004B506A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4B506A">
        <w:rPr>
          <w:rStyle w:val="Zag11"/>
          <w:rFonts w:eastAsia="@Arial Unicode MS"/>
        </w:rPr>
        <w:t>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действительности и художественный вкус;</w:t>
      </w:r>
    </w:p>
    <w:p w:rsidR="003309E9" w:rsidRPr="004B506A" w:rsidRDefault="003309E9" w:rsidP="004B506A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4B506A">
        <w:rPr>
          <w:rStyle w:val="Zag11"/>
          <w:rFonts w:eastAsia="@Arial Unicode MS"/>
        </w:rPr>
        <w:t xml:space="preserve">сформируются основы духовно-нравственных ценностей личности – способности оценивать и выстраивать на основе традиционных моральных норм и нравственных идеалов, воплощенных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</w:t>
      </w:r>
      <w:r w:rsidRPr="004B506A">
        <w:rPr>
          <w:rStyle w:val="Zag11"/>
          <w:rFonts w:eastAsia="@Arial Unicode MS"/>
        </w:rPr>
        <w:lastRenderedPageBreak/>
        <w:t>отражение и оценку в искусстве, любви, взаимопомощи, уважении к родителям, заботе о младших и старших, ответственности за другого человека;</w:t>
      </w:r>
    </w:p>
    <w:p w:rsidR="003309E9" w:rsidRPr="004B506A" w:rsidRDefault="003309E9" w:rsidP="004B506A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4B506A">
        <w:rPr>
          <w:rStyle w:val="Zag11"/>
          <w:rFonts w:eastAsia="@Arial Unicode MS"/>
        </w:rPr>
        <w:t>появится готовность и способность к реализации своего творческого потенциала в духовной и художественно-продуктивной деятельности, разовьется трудолюбие, оптимизм, способность к преодолению трудностей, открытость миру, диалогичность;</w:t>
      </w:r>
    </w:p>
    <w:p w:rsidR="003309E9" w:rsidRPr="004B506A" w:rsidRDefault="003309E9" w:rsidP="004B506A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4B506A">
        <w:rPr>
          <w:rStyle w:val="Zag11"/>
          <w:rFonts w:eastAsia="@Arial Unicode MS"/>
          <w:spacing w:val="-4"/>
        </w:rPr>
        <w:t>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разовьется 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</w:t>
      </w:r>
      <w:r w:rsidRPr="004B506A">
        <w:rPr>
          <w:rStyle w:val="Zag11"/>
          <w:rFonts w:eastAsia="@Arial Unicode MS"/>
        </w:rPr>
        <w:t>;</w:t>
      </w:r>
    </w:p>
    <w:p w:rsidR="003309E9" w:rsidRPr="004B506A" w:rsidRDefault="003309E9" w:rsidP="004B506A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4B506A">
        <w:rPr>
          <w:rStyle w:val="Zag11"/>
          <w:rFonts w:eastAsia="@Arial Unicode MS"/>
        </w:rPr>
        <w:t>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:rsidR="003309E9" w:rsidRPr="004B506A" w:rsidRDefault="003309E9" w:rsidP="004B506A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4B506A">
        <w:rPr>
          <w:rStyle w:val="Zag11"/>
          <w:rFonts w:eastAsia="@Arial Unicode MS"/>
        </w:rPr>
        <w:t>Обучающиеся:</w:t>
      </w:r>
    </w:p>
    <w:p w:rsidR="003309E9" w:rsidRPr="004B506A" w:rsidRDefault="003309E9" w:rsidP="004B506A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4B506A">
        <w:rPr>
          <w:rStyle w:val="Zag11"/>
          <w:rFonts w:eastAsia="@Arial Unicode MS"/>
        </w:rPr>
        <w:t>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</w:t>
      </w:r>
    </w:p>
    <w:p w:rsidR="003309E9" w:rsidRPr="004B506A" w:rsidRDefault="003309E9" w:rsidP="004B506A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4B506A">
        <w:rPr>
          <w:rStyle w:val="Zag11"/>
          <w:rFonts w:eastAsia="@Arial Unicode MS"/>
        </w:rPr>
        <w:t>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деятельности;</w:t>
      </w:r>
    </w:p>
    <w:p w:rsidR="003309E9" w:rsidRPr="004B506A" w:rsidRDefault="003309E9" w:rsidP="004B506A">
      <w:pPr>
        <w:widowControl w:val="0"/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4B506A">
        <w:rPr>
          <w:rStyle w:val="Zag11"/>
          <w:rFonts w:eastAsia="@Arial Unicode MS"/>
        </w:rPr>
        <w:t>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ИКТ-средств;</w:t>
      </w:r>
    </w:p>
    <w:p w:rsidR="003309E9" w:rsidRPr="004B506A" w:rsidRDefault="003309E9" w:rsidP="004B506A">
      <w:pPr>
        <w:widowControl w:val="0"/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4B506A">
        <w:rPr>
          <w:rStyle w:val="Zag11"/>
          <w:rFonts w:eastAsia="@Arial Unicode MS"/>
        </w:rPr>
        <w:t>получат навыки сотрудничества со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3309E9" w:rsidRPr="004B506A" w:rsidRDefault="003309E9" w:rsidP="004B506A">
      <w:pPr>
        <w:pStyle w:val="Zag3"/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4B506A">
        <w:rPr>
          <w:rStyle w:val="Zag11"/>
          <w:rFonts w:eastAsia="@Arial Unicode MS"/>
          <w:i w:val="0"/>
          <w:iCs w:val="0"/>
          <w:color w:val="auto"/>
          <w:lang w:val="ru-RU"/>
        </w:rPr>
        <w:t>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3309E9" w:rsidRPr="004B506A" w:rsidRDefault="003309E9" w:rsidP="004B506A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B506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Восприятие искусства и виды художественной деятельности</w:t>
      </w:r>
    </w:p>
    <w:p w:rsidR="003309E9" w:rsidRPr="004B506A" w:rsidRDefault="003309E9" w:rsidP="004B506A">
      <w:pPr>
        <w:pStyle w:val="a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4B506A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309E9" w:rsidRPr="004B506A" w:rsidRDefault="003309E9" w:rsidP="004B506A">
      <w:pPr>
        <w:pStyle w:val="21"/>
        <w:spacing w:line="240" w:lineRule="auto"/>
        <w:rPr>
          <w:sz w:val="24"/>
        </w:rPr>
      </w:pPr>
      <w:r w:rsidRPr="004B506A">
        <w:rPr>
          <w:spacing w:val="2"/>
          <w:sz w:val="24"/>
        </w:rPr>
        <w:t xml:space="preserve">различать основные виды художественной деятельности </w:t>
      </w:r>
      <w:r w:rsidRPr="004B506A">
        <w:rPr>
          <w:sz w:val="24"/>
        </w:rPr>
        <w:t>(рисунок, живопись, скульптура, художественное конструирование и дизайн, декоративно­прикладное искусство) и участвовать в художественно­творческой деятельности, используя различные художественные материалы и приемы работы с ними для передачи собственного замысла;</w:t>
      </w:r>
    </w:p>
    <w:p w:rsidR="003309E9" w:rsidRPr="004B506A" w:rsidRDefault="003309E9" w:rsidP="004B506A">
      <w:pPr>
        <w:pStyle w:val="21"/>
        <w:spacing w:line="240" w:lineRule="auto"/>
        <w:rPr>
          <w:sz w:val="24"/>
        </w:rPr>
      </w:pPr>
      <w:r w:rsidRPr="004B506A">
        <w:rPr>
          <w:spacing w:val="2"/>
          <w:sz w:val="24"/>
        </w:rPr>
        <w:t>различать основные виды и жанры пластических ис</w:t>
      </w:r>
      <w:r w:rsidRPr="004B506A">
        <w:rPr>
          <w:sz w:val="24"/>
        </w:rPr>
        <w:t>кусств, понимать их специфику;</w:t>
      </w:r>
    </w:p>
    <w:p w:rsidR="003309E9" w:rsidRPr="004B506A" w:rsidRDefault="003309E9" w:rsidP="004B506A">
      <w:pPr>
        <w:pStyle w:val="21"/>
        <w:spacing w:line="240" w:lineRule="auto"/>
        <w:rPr>
          <w:spacing w:val="-2"/>
          <w:sz w:val="24"/>
        </w:rPr>
      </w:pPr>
      <w:r w:rsidRPr="004B506A">
        <w:rPr>
          <w:spacing w:val="-2"/>
          <w:sz w:val="24"/>
        </w:rPr>
        <w:t>эмоционально­ценностно относиться к природе, человеку, обществу; различать и передавать в художественно­творческой деятельности характер, эмоциональные состояния и свое отношение к ним средствами художественного образного языка;</w:t>
      </w:r>
    </w:p>
    <w:p w:rsidR="003309E9" w:rsidRPr="004B506A" w:rsidRDefault="003309E9" w:rsidP="004B506A">
      <w:pPr>
        <w:pStyle w:val="21"/>
        <w:spacing w:line="240" w:lineRule="auto"/>
        <w:rPr>
          <w:sz w:val="24"/>
        </w:rPr>
      </w:pPr>
      <w:r w:rsidRPr="004B506A">
        <w:rPr>
          <w:sz w:val="24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</w:t>
      </w:r>
      <w:r w:rsidRPr="004B506A">
        <w:rPr>
          <w:sz w:val="24"/>
        </w:rPr>
        <w:t> </w:t>
      </w:r>
      <w:r w:rsidRPr="004B506A">
        <w:rPr>
          <w:sz w:val="24"/>
        </w:rPr>
        <w:t>т.</w:t>
      </w:r>
      <w:r w:rsidRPr="004B506A">
        <w:rPr>
          <w:sz w:val="24"/>
        </w:rPr>
        <w:t> </w:t>
      </w:r>
      <w:r w:rsidRPr="004B506A">
        <w:rPr>
          <w:sz w:val="24"/>
        </w:rPr>
        <w:t>д.) окружающего мира и жизненных явлений;</w:t>
      </w:r>
    </w:p>
    <w:p w:rsidR="003309E9" w:rsidRPr="004B506A" w:rsidRDefault="003309E9" w:rsidP="004B506A">
      <w:pPr>
        <w:pStyle w:val="21"/>
        <w:spacing w:line="240" w:lineRule="auto"/>
        <w:rPr>
          <w:sz w:val="24"/>
        </w:rPr>
      </w:pPr>
      <w:r w:rsidRPr="004B506A">
        <w:rPr>
          <w:spacing w:val="-2"/>
          <w:sz w:val="24"/>
        </w:rPr>
        <w:lastRenderedPageBreak/>
        <w:t>приводить примеры ведущих художественных музеев Рос</w:t>
      </w:r>
      <w:r w:rsidRPr="004B506A">
        <w:rPr>
          <w:sz w:val="24"/>
        </w:rPr>
        <w:t>сии и художественных музеев своего региона, показывать на примерах их роль и назначение.</w:t>
      </w:r>
    </w:p>
    <w:p w:rsidR="003309E9" w:rsidRPr="004B506A" w:rsidRDefault="003309E9" w:rsidP="004B506A">
      <w:pPr>
        <w:pStyle w:val="a5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4B506A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3309E9" w:rsidRPr="004B506A" w:rsidRDefault="003309E9" w:rsidP="004B506A">
      <w:pPr>
        <w:pStyle w:val="21"/>
        <w:spacing w:line="240" w:lineRule="auto"/>
        <w:rPr>
          <w:i/>
          <w:sz w:val="24"/>
        </w:rPr>
      </w:pPr>
      <w:r w:rsidRPr="004B506A">
        <w:rPr>
          <w:i/>
          <w:spacing w:val="-4"/>
          <w:sz w:val="24"/>
        </w:rPr>
        <w:t xml:space="preserve">воспринимать произведения изобразительного искусства; </w:t>
      </w:r>
      <w:r w:rsidRPr="004B506A">
        <w:rPr>
          <w:i/>
          <w:sz w:val="24"/>
        </w:rPr>
        <w:t>участвовать в обсуждении их содержания и выразительных средств; различать сюжет и содержание в знакомых произведениях;</w:t>
      </w:r>
    </w:p>
    <w:p w:rsidR="003309E9" w:rsidRPr="004B506A" w:rsidRDefault="003309E9" w:rsidP="004B506A">
      <w:pPr>
        <w:pStyle w:val="21"/>
        <w:spacing w:line="240" w:lineRule="auto"/>
        <w:rPr>
          <w:i/>
          <w:sz w:val="24"/>
        </w:rPr>
      </w:pPr>
      <w:r w:rsidRPr="004B506A">
        <w:rPr>
          <w:i/>
          <w:sz w:val="24"/>
        </w:rPr>
        <w:t>видеть проявления прекрасного в произведениях искусства (картины, архитектура, скульптура и</w:t>
      </w:r>
      <w:r w:rsidRPr="004B506A">
        <w:rPr>
          <w:i/>
          <w:iCs/>
          <w:sz w:val="24"/>
        </w:rPr>
        <w:t> </w:t>
      </w:r>
      <w:r w:rsidRPr="004B506A">
        <w:rPr>
          <w:i/>
          <w:sz w:val="24"/>
        </w:rPr>
        <w:t>т.</w:t>
      </w:r>
      <w:r w:rsidRPr="004B506A">
        <w:rPr>
          <w:i/>
          <w:iCs/>
          <w:sz w:val="24"/>
        </w:rPr>
        <w:t> </w:t>
      </w:r>
      <w:r w:rsidRPr="004B506A">
        <w:rPr>
          <w:i/>
          <w:sz w:val="24"/>
        </w:rPr>
        <w:t>д.), в природе, на улице, в быту;</w:t>
      </w:r>
    </w:p>
    <w:p w:rsidR="003309E9" w:rsidRPr="004B506A" w:rsidRDefault="003309E9" w:rsidP="004B506A">
      <w:pPr>
        <w:pStyle w:val="21"/>
        <w:spacing w:line="240" w:lineRule="auto"/>
        <w:rPr>
          <w:i/>
          <w:sz w:val="24"/>
        </w:rPr>
      </w:pPr>
      <w:r w:rsidRPr="004B506A">
        <w:rPr>
          <w:i/>
          <w:sz w:val="24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3309E9" w:rsidRPr="004B506A" w:rsidRDefault="003309E9" w:rsidP="004B506A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B506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Азбука искусства. Как говорит искусство?</w:t>
      </w:r>
    </w:p>
    <w:p w:rsidR="003309E9" w:rsidRPr="004B506A" w:rsidRDefault="003309E9" w:rsidP="004B506A">
      <w:pPr>
        <w:pStyle w:val="a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4B506A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309E9" w:rsidRPr="004B506A" w:rsidRDefault="003309E9" w:rsidP="004B506A">
      <w:pPr>
        <w:pStyle w:val="21"/>
        <w:spacing w:line="240" w:lineRule="auto"/>
        <w:rPr>
          <w:sz w:val="24"/>
        </w:rPr>
      </w:pPr>
      <w:r w:rsidRPr="004B506A">
        <w:rPr>
          <w:sz w:val="24"/>
        </w:rPr>
        <w:t>создавать простые композиции на заданную тему на плоскости и в пространстве;</w:t>
      </w:r>
    </w:p>
    <w:p w:rsidR="003309E9" w:rsidRPr="004B506A" w:rsidRDefault="003309E9" w:rsidP="004B506A">
      <w:pPr>
        <w:pStyle w:val="21"/>
        <w:spacing w:line="240" w:lineRule="auto"/>
        <w:rPr>
          <w:sz w:val="24"/>
        </w:rPr>
      </w:pPr>
      <w:r w:rsidRPr="004B506A">
        <w:rPr>
          <w:spacing w:val="2"/>
          <w:sz w:val="24"/>
        </w:rPr>
        <w:t xml:space="preserve">использовать выразительные средства изобразительного искусства: композицию, форму, ритм, линию, цвет, объем, </w:t>
      </w:r>
      <w:r w:rsidRPr="004B506A">
        <w:rPr>
          <w:sz w:val="24"/>
        </w:rPr>
        <w:t>фактуру; различные художественные материалы для воплощения собственного художественно­творческого замысла;</w:t>
      </w:r>
    </w:p>
    <w:p w:rsidR="003309E9" w:rsidRPr="004B506A" w:rsidRDefault="003309E9" w:rsidP="004B506A">
      <w:pPr>
        <w:pStyle w:val="21"/>
        <w:spacing w:line="240" w:lineRule="auto"/>
        <w:rPr>
          <w:sz w:val="24"/>
        </w:rPr>
      </w:pPr>
      <w:r w:rsidRPr="004B506A">
        <w:rPr>
          <w:spacing w:val="2"/>
          <w:sz w:val="24"/>
        </w:rPr>
        <w:t xml:space="preserve">различать основные и составные, теплые и холодные </w:t>
      </w:r>
      <w:r w:rsidRPr="004B506A">
        <w:rPr>
          <w:sz w:val="24"/>
        </w:rPr>
        <w:t xml:space="preserve">цвета; изменять их эмоциональную напряженность с помощью смешивания с белой и черной красками; использовать </w:t>
      </w:r>
      <w:r w:rsidRPr="004B506A">
        <w:rPr>
          <w:spacing w:val="2"/>
          <w:sz w:val="24"/>
        </w:rPr>
        <w:t xml:space="preserve">их для передачи художественного замысла в собственной </w:t>
      </w:r>
      <w:r w:rsidRPr="004B506A">
        <w:rPr>
          <w:sz w:val="24"/>
        </w:rPr>
        <w:t>учебно­творческой деятельности;</w:t>
      </w:r>
    </w:p>
    <w:p w:rsidR="003309E9" w:rsidRPr="004B506A" w:rsidRDefault="003309E9" w:rsidP="004B506A">
      <w:pPr>
        <w:pStyle w:val="21"/>
        <w:spacing w:line="240" w:lineRule="auto"/>
        <w:rPr>
          <w:spacing w:val="-2"/>
          <w:sz w:val="24"/>
        </w:rPr>
      </w:pPr>
      <w:r w:rsidRPr="004B506A">
        <w:rPr>
          <w:spacing w:val="2"/>
          <w:sz w:val="24"/>
        </w:rPr>
        <w:t xml:space="preserve">создавать средствами живописи, графики, скульптуры, </w:t>
      </w:r>
      <w:r w:rsidRPr="004B506A">
        <w:rPr>
          <w:sz w:val="24"/>
        </w:rPr>
        <w:t>декоративно­прикладного искусства образ человека: переда</w:t>
      </w:r>
      <w:r w:rsidRPr="004B506A">
        <w:rPr>
          <w:spacing w:val="-2"/>
          <w:sz w:val="24"/>
        </w:rPr>
        <w:t>вать на плоскости и в объеме пропорции лица, фигуры; передавать характерные черты внешнего облика, одежды, украшений человека;</w:t>
      </w:r>
    </w:p>
    <w:p w:rsidR="003309E9" w:rsidRPr="004B506A" w:rsidRDefault="003309E9" w:rsidP="004B506A">
      <w:pPr>
        <w:pStyle w:val="21"/>
        <w:spacing w:line="240" w:lineRule="auto"/>
        <w:rPr>
          <w:sz w:val="24"/>
        </w:rPr>
      </w:pPr>
      <w:r w:rsidRPr="004B506A">
        <w:rPr>
          <w:spacing w:val="-4"/>
          <w:sz w:val="24"/>
        </w:rPr>
        <w:t>наблюдать, сравнивать, сопоставлять и анализировать про</w:t>
      </w:r>
      <w:r w:rsidRPr="004B506A">
        <w:rPr>
          <w:spacing w:val="2"/>
          <w:sz w:val="24"/>
        </w:rPr>
        <w:t>странственную форму предмета; изображать предметы раз</w:t>
      </w:r>
      <w:r w:rsidRPr="004B506A">
        <w:rPr>
          <w:sz w:val="24"/>
        </w:rPr>
        <w:t xml:space="preserve">личной формы; использовать простые формы для создания </w:t>
      </w:r>
      <w:r w:rsidRPr="004B506A">
        <w:rPr>
          <w:spacing w:val="2"/>
          <w:sz w:val="24"/>
        </w:rPr>
        <w:t xml:space="preserve">выразительных образов в живописи, скульптуре, графике, </w:t>
      </w:r>
      <w:r w:rsidRPr="004B506A">
        <w:rPr>
          <w:sz w:val="24"/>
        </w:rPr>
        <w:t>художественном конструировании;</w:t>
      </w:r>
    </w:p>
    <w:p w:rsidR="003309E9" w:rsidRPr="004B506A" w:rsidRDefault="003309E9" w:rsidP="004B506A">
      <w:pPr>
        <w:pStyle w:val="21"/>
        <w:spacing w:line="240" w:lineRule="auto"/>
        <w:rPr>
          <w:sz w:val="24"/>
        </w:rPr>
      </w:pPr>
      <w:r w:rsidRPr="004B506A">
        <w:rPr>
          <w:spacing w:val="-4"/>
          <w:sz w:val="24"/>
        </w:rPr>
        <w:t>использовать декоративные элементы, геометрические, рас</w:t>
      </w:r>
      <w:r w:rsidRPr="004B506A">
        <w:rPr>
          <w:sz w:val="24"/>
        </w:rPr>
        <w:t>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художественно­творческой деятельности специфику стилистики произведений народных художественных промыслов в России (с учетом местных условий).</w:t>
      </w:r>
    </w:p>
    <w:p w:rsidR="003309E9" w:rsidRPr="004B506A" w:rsidRDefault="003309E9" w:rsidP="004B506A">
      <w:pPr>
        <w:pStyle w:val="a5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4B506A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3309E9" w:rsidRPr="004B506A" w:rsidRDefault="003309E9" w:rsidP="004B506A">
      <w:pPr>
        <w:pStyle w:val="21"/>
        <w:spacing w:line="240" w:lineRule="auto"/>
        <w:rPr>
          <w:i/>
          <w:sz w:val="24"/>
        </w:rPr>
      </w:pPr>
      <w:r w:rsidRPr="004B506A">
        <w:rPr>
          <w:i/>
          <w:sz w:val="24"/>
        </w:rPr>
        <w:t>пользоваться средствами выразительности языка жи</w:t>
      </w:r>
      <w:r w:rsidRPr="004B506A">
        <w:rPr>
          <w:i/>
          <w:spacing w:val="-2"/>
          <w:sz w:val="24"/>
        </w:rPr>
        <w:t xml:space="preserve">вописи, графики, скульптуры, декоративно­прикладного </w:t>
      </w:r>
      <w:r w:rsidRPr="004B506A">
        <w:rPr>
          <w:i/>
          <w:sz w:val="24"/>
        </w:rPr>
        <w:t xml:space="preserve">искусства, художественного конструирования в собственной </w:t>
      </w:r>
      <w:r w:rsidRPr="004B506A">
        <w:rPr>
          <w:i/>
          <w:spacing w:val="-2"/>
          <w:sz w:val="24"/>
        </w:rPr>
        <w:t>художественно­творческой деятельности; передавать раз</w:t>
      </w:r>
      <w:r w:rsidRPr="004B506A">
        <w:rPr>
          <w:i/>
          <w:sz w:val="24"/>
        </w:rPr>
        <w:t>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3309E9" w:rsidRPr="004B506A" w:rsidRDefault="003309E9" w:rsidP="004B506A">
      <w:pPr>
        <w:pStyle w:val="21"/>
        <w:spacing w:line="240" w:lineRule="auto"/>
        <w:rPr>
          <w:i/>
          <w:sz w:val="24"/>
        </w:rPr>
      </w:pPr>
      <w:r w:rsidRPr="004B506A">
        <w:rPr>
          <w:i/>
          <w:sz w:val="24"/>
        </w:rPr>
        <w:t>моделировать новые формы, различные ситуации путем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3309E9" w:rsidRPr="004B506A" w:rsidRDefault="003309E9" w:rsidP="004B506A">
      <w:pPr>
        <w:pStyle w:val="21"/>
        <w:spacing w:line="240" w:lineRule="auto"/>
        <w:rPr>
          <w:i/>
          <w:sz w:val="24"/>
        </w:rPr>
      </w:pPr>
      <w:r w:rsidRPr="004B506A">
        <w:rPr>
          <w:i/>
          <w:sz w:val="24"/>
        </w:rPr>
        <w:t>выполнять простые рисунки и орнаментальные композиции, используя язык компьютерной графики в программе Paint.</w:t>
      </w:r>
    </w:p>
    <w:p w:rsidR="003309E9" w:rsidRPr="004B506A" w:rsidRDefault="003309E9" w:rsidP="004B506A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B506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Значимые темы искусства.</w:t>
      </w:r>
      <w:r w:rsidRPr="004B506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br/>
        <w:t>О чем говорит искусство?</w:t>
      </w:r>
    </w:p>
    <w:p w:rsidR="003309E9" w:rsidRPr="004B506A" w:rsidRDefault="003309E9" w:rsidP="004B506A">
      <w:pPr>
        <w:pStyle w:val="a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4B506A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309E9" w:rsidRPr="004B506A" w:rsidRDefault="003309E9" w:rsidP="004B506A">
      <w:pPr>
        <w:pStyle w:val="21"/>
        <w:spacing w:line="240" w:lineRule="auto"/>
        <w:rPr>
          <w:sz w:val="24"/>
        </w:rPr>
      </w:pPr>
      <w:r w:rsidRPr="004B506A">
        <w:rPr>
          <w:sz w:val="24"/>
        </w:rPr>
        <w:t>осознавать значимые темы искусства и отражать их в собственной художественно­творческой деятельности;</w:t>
      </w:r>
    </w:p>
    <w:p w:rsidR="003309E9" w:rsidRPr="004B506A" w:rsidRDefault="003309E9" w:rsidP="004B506A">
      <w:pPr>
        <w:pStyle w:val="21"/>
        <w:spacing w:line="240" w:lineRule="auto"/>
        <w:rPr>
          <w:sz w:val="24"/>
        </w:rPr>
      </w:pPr>
      <w:r w:rsidRPr="004B506A">
        <w:rPr>
          <w:sz w:val="24"/>
        </w:rPr>
        <w:lastRenderedPageBreak/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 — природы, человека, сказочного героя, предмета, явления и</w:t>
      </w:r>
      <w:r w:rsidRPr="004B506A">
        <w:rPr>
          <w:sz w:val="24"/>
        </w:rPr>
        <w:t> </w:t>
      </w:r>
      <w:r w:rsidRPr="004B506A">
        <w:rPr>
          <w:sz w:val="24"/>
        </w:rPr>
        <w:t>т.</w:t>
      </w:r>
      <w:r w:rsidRPr="004B506A">
        <w:rPr>
          <w:sz w:val="24"/>
        </w:rPr>
        <w:t> </w:t>
      </w:r>
      <w:r w:rsidRPr="004B506A">
        <w:rPr>
          <w:sz w:val="24"/>
        </w:rPr>
        <w:t>д. — в живописи, графике и скульптуре, выражая свое отношение к качествам данного объекта) с опорой на правила перспективы, цветоведения, усвоенные способы действия.</w:t>
      </w:r>
    </w:p>
    <w:p w:rsidR="003309E9" w:rsidRPr="004B506A" w:rsidRDefault="003309E9" w:rsidP="004B506A">
      <w:pPr>
        <w:pStyle w:val="a5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4B506A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3309E9" w:rsidRPr="004B506A" w:rsidRDefault="003309E9" w:rsidP="004B506A">
      <w:pPr>
        <w:pStyle w:val="21"/>
        <w:spacing w:line="240" w:lineRule="auto"/>
        <w:rPr>
          <w:i/>
          <w:sz w:val="24"/>
        </w:rPr>
      </w:pPr>
      <w:r w:rsidRPr="004B506A">
        <w:rPr>
          <w:i/>
          <w:spacing w:val="-2"/>
          <w:sz w:val="24"/>
        </w:rPr>
        <w:t>видеть, чувствовать и изображать красоту и раз</w:t>
      </w:r>
      <w:r w:rsidRPr="004B506A">
        <w:rPr>
          <w:i/>
          <w:sz w:val="24"/>
        </w:rPr>
        <w:t>нообразие природы, человека, зданий, предметов;</w:t>
      </w:r>
    </w:p>
    <w:p w:rsidR="003309E9" w:rsidRPr="004B506A" w:rsidRDefault="003309E9" w:rsidP="004B506A">
      <w:pPr>
        <w:pStyle w:val="21"/>
        <w:spacing w:line="240" w:lineRule="auto"/>
        <w:rPr>
          <w:i/>
          <w:spacing w:val="2"/>
          <w:sz w:val="24"/>
        </w:rPr>
      </w:pPr>
      <w:r w:rsidRPr="004B506A">
        <w:rPr>
          <w:i/>
          <w:spacing w:val="4"/>
          <w:sz w:val="24"/>
        </w:rPr>
        <w:t xml:space="preserve">понимать и передавать в художественной работе </w:t>
      </w:r>
      <w:r w:rsidRPr="004B506A">
        <w:rPr>
          <w:i/>
          <w:spacing w:val="2"/>
          <w:sz w:val="24"/>
        </w:rPr>
        <w:t>разницу представлений о красоте человека в разных культурах мира; проявлять терпимость к другим вкусам и мнениям;</w:t>
      </w:r>
    </w:p>
    <w:p w:rsidR="003309E9" w:rsidRPr="004B506A" w:rsidRDefault="003309E9" w:rsidP="004B506A">
      <w:pPr>
        <w:pStyle w:val="21"/>
        <w:spacing w:line="240" w:lineRule="auto"/>
        <w:rPr>
          <w:i/>
          <w:sz w:val="24"/>
        </w:rPr>
      </w:pPr>
      <w:r w:rsidRPr="004B506A">
        <w:rPr>
          <w:i/>
          <w:spacing w:val="2"/>
          <w:sz w:val="24"/>
        </w:rPr>
        <w:t>изображать пейзажи, натюрморты, портреты, вы</w:t>
      </w:r>
      <w:r w:rsidRPr="004B506A">
        <w:rPr>
          <w:i/>
          <w:sz w:val="24"/>
        </w:rPr>
        <w:t>ражая свое отношение к ним;</w:t>
      </w:r>
    </w:p>
    <w:p w:rsidR="003309E9" w:rsidRPr="004B506A" w:rsidRDefault="003309E9" w:rsidP="004B506A">
      <w:pPr>
        <w:pStyle w:val="21"/>
        <w:spacing w:line="240" w:lineRule="auto"/>
        <w:rPr>
          <w:i/>
          <w:sz w:val="24"/>
        </w:rPr>
      </w:pPr>
      <w:r w:rsidRPr="004B506A">
        <w:rPr>
          <w:i/>
          <w:sz w:val="24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3309E9" w:rsidRPr="004B506A" w:rsidRDefault="003309E9" w:rsidP="004B506A">
      <w:pPr>
        <w:jc w:val="center"/>
      </w:pPr>
    </w:p>
    <w:p w:rsidR="003309E9" w:rsidRDefault="003309E9" w:rsidP="004B506A">
      <w:pPr>
        <w:jc w:val="center"/>
        <w:rPr>
          <w:b/>
        </w:rPr>
      </w:pPr>
      <w:r>
        <w:rPr>
          <w:b/>
        </w:rPr>
        <w:t>3</w:t>
      </w:r>
      <w:r w:rsidRPr="004B506A">
        <w:rPr>
          <w:b/>
        </w:rPr>
        <w:t>. Содержание учебного предмета</w:t>
      </w:r>
    </w:p>
    <w:p w:rsidR="003309E9" w:rsidRPr="004B506A" w:rsidRDefault="003309E9" w:rsidP="004B506A">
      <w:pPr>
        <w:jc w:val="center"/>
        <w:rPr>
          <w:b/>
        </w:rPr>
      </w:pPr>
    </w:p>
    <w:p w:rsidR="003309E9" w:rsidRPr="004B506A" w:rsidRDefault="003309E9" w:rsidP="004B506A">
      <w:pPr>
        <w:pStyle w:val="a4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4B506A">
        <w:rPr>
          <w:rFonts w:ascii="Times New Roman" w:hAnsi="Times New Roman"/>
          <w:b/>
          <w:bCs/>
          <w:iCs/>
          <w:color w:val="auto"/>
          <w:sz w:val="24"/>
          <w:szCs w:val="24"/>
        </w:rPr>
        <w:t>Виды художественной деятельности</w:t>
      </w:r>
    </w:p>
    <w:p w:rsidR="003309E9" w:rsidRPr="004B506A" w:rsidRDefault="003309E9" w:rsidP="004B506A">
      <w:pPr>
        <w:pStyle w:val="a4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4B506A">
        <w:rPr>
          <w:rFonts w:ascii="Times New Roman" w:hAnsi="Times New Roman"/>
          <w:b/>
          <w:bCs/>
          <w:color w:val="auto"/>
          <w:sz w:val="24"/>
          <w:szCs w:val="24"/>
        </w:rPr>
        <w:t xml:space="preserve">Восприятие произведений искусства. </w:t>
      </w:r>
      <w:r w:rsidRPr="004B506A">
        <w:rPr>
          <w:rFonts w:ascii="Times New Roman" w:hAnsi="Times New Roman"/>
          <w:color w:val="auto"/>
          <w:sz w:val="24"/>
          <w:szCs w:val="24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4B506A">
        <w:rPr>
          <w:rFonts w:ascii="Times New Roman" w:hAnsi="Times New Roman"/>
          <w:color w:val="auto"/>
          <w:spacing w:val="2"/>
          <w:sz w:val="24"/>
          <w:szCs w:val="24"/>
        </w:rPr>
        <w:t>ству. Фотография и произведение изобразительного искус</w:t>
      </w:r>
      <w:r w:rsidRPr="004B506A">
        <w:rPr>
          <w:rFonts w:ascii="Times New Roman" w:hAnsi="Times New Roman"/>
          <w:color w:val="auto"/>
          <w:sz w:val="24"/>
          <w:szCs w:val="24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 w:rsidRPr="004B506A">
        <w:rPr>
          <w:rFonts w:ascii="Times New Roman" w:hAnsi="Times New Roman"/>
          <w:color w:val="auto"/>
          <w:spacing w:val="2"/>
          <w:sz w:val="24"/>
          <w:szCs w:val="24"/>
        </w:rPr>
        <w:t>о богатстве и разнообразии художественной культуры (на примере культуры народов России). Выдающиеся предста</w:t>
      </w:r>
      <w:r w:rsidRPr="004B506A">
        <w:rPr>
          <w:rFonts w:ascii="Times New Roman" w:hAnsi="Times New Roman"/>
          <w:color w:val="auto"/>
          <w:sz w:val="24"/>
          <w:szCs w:val="24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 w:rsidRPr="004B506A">
        <w:rPr>
          <w:rFonts w:ascii="Times New Roman" w:hAnsi="Times New Roman"/>
          <w:color w:val="auto"/>
          <w:spacing w:val="2"/>
          <w:sz w:val="24"/>
          <w:szCs w:val="24"/>
        </w:rPr>
        <w:t xml:space="preserve">циональная оценка шедевров национального, российского </w:t>
      </w:r>
      <w:r w:rsidRPr="004B506A">
        <w:rPr>
          <w:rFonts w:ascii="Times New Roman" w:hAnsi="Times New Roman"/>
          <w:color w:val="auto"/>
          <w:sz w:val="24"/>
          <w:szCs w:val="24"/>
        </w:rPr>
        <w:t>и мирового искусства. Представление о роли изобразительных (пластических) искусств в повседневной жизни человека, в организации его материального окружения.</w:t>
      </w:r>
    </w:p>
    <w:p w:rsidR="003309E9" w:rsidRPr="004B506A" w:rsidRDefault="003309E9" w:rsidP="004B506A">
      <w:pPr>
        <w:pStyle w:val="a4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4B506A">
        <w:rPr>
          <w:rFonts w:ascii="Times New Roman" w:hAnsi="Times New Roman"/>
          <w:b/>
          <w:bCs/>
          <w:color w:val="auto"/>
          <w:sz w:val="24"/>
          <w:szCs w:val="24"/>
        </w:rPr>
        <w:t xml:space="preserve">Рисунок. </w:t>
      </w:r>
      <w:r w:rsidRPr="004B506A">
        <w:rPr>
          <w:rFonts w:ascii="Times New Roman" w:hAnsi="Times New Roman"/>
          <w:color w:val="auto"/>
          <w:sz w:val="24"/>
          <w:szCs w:val="24"/>
        </w:rPr>
        <w:t>Материалы для рисунка: карандаш, ручка, фломастер, уголь, пастель, мелки и</w:t>
      </w:r>
      <w:r w:rsidRPr="004B506A">
        <w:rPr>
          <w:rFonts w:ascii="Times New Roman" w:hAnsi="Times New Roman"/>
          <w:color w:val="auto"/>
          <w:sz w:val="24"/>
          <w:szCs w:val="24"/>
        </w:rPr>
        <w:t> </w:t>
      </w:r>
      <w:r w:rsidRPr="004B506A">
        <w:rPr>
          <w:rFonts w:ascii="Times New Roman" w:hAnsi="Times New Roman"/>
          <w:color w:val="auto"/>
          <w:sz w:val="24"/>
          <w:szCs w:val="24"/>
        </w:rPr>
        <w:t>т.</w:t>
      </w:r>
      <w:r w:rsidRPr="004B506A">
        <w:rPr>
          <w:rFonts w:ascii="Times New Roman" w:hAnsi="Times New Roman"/>
          <w:color w:val="auto"/>
          <w:sz w:val="24"/>
          <w:szCs w:val="24"/>
        </w:rPr>
        <w:t> </w:t>
      </w:r>
      <w:r w:rsidRPr="004B506A">
        <w:rPr>
          <w:rFonts w:ascii="Times New Roman" w:hAnsi="Times New Roman"/>
          <w:color w:val="auto"/>
          <w:sz w:val="24"/>
          <w:szCs w:val="24"/>
        </w:rPr>
        <w:t xml:space="preserve">д. Приемы работы с различными графическими материалами. Роль рисунка в искусстве: основная и вспомогательная. Красота и разнообразие </w:t>
      </w:r>
      <w:r w:rsidRPr="004B506A">
        <w:rPr>
          <w:rFonts w:ascii="Times New Roman" w:hAnsi="Times New Roman"/>
          <w:color w:val="auto"/>
          <w:spacing w:val="2"/>
          <w:sz w:val="24"/>
          <w:szCs w:val="24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4B506A">
        <w:rPr>
          <w:rFonts w:ascii="Times New Roman" w:hAnsi="Times New Roman"/>
          <w:color w:val="auto"/>
          <w:sz w:val="24"/>
          <w:szCs w:val="24"/>
        </w:rPr>
        <w:t>общие и характерные черты.</w:t>
      </w:r>
    </w:p>
    <w:p w:rsidR="003309E9" w:rsidRPr="004B506A" w:rsidRDefault="003309E9" w:rsidP="004B506A">
      <w:pPr>
        <w:pStyle w:val="a4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4B506A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Живопись. </w:t>
      </w:r>
      <w:r w:rsidRPr="004B506A">
        <w:rPr>
          <w:rFonts w:ascii="Times New Roman" w:hAnsi="Times New Roman"/>
          <w:color w:val="auto"/>
          <w:spacing w:val="2"/>
          <w:sz w:val="24"/>
          <w:szCs w:val="24"/>
        </w:rPr>
        <w:t xml:space="preserve">Живописные материалы. Красота и разнообразие природы, человека, зданий, предметов, выраженные </w:t>
      </w:r>
      <w:r w:rsidRPr="004B506A">
        <w:rPr>
          <w:rFonts w:ascii="Times New Roman" w:hAnsi="Times New Roman"/>
          <w:color w:val="auto"/>
          <w:sz w:val="24"/>
          <w:szCs w:val="24"/>
        </w:rPr>
        <w:t xml:space="preserve">средствами живописи. Цвет основа языка живописи. </w:t>
      </w:r>
      <w:r w:rsidRPr="004B506A">
        <w:rPr>
          <w:rFonts w:ascii="Times New Roman" w:hAnsi="Times New Roman"/>
          <w:color w:val="auto"/>
          <w:spacing w:val="2"/>
          <w:sz w:val="24"/>
          <w:szCs w:val="24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4B506A">
        <w:rPr>
          <w:rFonts w:ascii="Times New Roman" w:hAnsi="Times New Roman"/>
          <w:color w:val="auto"/>
          <w:sz w:val="24"/>
          <w:szCs w:val="24"/>
        </w:rPr>
        <w:t>задачами. Образы природы и человека в живописи.</w:t>
      </w:r>
    </w:p>
    <w:p w:rsidR="003309E9" w:rsidRPr="004B506A" w:rsidRDefault="003309E9" w:rsidP="004B506A">
      <w:pPr>
        <w:pStyle w:val="a4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4B506A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Скульптура. </w:t>
      </w:r>
      <w:r w:rsidRPr="004B506A">
        <w:rPr>
          <w:rFonts w:ascii="Times New Roman" w:hAnsi="Times New Roman"/>
          <w:color w:val="auto"/>
          <w:spacing w:val="2"/>
          <w:sz w:val="24"/>
          <w:szCs w:val="24"/>
        </w:rPr>
        <w:t xml:space="preserve">Материалы скульптуры и их роль в создании выразительного образа. Элементарные приемы работы </w:t>
      </w:r>
      <w:r w:rsidRPr="004B506A">
        <w:rPr>
          <w:rFonts w:ascii="Times New Roman" w:hAnsi="Times New Roman"/>
          <w:color w:val="auto"/>
          <w:sz w:val="24"/>
          <w:szCs w:val="24"/>
        </w:rPr>
        <w:t xml:space="preserve">с пластическими скульптурными материалами для создания </w:t>
      </w:r>
      <w:r w:rsidRPr="004B506A">
        <w:rPr>
          <w:rFonts w:ascii="Times New Roman" w:hAnsi="Times New Roman"/>
          <w:color w:val="auto"/>
          <w:spacing w:val="2"/>
          <w:sz w:val="24"/>
          <w:szCs w:val="24"/>
        </w:rPr>
        <w:t xml:space="preserve">выразительного образа (пластилин, глина — раскатывание, </w:t>
      </w:r>
      <w:r w:rsidRPr="004B506A">
        <w:rPr>
          <w:rFonts w:ascii="Times New Roman" w:hAnsi="Times New Roman"/>
          <w:color w:val="auto"/>
          <w:sz w:val="24"/>
          <w:szCs w:val="24"/>
        </w:rPr>
        <w:t>набор объема, вытягивание формы). Объем — основа языка скульптуры. Основные темы скульптуры. Красота человека и животных, выраженная средствами скульптуры.</w:t>
      </w:r>
    </w:p>
    <w:p w:rsidR="003309E9" w:rsidRPr="004B506A" w:rsidRDefault="003309E9" w:rsidP="004B506A">
      <w:pPr>
        <w:pStyle w:val="a4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4B506A">
        <w:rPr>
          <w:rFonts w:ascii="Times New Roman" w:hAnsi="Times New Roman"/>
          <w:b/>
          <w:bCs/>
          <w:color w:val="auto"/>
          <w:sz w:val="24"/>
          <w:szCs w:val="24"/>
        </w:rPr>
        <w:t xml:space="preserve">Художественное конструирование и дизайн. </w:t>
      </w:r>
      <w:r w:rsidRPr="004B506A">
        <w:rPr>
          <w:rFonts w:ascii="Times New Roman" w:hAnsi="Times New Roman"/>
          <w:color w:val="auto"/>
          <w:sz w:val="24"/>
          <w:szCs w:val="24"/>
        </w:rPr>
        <w:t>Разнообразие материалов для художественного конструирования и моделирования (пластилин, бумага, картон и</w:t>
      </w:r>
      <w:r w:rsidRPr="004B506A">
        <w:rPr>
          <w:rFonts w:ascii="Times New Roman" w:hAnsi="Times New Roman"/>
          <w:color w:val="auto"/>
          <w:sz w:val="24"/>
          <w:szCs w:val="24"/>
        </w:rPr>
        <w:t> </w:t>
      </w:r>
      <w:r w:rsidRPr="004B506A">
        <w:rPr>
          <w:rFonts w:ascii="Times New Roman" w:hAnsi="Times New Roman"/>
          <w:color w:val="auto"/>
          <w:sz w:val="24"/>
          <w:szCs w:val="24"/>
        </w:rPr>
        <w:t xml:space="preserve">др.). Элементарные приемы работы с различными материалами для создания </w:t>
      </w:r>
      <w:r w:rsidRPr="004B506A">
        <w:rPr>
          <w:rFonts w:ascii="Times New Roman" w:hAnsi="Times New Roman"/>
          <w:color w:val="auto"/>
          <w:spacing w:val="2"/>
          <w:sz w:val="24"/>
          <w:szCs w:val="24"/>
        </w:rPr>
        <w:t xml:space="preserve">выразительного образа (пластилин — раскатывание, набор </w:t>
      </w:r>
      <w:r w:rsidRPr="004B506A">
        <w:rPr>
          <w:rFonts w:ascii="Times New Roman" w:hAnsi="Times New Roman"/>
          <w:color w:val="auto"/>
          <w:sz w:val="24"/>
          <w:szCs w:val="24"/>
        </w:rPr>
        <w:t xml:space="preserve">объема, вытягивание формы; бумага и </w:t>
      </w:r>
      <w:r w:rsidRPr="004B506A">
        <w:rPr>
          <w:rFonts w:ascii="Times New Roman" w:hAnsi="Times New Roman"/>
          <w:color w:val="auto"/>
          <w:sz w:val="24"/>
          <w:szCs w:val="24"/>
        </w:rPr>
        <w:lastRenderedPageBreak/>
        <w:t xml:space="preserve">картон — сгибание, </w:t>
      </w:r>
      <w:r w:rsidRPr="004B506A">
        <w:rPr>
          <w:rFonts w:ascii="Times New Roman" w:hAnsi="Times New Roman"/>
          <w:color w:val="auto"/>
          <w:spacing w:val="2"/>
          <w:sz w:val="24"/>
          <w:szCs w:val="24"/>
        </w:rPr>
        <w:t xml:space="preserve">вырезание). Представление о возможностях использования </w:t>
      </w:r>
      <w:r w:rsidRPr="004B506A">
        <w:rPr>
          <w:rFonts w:ascii="Times New Roman" w:hAnsi="Times New Roman"/>
          <w:color w:val="auto"/>
          <w:sz w:val="24"/>
          <w:szCs w:val="24"/>
        </w:rPr>
        <w:t>навыков художественного конструирования и моделирования в жизни человека.</w:t>
      </w:r>
    </w:p>
    <w:p w:rsidR="003309E9" w:rsidRPr="004B506A" w:rsidRDefault="003309E9" w:rsidP="004B506A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4B506A"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 xml:space="preserve">Декоративно­прикладное искусство. </w:t>
      </w:r>
      <w:r w:rsidRPr="004B506A">
        <w:rPr>
          <w:rFonts w:ascii="Times New Roman" w:hAnsi="Times New Roman"/>
          <w:color w:val="auto"/>
          <w:spacing w:val="-4"/>
          <w:sz w:val="24"/>
          <w:szCs w:val="24"/>
        </w:rPr>
        <w:t>Истоки декоративно­</w:t>
      </w:r>
      <w:r w:rsidRPr="004B506A">
        <w:rPr>
          <w:rFonts w:ascii="Times New Roman" w:hAnsi="Times New Roman"/>
          <w:color w:val="auto"/>
          <w:sz w:val="24"/>
          <w:szCs w:val="24"/>
        </w:rPr>
        <w:t xml:space="preserve">прикладного искусства и его роль в жизни человека. Понятие о синтетичном характере народной культуры (украшение </w:t>
      </w:r>
      <w:r w:rsidRPr="004B506A">
        <w:rPr>
          <w:rFonts w:ascii="Times New Roman" w:hAnsi="Times New Roman"/>
          <w:color w:val="auto"/>
          <w:spacing w:val="2"/>
          <w:sz w:val="24"/>
          <w:szCs w:val="24"/>
        </w:rPr>
        <w:t xml:space="preserve">жилища, предметов быта, орудий труда, костюма; музыка, </w:t>
      </w:r>
      <w:r w:rsidRPr="004B506A">
        <w:rPr>
          <w:rFonts w:ascii="Times New Roman" w:hAnsi="Times New Roman"/>
          <w:color w:val="auto"/>
          <w:sz w:val="24"/>
          <w:szCs w:val="24"/>
        </w:rPr>
        <w:t xml:space="preserve">песни, хороводы; былины, сказания, сказки). Образ человека в традиционной культуре. Представления народа о мужской </w:t>
      </w:r>
      <w:r w:rsidRPr="004B506A">
        <w:rPr>
          <w:rFonts w:ascii="Times New Roman" w:hAnsi="Times New Roman"/>
          <w:color w:val="auto"/>
          <w:spacing w:val="2"/>
          <w:sz w:val="24"/>
          <w:szCs w:val="24"/>
        </w:rPr>
        <w:t>и женской красоте, отраженные в изобразительном искус</w:t>
      </w:r>
      <w:r w:rsidRPr="004B506A">
        <w:rPr>
          <w:rFonts w:ascii="Times New Roman" w:hAnsi="Times New Roman"/>
          <w:color w:val="auto"/>
          <w:sz w:val="24"/>
          <w:szCs w:val="24"/>
        </w:rPr>
        <w:t xml:space="preserve">стве, сказках, песнях. Сказочные образы в народной культуре и декоративно­прикладном искусстве. Разнообразие форм </w:t>
      </w:r>
      <w:r w:rsidRPr="004B506A">
        <w:rPr>
          <w:rFonts w:ascii="Times New Roman" w:hAnsi="Times New Roman"/>
          <w:color w:val="auto"/>
          <w:spacing w:val="2"/>
          <w:sz w:val="24"/>
          <w:szCs w:val="24"/>
        </w:rPr>
        <w:t xml:space="preserve">в природе как основа декоративных форм в прикладном искусстве (цветы, раскраска бабочек, переплетение ветвей </w:t>
      </w:r>
      <w:r w:rsidRPr="004B506A">
        <w:rPr>
          <w:rFonts w:ascii="Times New Roman" w:hAnsi="Times New Roman"/>
          <w:color w:val="auto"/>
          <w:sz w:val="24"/>
          <w:szCs w:val="24"/>
        </w:rPr>
        <w:t>деревьев, морозные узоры на стекле и</w:t>
      </w:r>
      <w:r w:rsidRPr="004B506A">
        <w:rPr>
          <w:rFonts w:ascii="Times New Roman" w:hAnsi="Times New Roman"/>
          <w:color w:val="auto"/>
          <w:sz w:val="24"/>
          <w:szCs w:val="24"/>
        </w:rPr>
        <w:t> </w:t>
      </w:r>
      <w:r w:rsidRPr="004B506A">
        <w:rPr>
          <w:rFonts w:ascii="Times New Roman" w:hAnsi="Times New Roman"/>
          <w:color w:val="auto"/>
          <w:sz w:val="24"/>
          <w:szCs w:val="24"/>
        </w:rPr>
        <w:t>т.</w:t>
      </w:r>
      <w:r w:rsidRPr="004B506A">
        <w:rPr>
          <w:rFonts w:ascii="Times New Roman" w:hAnsi="Times New Roman"/>
          <w:color w:val="auto"/>
          <w:sz w:val="24"/>
          <w:szCs w:val="24"/>
        </w:rPr>
        <w:t> </w:t>
      </w:r>
      <w:r w:rsidRPr="004B506A">
        <w:rPr>
          <w:rFonts w:ascii="Times New Roman" w:hAnsi="Times New Roman"/>
          <w:color w:val="auto"/>
          <w:sz w:val="24"/>
          <w:szCs w:val="24"/>
        </w:rPr>
        <w:t>д.). Ознакомление с произведениями народных художественных промыслов в России (с учетом местных условий).</w:t>
      </w:r>
    </w:p>
    <w:p w:rsidR="003309E9" w:rsidRPr="004B506A" w:rsidRDefault="003309E9" w:rsidP="004B506A">
      <w:pPr>
        <w:pStyle w:val="a4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4B506A">
        <w:rPr>
          <w:rFonts w:ascii="Times New Roman" w:hAnsi="Times New Roman"/>
          <w:b/>
          <w:bCs/>
          <w:iCs/>
          <w:color w:val="auto"/>
          <w:sz w:val="24"/>
          <w:szCs w:val="24"/>
        </w:rPr>
        <w:t>Азбука искусства. Как говорит искусство?</w:t>
      </w:r>
    </w:p>
    <w:p w:rsidR="003309E9" w:rsidRPr="004B506A" w:rsidRDefault="003309E9" w:rsidP="004B506A">
      <w:pPr>
        <w:pStyle w:val="a4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4B506A">
        <w:rPr>
          <w:rFonts w:ascii="Times New Roman" w:hAnsi="Times New Roman"/>
          <w:b/>
          <w:bCs/>
          <w:color w:val="auto"/>
          <w:spacing w:val="-2"/>
          <w:sz w:val="24"/>
          <w:szCs w:val="24"/>
        </w:rPr>
        <w:t xml:space="preserve">Композиция. </w:t>
      </w:r>
      <w:r w:rsidRPr="004B506A">
        <w:rPr>
          <w:rFonts w:ascii="Times New Roman" w:hAnsi="Times New Roman"/>
          <w:color w:val="auto"/>
          <w:spacing w:val="-2"/>
          <w:sz w:val="24"/>
          <w:szCs w:val="24"/>
        </w:rPr>
        <w:t>Элементарные приемы композиции на плос</w:t>
      </w:r>
      <w:r w:rsidRPr="004B506A">
        <w:rPr>
          <w:rFonts w:ascii="Times New Roman" w:hAnsi="Times New Roman"/>
          <w:color w:val="auto"/>
          <w:spacing w:val="2"/>
          <w:sz w:val="24"/>
          <w:szCs w:val="24"/>
        </w:rPr>
        <w:t xml:space="preserve">кости и в пространстве. Понятия: горизонталь, вертикаль </w:t>
      </w:r>
      <w:r w:rsidRPr="004B506A">
        <w:rPr>
          <w:rFonts w:ascii="Times New Roman" w:hAnsi="Times New Roman"/>
          <w:color w:val="auto"/>
          <w:sz w:val="24"/>
          <w:szCs w:val="24"/>
        </w:rPr>
        <w:t>и диагональ в построении композиции. Пропорции и перспектива. Понятия: линия горизонта, ближе — больше, дальше — меньше, загораживания. Роль контраста в композиции: низкое и высокое, большое и маленькое, тонкое и толстое, темное и светлое, спокойное и динамичное и</w:t>
      </w:r>
      <w:r w:rsidRPr="004B506A">
        <w:rPr>
          <w:rFonts w:ascii="Times New Roman" w:hAnsi="Times New Roman"/>
          <w:color w:val="auto"/>
          <w:sz w:val="24"/>
          <w:szCs w:val="24"/>
        </w:rPr>
        <w:t> </w:t>
      </w:r>
      <w:r w:rsidRPr="004B506A">
        <w:rPr>
          <w:rFonts w:ascii="Times New Roman" w:hAnsi="Times New Roman"/>
          <w:color w:val="auto"/>
          <w:sz w:val="24"/>
          <w:szCs w:val="24"/>
        </w:rPr>
        <w:t>т.</w:t>
      </w:r>
      <w:r w:rsidRPr="004B506A">
        <w:rPr>
          <w:rFonts w:ascii="Times New Roman" w:hAnsi="Times New Roman"/>
          <w:color w:val="auto"/>
          <w:sz w:val="24"/>
          <w:szCs w:val="24"/>
        </w:rPr>
        <w:t> </w:t>
      </w:r>
      <w:r w:rsidRPr="004B506A">
        <w:rPr>
          <w:rFonts w:ascii="Times New Roman" w:hAnsi="Times New Roman"/>
          <w:color w:val="auto"/>
          <w:sz w:val="24"/>
          <w:szCs w:val="24"/>
        </w:rPr>
        <w:t>д. Композиционный центр (зрительный центр композиции). Главное и второстепенное в композиции. Симметрия и асимметрия.</w:t>
      </w:r>
    </w:p>
    <w:p w:rsidR="003309E9" w:rsidRPr="004B506A" w:rsidRDefault="003309E9" w:rsidP="004B506A">
      <w:pPr>
        <w:pStyle w:val="a4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4B506A">
        <w:rPr>
          <w:rFonts w:ascii="Times New Roman" w:hAnsi="Times New Roman"/>
          <w:b/>
          <w:bCs/>
          <w:color w:val="auto"/>
          <w:sz w:val="24"/>
          <w:szCs w:val="24"/>
        </w:rPr>
        <w:t xml:space="preserve">Цвет. </w:t>
      </w:r>
      <w:r w:rsidRPr="004B506A">
        <w:rPr>
          <w:rFonts w:ascii="Times New Roman" w:hAnsi="Times New Roman"/>
          <w:color w:val="auto"/>
          <w:sz w:val="24"/>
          <w:szCs w:val="24"/>
        </w:rPr>
        <w:t xml:space="preserve">Основные и составные цвета. Теплые и холодные </w:t>
      </w:r>
      <w:r w:rsidRPr="004B506A">
        <w:rPr>
          <w:rFonts w:ascii="Times New Roman" w:hAnsi="Times New Roman"/>
          <w:color w:val="auto"/>
          <w:spacing w:val="2"/>
          <w:sz w:val="24"/>
          <w:szCs w:val="24"/>
        </w:rPr>
        <w:t>цвета. Смешение цветов. Роль белой и черной красок в эмоциональном звучании и выразительности образа. Эмоциональные возможности цвета. Практическое овладение ос</w:t>
      </w:r>
      <w:r w:rsidRPr="004B506A">
        <w:rPr>
          <w:rFonts w:ascii="Times New Roman" w:hAnsi="Times New Roman"/>
          <w:color w:val="auto"/>
          <w:sz w:val="24"/>
          <w:szCs w:val="24"/>
        </w:rPr>
        <w:t>новами цветоведения. Передача с помощью цвета характера персонажа, его эмоционального состояния.</w:t>
      </w:r>
    </w:p>
    <w:p w:rsidR="003309E9" w:rsidRPr="004B506A" w:rsidRDefault="003309E9" w:rsidP="004B506A">
      <w:pPr>
        <w:pStyle w:val="a4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4B506A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Линия. </w:t>
      </w:r>
      <w:r w:rsidRPr="004B506A">
        <w:rPr>
          <w:rFonts w:ascii="Times New Roman" w:hAnsi="Times New Roman"/>
          <w:color w:val="auto"/>
          <w:spacing w:val="2"/>
          <w:sz w:val="24"/>
          <w:szCs w:val="24"/>
        </w:rPr>
        <w:t xml:space="preserve">Многообразие линий (тонкие, толстые, прямые, </w:t>
      </w:r>
      <w:r w:rsidRPr="004B506A">
        <w:rPr>
          <w:rFonts w:ascii="Times New Roman" w:hAnsi="Times New Roman"/>
          <w:color w:val="auto"/>
          <w:sz w:val="24"/>
          <w:szCs w:val="24"/>
        </w:rPr>
        <w:t>волнистые, плавные, острые, закругленные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3309E9" w:rsidRPr="004B506A" w:rsidRDefault="003309E9" w:rsidP="004B506A">
      <w:pPr>
        <w:pStyle w:val="a4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4B506A">
        <w:rPr>
          <w:rFonts w:ascii="Times New Roman" w:hAnsi="Times New Roman"/>
          <w:b/>
          <w:bCs/>
          <w:color w:val="auto"/>
          <w:sz w:val="24"/>
          <w:szCs w:val="24"/>
        </w:rPr>
        <w:t xml:space="preserve">Форма. </w:t>
      </w:r>
      <w:r w:rsidRPr="004B506A">
        <w:rPr>
          <w:rFonts w:ascii="Times New Roman" w:hAnsi="Times New Roman"/>
          <w:color w:val="auto"/>
          <w:sz w:val="24"/>
          <w:szCs w:val="24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4B506A">
        <w:rPr>
          <w:rFonts w:ascii="Times New Roman" w:hAnsi="Times New Roman"/>
          <w:color w:val="auto"/>
          <w:spacing w:val="2"/>
          <w:sz w:val="24"/>
          <w:szCs w:val="24"/>
        </w:rPr>
        <w:t>Трансформация форм. Влияние формы предмета на пред</w:t>
      </w:r>
      <w:r w:rsidRPr="004B506A">
        <w:rPr>
          <w:rFonts w:ascii="Times New Roman" w:hAnsi="Times New Roman"/>
          <w:color w:val="auto"/>
          <w:sz w:val="24"/>
          <w:szCs w:val="24"/>
        </w:rPr>
        <w:t>ставление о его характере. Силуэт.</w:t>
      </w:r>
    </w:p>
    <w:p w:rsidR="003309E9" w:rsidRPr="004B506A" w:rsidRDefault="003309E9" w:rsidP="004B506A">
      <w:pPr>
        <w:pStyle w:val="a4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4B506A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Объем. </w:t>
      </w:r>
      <w:r w:rsidRPr="004B506A">
        <w:rPr>
          <w:rFonts w:ascii="Times New Roman" w:hAnsi="Times New Roman"/>
          <w:color w:val="auto"/>
          <w:spacing w:val="2"/>
          <w:sz w:val="24"/>
          <w:szCs w:val="24"/>
        </w:rPr>
        <w:t xml:space="preserve">Объем в пространстве и объем на плоскости. </w:t>
      </w:r>
      <w:r w:rsidRPr="004B506A">
        <w:rPr>
          <w:rFonts w:ascii="Times New Roman" w:hAnsi="Times New Roman"/>
          <w:color w:val="auto"/>
          <w:sz w:val="24"/>
          <w:szCs w:val="24"/>
        </w:rPr>
        <w:t>Способы передачи объема. Выразительность объемных композиций.</w:t>
      </w:r>
    </w:p>
    <w:p w:rsidR="003309E9" w:rsidRPr="004B506A" w:rsidRDefault="003309E9" w:rsidP="004B506A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4B506A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Ритм. </w:t>
      </w:r>
      <w:r w:rsidRPr="004B506A">
        <w:rPr>
          <w:rFonts w:ascii="Times New Roman" w:hAnsi="Times New Roman"/>
          <w:color w:val="auto"/>
          <w:spacing w:val="2"/>
          <w:sz w:val="24"/>
          <w:szCs w:val="24"/>
        </w:rPr>
        <w:t>Виды ритма (спокойный, замедленный, порыви</w:t>
      </w:r>
      <w:r w:rsidRPr="004B506A">
        <w:rPr>
          <w:rFonts w:ascii="Times New Roman" w:hAnsi="Times New Roman"/>
          <w:color w:val="auto"/>
          <w:sz w:val="24"/>
          <w:szCs w:val="24"/>
        </w:rPr>
        <w:t>стый, беспокойный и</w:t>
      </w:r>
      <w:r w:rsidRPr="004B506A">
        <w:rPr>
          <w:rFonts w:ascii="Times New Roman" w:hAnsi="Times New Roman"/>
          <w:color w:val="auto"/>
          <w:sz w:val="24"/>
          <w:szCs w:val="24"/>
        </w:rPr>
        <w:t> </w:t>
      </w:r>
      <w:r w:rsidRPr="004B506A">
        <w:rPr>
          <w:rFonts w:ascii="Times New Roman" w:hAnsi="Times New Roman"/>
          <w:color w:val="auto"/>
          <w:sz w:val="24"/>
          <w:szCs w:val="24"/>
        </w:rPr>
        <w:t>т.</w:t>
      </w:r>
      <w:r w:rsidRPr="004B506A">
        <w:rPr>
          <w:rFonts w:ascii="Times New Roman" w:hAnsi="Times New Roman"/>
          <w:color w:val="auto"/>
          <w:sz w:val="24"/>
          <w:szCs w:val="24"/>
        </w:rPr>
        <w:t> </w:t>
      </w:r>
      <w:r w:rsidRPr="004B506A">
        <w:rPr>
          <w:rFonts w:ascii="Times New Roman" w:hAnsi="Times New Roman"/>
          <w:color w:val="auto"/>
          <w:sz w:val="24"/>
          <w:szCs w:val="24"/>
        </w:rPr>
        <w:t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декоративно­прикладном искусстве.</w:t>
      </w:r>
    </w:p>
    <w:p w:rsidR="003309E9" w:rsidRPr="004B506A" w:rsidRDefault="003309E9" w:rsidP="004B506A">
      <w:pPr>
        <w:pStyle w:val="a4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</w:rPr>
      </w:pPr>
      <w:r w:rsidRPr="004B506A"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</w:rPr>
        <w:t>Значимые темы искусства. О чем говорит искусство?</w:t>
      </w:r>
    </w:p>
    <w:p w:rsidR="003309E9" w:rsidRPr="004B506A" w:rsidRDefault="003309E9" w:rsidP="004B506A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4B506A">
        <w:rPr>
          <w:rFonts w:ascii="Times New Roman" w:hAnsi="Times New Roman"/>
          <w:b/>
          <w:bCs/>
          <w:color w:val="auto"/>
          <w:sz w:val="24"/>
          <w:szCs w:val="24"/>
        </w:rPr>
        <w:t xml:space="preserve">Земля — наш общий дом. </w:t>
      </w:r>
      <w:r w:rsidRPr="004B506A">
        <w:rPr>
          <w:rFonts w:ascii="Times New Roman" w:hAnsi="Times New Roman"/>
          <w:color w:val="auto"/>
          <w:sz w:val="24"/>
          <w:szCs w:val="24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</w:t>
      </w:r>
      <w:r w:rsidRPr="004B506A">
        <w:rPr>
          <w:rFonts w:ascii="Times New Roman" w:hAnsi="Times New Roman"/>
          <w:color w:val="auto"/>
          <w:spacing w:val="2"/>
          <w:sz w:val="24"/>
          <w:szCs w:val="24"/>
        </w:rPr>
        <w:t xml:space="preserve">художественных материалов и средств для создания выразительных образов природы. Постройки в природе: птичьи </w:t>
      </w:r>
      <w:r w:rsidRPr="004B506A">
        <w:rPr>
          <w:rFonts w:ascii="Times New Roman" w:hAnsi="Times New Roman"/>
          <w:color w:val="auto"/>
          <w:sz w:val="24"/>
          <w:szCs w:val="24"/>
        </w:rPr>
        <w:t>гнезда, норы, ульи, панцирь черепахи, домик улитки и</w:t>
      </w:r>
      <w:r w:rsidRPr="004B506A">
        <w:rPr>
          <w:rFonts w:ascii="Times New Roman" w:hAnsi="Times New Roman"/>
          <w:color w:val="auto"/>
          <w:sz w:val="24"/>
          <w:szCs w:val="24"/>
        </w:rPr>
        <w:t> </w:t>
      </w:r>
      <w:r w:rsidRPr="004B506A">
        <w:rPr>
          <w:rFonts w:ascii="Times New Roman" w:hAnsi="Times New Roman"/>
          <w:color w:val="auto"/>
          <w:sz w:val="24"/>
          <w:szCs w:val="24"/>
        </w:rPr>
        <w:t>т.д.</w:t>
      </w:r>
    </w:p>
    <w:p w:rsidR="003309E9" w:rsidRPr="004B506A" w:rsidRDefault="003309E9" w:rsidP="004B506A">
      <w:pPr>
        <w:pStyle w:val="a4"/>
        <w:spacing w:line="240" w:lineRule="auto"/>
        <w:ind w:firstLine="454"/>
        <w:rPr>
          <w:rFonts w:ascii="Times New Roman" w:hAnsi="Times New Roman"/>
          <w:color w:val="auto"/>
          <w:spacing w:val="-2"/>
          <w:sz w:val="24"/>
          <w:szCs w:val="24"/>
        </w:rPr>
      </w:pPr>
      <w:r w:rsidRPr="004B506A">
        <w:rPr>
          <w:rFonts w:ascii="Times New Roman" w:hAnsi="Times New Roman"/>
          <w:color w:val="auto"/>
          <w:spacing w:val="2"/>
          <w:sz w:val="24"/>
          <w:szCs w:val="24"/>
        </w:rPr>
        <w:t>Восприятие и эмоциональная оценка шедевров русского</w:t>
      </w:r>
      <w:r w:rsidRPr="004B506A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4B506A">
        <w:rPr>
          <w:rFonts w:ascii="Times New Roman" w:hAnsi="Times New Roman"/>
          <w:color w:val="auto"/>
          <w:spacing w:val="-2"/>
          <w:sz w:val="24"/>
          <w:szCs w:val="24"/>
        </w:rPr>
        <w:t xml:space="preserve">и зарубежного искусства, изображающих природу. Общность </w:t>
      </w:r>
      <w:r w:rsidRPr="004B506A">
        <w:rPr>
          <w:rFonts w:ascii="Times New Roman" w:hAnsi="Times New Roman"/>
          <w:color w:val="auto"/>
          <w:spacing w:val="-3"/>
          <w:sz w:val="24"/>
          <w:szCs w:val="24"/>
        </w:rPr>
        <w:t>тематики, передаваемых чувств, отношения к природе в произ</w:t>
      </w:r>
      <w:r w:rsidRPr="004B506A">
        <w:rPr>
          <w:rFonts w:ascii="Times New Roman" w:hAnsi="Times New Roman"/>
          <w:color w:val="auto"/>
          <w:spacing w:val="-2"/>
          <w:sz w:val="24"/>
          <w:szCs w:val="24"/>
        </w:rPr>
        <w:t>ведениях авторов — представителей разных культур, народов, стран (например, А.</w:t>
      </w:r>
      <w:r w:rsidRPr="004B506A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4B506A">
        <w:rPr>
          <w:rFonts w:ascii="Times New Roman" w:hAnsi="Times New Roman"/>
          <w:color w:val="auto"/>
          <w:spacing w:val="-2"/>
          <w:sz w:val="24"/>
          <w:szCs w:val="24"/>
        </w:rPr>
        <w:t>К.</w:t>
      </w:r>
      <w:r w:rsidRPr="004B506A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4B506A">
        <w:rPr>
          <w:rFonts w:ascii="Times New Roman" w:hAnsi="Times New Roman"/>
          <w:color w:val="auto"/>
          <w:spacing w:val="-2"/>
          <w:sz w:val="24"/>
          <w:szCs w:val="24"/>
        </w:rPr>
        <w:t>Саврасов, И.</w:t>
      </w:r>
      <w:r w:rsidRPr="004B506A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4B506A">
        <w:rPr>
          <w:rFonts w:ascii="Times New Roman" w:hAnsi="Times New Roman"/>
          <w:color w:val="auto"/>
          <w:spacing w:val="-2"/>
          <w:sz w:val="24"/>
          <w:szCs w:val="24"/>
        </w:rPr>
        <w:t>И.</w:t>
      </w:r>
      <w:r w:rsidRPr="004B506A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4B506A">
        <w:rPr>
          <w:rFonts w:ascii="Times New Roman" w:hAnsi="Times New Roman"/>
          <w:color w:val="auto"/>
          <w:spacing w:val="-2"/>
          <w:sz w:val="24"/>
          <w:szCs w:val="24"/>
        </w:rPr>
        <w:t>Левитан, И.</w:t>
      </w:r>
      <w:r w:rsidRPr="004B506A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4B506A">
        <w:rPr>
          <w:rFonts w:ascii="Times New Roman" w:hAnsi="Times New Roman"/>
          <w:color w:val="auto"/>
          <w:spacing w:val="-2"/>
          <w:sz w:val="24"/>
          <w:szCs w:val="24"/>
        </w:rPr>
        <w:t>И.</w:t>
      </w:r>
      <w:r w:rsidRPr="004B506A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4B506A">
        <w:rPr>
          <w:rFonts w:ascii="Times New Roman" w:hAnsi="Times New Roman"/>
          <w:color w:val="auto"/>
          <w:spacing w:val="-2"/>
          <w:sz w:val="24"/>
          <w:szCs w:val="24"/>
        </w:rPr>
        <w:t>Шишкин, Н.</w:t>
      </w:r>
      <w:r w:rsidRPr="004B506A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4B506A">
        <w:rPr>
          <w:rFonts w:ascii="Times New Roman" w:hAnsi="Times New Roman"/>
          <w:color w:val="auto"/>
          <w:spacing w:val="-2"/>
          <w:sz w:val="24"/>
          <w:szCs w:val="24"/>
        </w:rPr>
        <w:t>К.</w:t>
      </w:r>
      <w:r w:rsidRPr="004B506A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4B506A">
        <w:rPr>
          <w:rFonts w:ascii="Times New Roman" w:hAnsi="Times New Roman"/>
          <w:color w:val="auto"/>
          <w:spacing w:val="-2"/>
          <w:sz w:val="24"/>
          <w:szCs w:val="24"/>
        </w:rPr>
        <w:t>Рерих, К.</w:t>
      </w:r>
      <w:r w:rsidRPr="004B506A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4B506A">
        <w:rPr>
          <w:rFonts w:ascii="Times New Roman" w:hAnsi="Times New Roman"/>
          <w:color w:val="auto"/>
          <w:spacing w:val="-2"/>
          <w:sz w:val="24"/>
          <w:szCs w:val="24"/>
        </w:rPr>
        <w:t>Моне, П.</w:t>
      </w:r>
      <w:r w:rsidRPr="004B506A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4B506A">
        <w:rPr>
          <w:rFonts w:ascii="Times New Roman" w:hAnsi="Times New Roman"/>
          <w:color w:val="auto"/>
          <w:spacing w:val="-2"/>
          <w:sz w:val="24"/>
          <w:szCs w:val="24"/>
        </w:rPr>
        <w:t>Сезанн, В.</w:t>
      </w:r>
      <w:r w:rsidRPr="004B506A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4B506A">
        <w:rPr>
          <w:rFonts w:ascii="Times New Roman" w:hAnsi="Times New Roman"/>
          <w:color w:val="auto"/>
          <w:spacing w:val="-2"/>
          <w:sz w:val="24"/>
          <w:szCs w:val="24"/>
        </w:rPr>
        <w:t>Ван Гог и</w:t>
      </w:r>
      <w:r w:rsidRPr="004B506A">
        <w:rPr>
          <w:rFonts w:ascii="Times New Roman" w:hAnsi="Times New Roman"/>
          <w:color w:val="auto"/>
          <w:spacing w:val="-2"/>
          <w:sz w:val="24"/>
          <w:szCs w:val="24"/>
        </w:rPr>
        <w:t> </w:t>
      </w:r>
      <w:r w:rsidRPr="004B506A">
        <w:rPr>
          <w:rFonts w:ascii="Times New Roman" w:hAnsi="Times New Roman"/>
          <w:color w:val="auto"/>
          <w:spacing w:val="-2"/>
          <w:sz w:val="24"/>
          <w:szCs w:val="24"/>
        </w:rPr>
        <w:t>др.).</w:t>
      </w:r>
    </w:p>
    <w:p w:rsidR="003309E9" w:rsidRPr="004B506A" w:rsidRDefault="003309E9" w:rsidP="004B506A">
      <w:pPr>
        <w:pStyle w:val="a4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4B506A">
        <w:rPr>
          <w:rFonts w:ascii="Times New Roman" w:hAnsi="Times New Roman"/>
          <w:color w:val="auto"/>
          <w:spacing w:val="2"/>
          <w:sz w:val="24"/>
          <w:szCs w:val="24"/>
        </w:rPr>
        <w:t xml:space="preserve">Знакомство с несколькими наиболее яркими культурами </w:t>
      </w:r>
      <w:r w:rsidRPr="004B506A">
        <w:rPr>
          <w:rFonts w:ascii="Times New Roman" w:hAnsi="Times New Roman"/>
          <w:color w:val="auto"/>
          <w:spacing w:val="-2"/>
          <w:sz w:val="24"/>
          <w:szCs w:val="24"/>
        </w:rPr>
        <w:t xml:space="preserve">мира, представляющими разные народы и эпохи (например, </w:t>
      </w:r>
      <w:r w:rsidRPr="004B506A">
        <w:rPr>
          <w:rFonts w:ascii="Times New Roman" w:hAnsi="Times New Roman"/>
          <w:color w:val="auto"/>
          <w:spacing w:val="-4"/>
          <w:sz w:val="24"/>
          <w:szCs w:val="24"/>
        </w:rPr>
        <w:t xml:space="preserve">Древняя Греция, средневековая Европа, Япония или </w:t>
      </w:r>
      <w:r w:rsidRPr="004B506A">
        <w:rPr>
          <w:rFonts w:ascii="Times New Roman" w:hAnsi="Times New Roman"/>
          <w:color w:val="auto"/>
          <w:spacing w:val="-4"/>
          <w:sz w:val="24"/>
          <w:szCs w:val="24"/>
        </w:rPr>
        <w:lastRenderedPageBreak/>
        <w:t xml:space="preserve">Индия). Роль природных условий в характере культурных традиций разных народов мира. Образ человека в искусстве разных народов. </w:t>
      </w:r>
      <w:r w:rsidRPr="004B506A">
        <w:rPr>
          <w:rFonts w:ascii="Times New Roman" w:hAnsi="Times New Roman"/>
          <w:color w:val="auto"/>
          <w:sz w:val="24"/>
          <w:szCs w:val="24"/>
        </w:rPr>
        <w:t>Образы архитектуры и декоративно­прикладного искусства.</w:t>
      </w:r>
    </w:p>
    <w:p w:rsidR="003309E9" w:rsidRPr="004B506A" w:rsidRDefault="003309E9" w:rsidP="004B506A">
      <w:pPr>
        <w:pStyle w:val="a4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4B506A">
        <w:rPr>
          <w:rFonts w:ascii="Times New Roman" w:hAnsi="Times New Roman"/>
          <w:b/>
          <w:bCs/>
          <w:color w:val="auto"/>
          <w:sz w:val="24"/>
          <w:szCs w:val="24"/>
        </w:rPr>
        <w:t xml:space="preserve">Родина моя — Россия. </w:t>
      </w:r>
      <w:r w:rsidRPr="004B506A">
        <w:rPr>
          <w:rFonts w:ascii="Times New Roman" w:hAnsi="Times New Roman"/>
          <w:color w:val="auto"/>
          <w:sz w:val="24"/>
          <w:szCs w:val="24"/>
        </w:rPr>
        <w:t>Роль природных условий в ха</w:t>
      </w:r>
      <w:r w:rsidRPr="004B506A">
        <w:rPr>
          <w:rFonts w:ascii="Times New Roman" w:hAnsi="Times New Roman"/>
          <w:color w:val="auto"/>
          <w:spacing w:val="2"/>
          <w:sz w:val="24"/>
          <w:szCs w:val="24"/>
        </w:rPr>
        <w:t xml:space="preserve">рактере традиционной культуры народов России. Пейзажи </w:t>
      </w:r>
      <w:r w:rsidRPr="004B506A">
        <w:rPr>
          <w:rFonts w:ascii="Times New Roman" w:hAnsi="Times New Roman"/>
          <w:color w:val="auto"/>
          <w:sz w:val="24"/>
          <w:szCs w:val="24"/>
        </w:rPr>
        <w:t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отраженные в искусстве. Образ защитника Отечества.</w:t>
      </w:r>
    </w:p>
    <w:p w:rsidR="003309E9" w:rsidRPr="004B506A" w:rsidRDefault="003309E9" w:rsidP="004B506A">
      <w:pPr>
        <w:pStyle w:val="a4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4B506A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Человек и человеческие взаимоотношения. </w:t>
      </w:r>
      <w:r w:rsidRPr="004B506A">
        <w:rPr>
          <w:rFonts w:ascii="Times New Roman" w:hAnsi="Times New Roman"/>
          <w:color w:val="auto"/>
          <w:spacing w:val="2"/>
          <w:sz w:val="24"/>
          <w:szCs w:val="24"/>
        </w:rPr>
        <w:t>Образ че</w:t>
      </w:r>
      <w:r w:rsidRPr="004B506A">
        <w:rPr>
          <w:rFonts w:ascii="Times New Roman" w:hAnsi="Times New Roman"/>
          <w:color w:val="auto"/>
          <w:sz w:val="24"/>
          <w:szCs w:val="24"/>
        </w:rPr>
        <w:t>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4B506A">
        <w:rPr>
          <w:rFonts w:ascii="Times New Roman" w:hAnsi="Times New Roman"/>
          <w:color w:val="auto"/>
          <w:sz w:val="24"/>
          <w:szCs w:val="24"/>
        </w:rPr>
        <w:t> </w:t>
      </w:r>
      <w:r w:rsidRPr="004B506A">
        <w:rPr>
          <w:rFonts w:ascii="Times New Roman" w:hAnsi="Times New Roman"/>
          <w:color w:val="auto"/>
          <w:sz w:val="24"/>
          <w:szCs w:val="24"/>
        </w:rPr>
        <w:t>т.</w:t>
      </w:r>
      <w:r w:rsidRPr="004B506A">
        <w:rPr>
          <w:rFonts w:ascii="Times New Roman" w:hAnsi="Times New Roman"/>
          <w:color w:val="auto"/>
          <w:sz w:val="24"/>
          <w:szCs w:val="24"/>
        </w:rPr>
        <w:t> </w:t>
      </w:r>
      <w:r w:rsidRPr="004B506A">
        <w:rPr>
          <w:rFonts w:ascii="Times New Roman" w:hAnsi="Times New Roman"/>
          <w:color w:val="auto"/>
          <w:sz w:val="24"/>
          <w:szCs w:val="24"/>
        </w:rPr>
        <w:t>д. Образы персонажей, вызывающие гнев, раздражение, презрение.</w:t>
      </w:r>
    </w:p>
    <w:p w:rsidR="003309E9" w:rsidRPr="004B506A" w:rsidRDefault="003309E9" w:rsidP="004B506A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4B506A">
        <w:rPr>
          <w:rFonts w:ascii="Times New Roman" w:hAnsi="Times New Roman"/>
          <w:b/>
          <w:bCs/>
          <w:color w:val="auto"/>
          <w:sz w:val="24"/>
          <w:szCs w:val="24"/>
        </w:rPr>
        <w:t xml:space="preserve">Искусство дарит людям красоту. </w:t>
      </w:r>
      <w:r w:rsidRPr="004B506A">
        <w:rPr>
          <w:rFonts w:ascii="Times New Roman" w:hAnsi="Times New Roman"/>
          <w:color w:val="auto"/>
          <w:sz w:val="24"/>
          <w:szCs w:val="24"/>
        </w:rPr>
        <w:t>Искусство вокруг нас сегодня. Использование различных художественных матери</w:t>
      </w:r>
      <w:r w:rsidRPr="004B506A">
        <w:rPr>
          <w:rFonts w:ascii="Times New Roman" w:hAnsi="Times New Roman"/>
          <w:color w:val="auto"/>
          <w:spacing w:val="2"/>
          <w:sz w:val="24"/>
          <w:szCs w:val="24"/>
        </w:rPr>
        <w:t xml:space="preserve">алов и средств для создания проектов красивых, удобных </w:t>
      </w:r>
      <w:r w:rsidRPr="004B506A">
        <w:rPr>
          <w:rFonts w:ascii="Times New Roman" w:hAnsi="Times New Roman"/>
          <w:color w:val="auto"/>
          <w:sz w:val="24"/>
          <w:szCs w:val="24"/>
        </w:rPr>
        <w:t>и выразительных предметов быта, видов транспорта. Пред</w:t>
      </w:r>
      <w:r w:rsidRPr="004B506A">
        <w:rPr>
          <w:rFonts w:ascii="Times New Roman" w:hAnsi="Times New Roman"/>
          <w:color w:val="auto"/>
          <w:spacing w:val="2"/>
          <w:sz w:val="24"/>
          <w:szCs w:val="24"/>
        </w:rPr>
        <w:t xml:space="preserve">ставление о роли изобразительных (пластических) искусств </w:t>
      </w:r>
      <w:r w:rsidRPr="004B506A">
        <w:rPr>
          <w:rFonts w:ascii="Times New Roman" w:hAnsi="Times New Roman"/>
          <w:color w:val="auto"/>
          <w:sz w:val="24"/>
          <w:szCs w:val="24"/>
        </w:rPr>
        <w:t>в повседневной жизни человека, в организации его матери</w:t>
      </w:r>
      <w:r w:rsidRPr="004B506A">
        <w:rPr>
          <w:rFonts w:ascii="Times New Roman" w:hAnsi="Times New Roman"/>
          <w:color w:val="auto"/>
          <w:spacing w:val="2"/>
          <w:sz w:val="24"/>
          <w:szCs w:val="24"/>
        </w:rPr>
        <w:t xml:space="preserve">ального окружения. Отражение в пластических искусствах </w:t>
      </w:r>
      <w:r w:rsidRPr="004B506A">
        <w:rPr>
          <w:rFonts w:ascii="Times New Roman" w:hAnsi="Times New Roman"/>
          <w:color w:val="auto"/>
          <w:sz w:val="24"/>
          <w:szCs w:val="24"/>
        </w:rPr>
        <w:t xml:space="preserve">природных, географических условий, традиций, религиозных </w:t>
      </w:r>
      <w:r w:rsidRPr="004B506A">
        <w:rPr>
          <w:rFonts w:ascii="Times New Roman" w:hAnsi="Times New Roman"/>
          <w:color w:val="auto"/>
          <w:spacing w:val="2"/>
          <w:sz w:val="24"/>
          <w:szCs w:val="24"/>
        </w:rPr>
        <w:t xml:space="preserve">верований разных народов (на примере изобразительного </w:t>
      </w:r>
      <w:r w:rsidRPr="004B506A">
        <w:rPr>
          <w:rFonts w:ascii="Times New Roman" w:hAnsi="Times New Roman"/>
          <w:color w:val="auto"/>
          <w:spacing w:val="-2"/>
          <w:sz w:val="24"/>
          <w:szCs w:val="24"/>
        </w:rPr>
        <w:t xml:space="preserve">и декоративно­прикладного искусства народов России). Жанр </w:t>
      </w:r>
      <w:r w:rsidRPr="004B506A">
        <w:rPr>
          <w:rFonts w:ascii="Times New Roman" w:hAnsi="Times New Roman"/>
          <w:color w:val="auto"/>
          <w:sz w:val="24"/>
          <w:szCs w:val="24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3309E9" w:rsidRPr="004B506A" w:rsidRDefault="003309E9" w:rsidP="004B506A">
      <w:pPr>
        <w:pStyle w:val="a4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4B506A">
        <w:rPr>
          <w:rFonts w:ascii="Times New Roman" w:hAnsi="Times New Roman"/>
          <w:b/>
          <w:bCs/>
          <w:iCs/>
          <w:color w:val="auto"/>
          <w:sz w:val="24"/>
          <w:szCs w:val="24"/>
        </w:rPr>
        <w:t>Опыт художественно­творческой деятельности</w:t>
      </w:r>
    </w:p>
    <w:p w:rsidR="003309E9" w:rsidRPr="004B506A" w:rsidRDefault="003309E9" w:rsidP="004B506A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4B506A">
        <w:rPr>
          <w:rFonts w:ascii="Times New Roman" w:hAnsi="Times New Roman"/>
          <w:color w:val="auto"/>
          <w:sz w:val="24"/>
          <w:szCs w:val="24"/>
        </w:rPr>
        <w:t>Участие в различных видах изобразительной, декоративно­прикладной и художественно­конструкторской деятельности.</w:t>
      </w:r>
    </w:p>
    <w:p w:rsidR="003309E9" w:rsidRPr="004B506A" w:rsidRDefault="003309E9" w:rsidP="004B506A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4B506A">
        <w:rPr>
          <w:rFonts w:ascii="Times New Roman" w:hAnsi="Times New Roman"/>
          <w:color w:val="auto"/>
          <w:spacing w:val="2"/>
          <w:sz w:val="24"/>
          <w:szCs w:val="24"/>
        </w:rPr>
        <w:t>Освоение основ рисунка, живописи, скульптуры, деко</w:t>
      </w:r>
      <w:r w:rsidRPr="004B506A">
        <w:rPr>
          <w:rFonts w:ascii="Times New Roman" w:hAnsi="Times New Roman"/>
          <w:color w:val="auto"/>
          <w:sz w:val="24"/>
          <w:szCs w:val="24"/>
        </w:rPr>
        <w:t>ративно­прикладного искусства. Изображение с натуры, по памяти и воображению (натюрморт, пейзаж, человек, животные, растения).</w:t>
      </w:r>
    </w:p>
    <w:p w:rsidR="003309E9" w:rsidRPr="004B506A" w:rsidRDefault="003309E9" w:rsidP="004B506A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4B506A">
        <w:rPr>
          <w:rFonts w:ascii="Times New Roman" w:hAnsi="Times New Roman"/>
          <w:color w:val="auto"/>
          <w:spacing w:val="2"/>
          <w:sz w:val="24"/>
          <w:szCs w:val="24"/>
        </w:rPr>
        <w:t>Овладение основами художественной грамоты: компози</w:t>
      </w:r>
      <w:r w:rsidRPr="004B506A">
        <w:rPr>
          <w:rFonts w:ascii="Times New Roman" w:hAnsi="Times New Roman"/>
          <w:color w:val="auto"/>
          <w:sz w:val="24"/>
          <w:szCs w:val="24"/>
        </w:rPr>
        <w:t xml:space="preserve">цией, формой, ритмом, линией, цветом, объемом, фактурой. </w:t>
      </w:r>
    </w:p>
    <w:p w:rsidR="003309E9" w:rsidRPr="004B506A" w:rsidRDefault="003309E9" w:rsidP="004B506A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4B506A">
        <w:rPr>
          <w:rFonts w:ascii="Times New Roman" w:hAnsi="Times New Roman"/>
          <w:color w:val="auto"/>
          <w:sz w:val="24"/>
          <w:szCs w:val="24"/>
        </w:rPr>
        <w:t>Создание моделей предметов бытового окружения человека. Овладение элементарными навыками лепки и бумагопластики.</w:t>
      </w:r>
    </w:p>
    <w:p w:rsidR="003309E9" w:rsidRPr="004B506A" w:rsidRDefault="003309E9" w:rsidP="004B506A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4B506A">
        <w:rPr>
          <w:rFonts w:ascii="Times New Roman" w:hAnsi="Times New Roman"/>
          <w:color w:val="auto"/>
          <w:spacing w:val="2"/>
          <w:sz w:val="24"/>
          <w:szCs w:val="24"/>
        </w:rPr>
        <w:t>Выбор и применение выразительных средств для реали</w:t>
      </w:r>
      <w:r w:rsidRPr="004B506A">
        <w:rPr>
          <w:rFonts w:ascii="Times New Roman" w:hAnsi="Times New Roman"/>
          <w:color w:val="auto"/>
          <w:sz w:val="24"/>
          <w:szCs w:val="24"/>
        </w:rPr>
        <w:t>зации собственного замысла в рисунке, живописи, аппликации, скульптуре, художественном конструировании.</w:t>
      </w:r>
    </w:p>
    <w:p w:rsidR="003309E9" w:rsidRPr="004B506A" w:rsidRDefault="003309E9" w:rsidP="004B506A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4B506A">
        <w:rPr>
          <w:rFonts w:ascii="Times New Roman" w:hAnsi="Times New Roman"/>
          <w:color w:val="auto"/>
          <w:sz w:val="24"/>
          <w:szCs w:val="24"/>
        </w:rPr>
        <w:t xml:space="preserve">Передача настроения в творческой работе с помощью цвета, </w:t>
      </w:r>
      <w:r w:rsidRPr="004B506A">
        <w:rPr>
          <w:rFonts w:ascii="Times New Roman" w:hAnsi="Times New Roman"/>
          <w:iCs/>
          <w:color w:val="auto"/>
          <w:sz w:val="24"/>
          <w:szCs w:val="24"/>
        </w:rPr>
        <w:t>тона</w:t>
      </w:r>
      <w:r w:rsidRPr="004B506A">
        <w:rPr>
          <w:rFonts w:ascii="Times New Roman" w:hAnsi="Times New Roman"/>
          <w:color w:val="auto"/>
          <w:sz w:val="24"/>
          <w:szCs w:val="24"/>
        </w:rPr>
        <w:t xml:space="preserve">, композиции, пространства, линии, штриха, пятна, объема, </w:t>
      </w:r>
      <w:r w:rsidRPr="004B506A">
        <w:rPr>
          <w:rFonts w:ascii="Times New Roman" w:hAnsi="Times New Roman"/>
          <w:iCs/>
          <w:color w:val="auto"/>
          <w:sz w:val="24"/>
          <w:szCs w:val="24"/>
        </w:rPr>
        <w:t>фактуры материала</w:t>
      </w:r>
      <w:r w:rsidRPr="004B506A">
        <w:rPr>
          <w:rFonts w:ascii="Times New Roman" w:hAnsi="Times New Roman"/>
          <w:color w:val="auto"/>
          <w:sz w:val="24"/>
          <w:szCs w:val="24"/>
        </w:rPr>
        <w:t>.</w:t>
      </w:r>
    </w:p>
    <w:p w:rsidR="003309E9" w:rsidRPr="004B506A" w:rsidRDefault="003309E9" w:rsidP="004B506A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4B506A">
        <w:rPr>
          <w:rFonts w:ascii="Times New Roman" w:hAnsi="Times New Roman"/>
          <w:color w:val="auto"/>
          <w:spacing w:val="2"/>
          <w:sz w:val="24"/>
          <w:szCs w:val="24"/>
        </w:rPr>
        <w:t>Использование в индивидуальной и коллективной дея</w:t>
      </w:r>
      <w:r w:rsidRPr="004B506A">
        <w:rPr>
          <w:rFonts w:ascii="Times New Roman" w:hAnsi="Times New Roman"/>
          <w:color w:val="auto"/>
          <w:sz w:val="24"/>
          <w:szCs w:val="24"/>
        </w:rPr>
        <w:t xml:space="preserve">тельности различных художественных техник и материалов: </w:t>
      </w:r>
      <w:r w:rsidRPr="004B506A">
        <w:rPr>
          <w:rFonts w:ascii="Times New Roman" w:hAnsi="Times New Roman"/>
          <w:iCs/>
          <w:color w:val="auto"/>
          <w:spacing w:val="2"/>
          <w:sz w:val="24"/>
          <w:szCs w:val="24"/>
        </w:rPr>
        <w:t>коллажа</w:t>
      </w:r>
      <w:r w:rsidRPr="004B506A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 w:rsidRPr="004B506A">
        <w:rPr>
          <w:rFonts w:ascii="Times New Roman" w:hAnsi="Times New Roman"/>
          <w:iCs/>
          <w:color w:val="auto"/>
          <w:spacing w:val="2"/>
          <w:sz w:val="24"/>
          <w:szCs w:val="24"/>
        </w:rPr>
        <w:t>граттажа</w:t>
      </w:r>
      <w:r w:rsidRPr="004B506A">
        <w:rPr>
          <w:rFonts w:ascii="Times New Roman" w:hAnsi="Times New Roman"/>
          <w:color w:val="auto"/>
          <w:spacing w:val="2"/>
          <w:sz w:val="24"/>
          <w:szCs w:val="24"/>
        </w:rPr>
        <w:t xml:space="preserve">, аппликации, компьютерной анимации, натурной мультипликации, фотографии, видеосъемки, бумажной пластики, гуаши, акварели, </w:t>
      </w:r>
      <w:r w:rsidRPr="004B506A">
        <w:rPr>
          <w:rFonts w:ascii="Times New Roman" w:hAnsi="Times New Roman"/>
          <w:iCs/>
          <w:color w:val="auto"/>
          <w:spacing w:val="2"/>
          <w:sz w:val="24"/>
          <w:szCs w:val="24"/>
        </w:rPr>
        <w:t>пастели</w:t>
      </w:r>
      <w:r w:rsidRPr="004B506A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 w:rsidRPr="004B506A">
        <w:rPr>
          <w:rFonts w:ascii="Times New Roman" w:hAnsi="Times New Roman"/>
          <w:iCs/>
          <w:color w:val="auto"/>
          <w:spacing w:val="2"/>
          <w:sz w:val="24"/>
          <w:szCs w:val="24"/>
        </w:rPr>
        <w:t>восковых</w:t>
      </w:r>
      <w:r w:rsidRPr="004B506A">
        <w:rPr>
          <w:rFonts w:ascii="Times New Roman" w:hAnsi="Times New Roman"/>
          <w:iCs/>
          <w:color w:val="auto"/>
          <w:sz w:val="24"/>
          <w:szCs w:val="24"/>
        </w:rPr>
        <w:t xml:space="preserve"> мелков</w:t>
      </w:r>
      <w:r w:rsidRPr="004B506A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4B506A">
        <w:rPr>
          <w:rFonts w:ascii="Times New Roman" w:hAnsi="Times New Roman"/>
          <w:iCs/>
          <w:color w:val="auto"/>
          <w:sz w:val="24"/>
          <w:szCs w:val="24"/>
        </w:rPr>
        <w:t>туши</w:t>
      </w:r>
      <w:r w:rsidRPr="004B506A">
        <w:rPr>
          <w:rFonts w:ascii="Times New Roman" w:hAnsi="Times New Roman"/>
          <w:color w:val="auto"/>
          <w:sz w:val="24"/>
          <w:szCs w:val="24"/>
        </w:rPr>
        <w:t xml:space="preserve">, карандаша, фломастеров, </w:t>
      </w:r>
      <w:r w:rsidRPr="004B506A">
        <w:rPr>
          <w:rFonts w:ascii="Times New Roman" w:hAnsi="Times New Roman"/>
          <w:iCs/>
          <w:color w:val="auto"/>
          <w:sz w:val="24"/>
          <w:szCs w:val="24"/>
        </w:rPr>
        <w:t>пластилина</w:t>
      </w:r>
      <w:r w:rsidRPr="004B506A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4B506A">
        <w:rPr>
          <w:rFonts w:ascii="Times New Roman" w:hAnsi="Times New Roman"/>
          <w:iCs/>
          <w:color w:val="auto"/>
          <w:sz w:val="24"/>
          <w:szCs w:val="24"/>
        </w:rPr>
        <w:t>глины</w:t>
      </w:r>
      <w:r w:rsidRPr="004B506A">
        <w:rPr>
          <w:rFonts w:ascii="Times New Roman" w:hAnsi="Times New Roman"/>
          <w:color w:val="auto"/>
          <w:sz w:val="24"/>
          <w:szCs w:val="24"/>
        </w:rPr>
        <w:t>, подручных и природных материалов.</w:t>
      </w:r>
    </w:p>
    <w:p w:rsidR="003309E9" w:rsidRPr="004B506A" w:rsidRDefault="003309E9" w:rsidP="004B506A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4B506A">
        <w:rPr>
          <w:rFonts w:ascii="Times New Roman" w:hAnsi="Times New Roman"/>
          <w:color w:val="auto"/>
          <w:spacing w:val="-2"/>
          <w:sz w:val="24"/>
          <w:szCs w:val="24"/>
        </w:rPr>
        <w:t xml:space="preserve">Участие в обсуждении содержания и выразительных средств </w:t>
      </w:r>
      <w:r w:rsidRPr="004B506A">
        <w:rPr>
          <w:rFonts w:ascii="Times New Roman" w:hAnsi="Times New Roman"/>
          <w:color w:val="auto"/>
          <w:sz w:val="24"/>
          <w:szCs w:val="24"/>
        </w:rPr>
        <w:t>произведений изобразительного искусства, выражение своего отношения к произведению.</w:t>
      </w:r>
    </w:p>
    <w:p w:rsidR="003309E9" w:rsidRPr="004B506A" w:rsidRDefault="003309E9" w:rsidP="004B506A">
      <w:pPr>
        <w:jc w:val="both"/>
      </w:pPr>
    </w:p>
    <w:p w:rsidR="003309E9" w:rsidRPr="004B506A" w:rsidRDefault="003309E9" w:rsidP="004B506A">
      <w:pPr>
        <w:jc w:val="center"/>
        <w:rPr>
          <w:b/>
        </w:rPr>
      </w:pPr>
      <w:r w:rsidRPr="004B506A">
        <w:rPr>
          <w:b/>
        </w:rPr>
        <w:t>4. Тематическое планирование с указанием количества часов, отводимых на освоение каждой темы</w:t>
      </w:r>
    </w:p>
    <w:p w:rsidR="003309E9" w:rsidRPr="004B506A" w:rsidRDefault="003309E9" w:rsidP="004B506A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945"/>
        <w:gridCol w:w="4086"/>
      </w:tblGrid>
      <w:tr w:rsidR="003309E9" w:rsidRPr="004B506A" w:rsidTr="00B07B53">
        <w:trPr>
          <w:jc w:val="center"/>
        </w:trPr>
        <w:tc>
          <w:tcPr>
            <w:tcW w:w="496" w:type="dxa"/>
          </w:tcPr>
          <w:p w:rsidR="003309E9" w:rsidRPr="004B506A" w:rsidRDefault="003309E9" w:rsidP="004B506A">
            <w:pPr>
              <w:jc w:val="center"/>
            </w:pPr>
            <w:r>
              <w:t>№ п/п</w:t>
            </w:r>
          </w:p>
        </w:tc>
        <w:tc>
          <w:tcPr>
            <w:tcW w:w="5400" w:type="dxa"/>
          </w:tcPr>
          <w:p w:rsidR="003309E9" w:rsidRPr="004B506A" w:rsidRDefault="003309E9" w:rsidP="004B506A">
            <w:pPr>
              <w:jc w:val="center"/>
            </w:pPr>
            <w:r>
              <w:t>Наименование раздела</w:t>
            </w:r>
            <w:r w:rsidRPr="0082529E">
              <w:t xml:space="preserve"> и тем</w:t>
            </w:r>
            <w:r>
              <w:t>ы</w:t>
            </w:r>
          </w:p>
        </w:tc>
        <w:tc>
          <w:tcPr>
            <w:tcW w:w="4500" w:type="dxa"/>
          </w:tcPr>
          <w:p w:rsidR="003309E9" w:rsidRPr="004B506A" w:rsidRDefault="003309E9" w:rsidP="004B506A">
            <w:pPr>
              <w:jc w:val="center"/>
            </w:pPr>
            <w:r>
              <w:t>Часы учебного времени</w:t>
            </w:r>
          </w:p>
        </w:tc>
      </w:tr>
      <w:tr w:rsidR="003309E9" w:rsidRPr="004B506A" w:rsidTr="00B07B53">
        <w:trPr>
          <w:jc w:val="center"/>
        </w:trPr>
        <w:tc>
          <w:tcPr>
            <w:tcW w:w="496" w:type="dxa"/>
          </w:tcPr>
          <w:p w:rsidR="003309E9" w:rsidRPr="004B506A" w:rsidRDefault="003309E9" w:rsidP="004B506A">
            <w:pPr>
              <w:jc w:val="center"/>
            </w:pPr>
          </w:p>
        </w:tc>
        <w:tc>
          <w:tcPr>
            <w:tcW w:w="9900" w:type="dxa"/>
            <w:gridSpan w:val="2"/>
          </w:tcPr>
          <w:p w:rsidR="003309E9" w:rsidRPr="004B506A" w:rsidRDefault="003309E9" w:rsidP="004B506A">
            <w:r w:rsidRPr="004B506A">
              <w:t xml:space="preserve">                                                    1 класс</w:t>
            </w:r>
          </w:p>
        </w:tc>
      </w:tr>
      <w:tr w:rsidR="003309E9" w:rsidRPr="004B506A" w:rsidTr="00B07B53">
        <w:trPr>
          <w:jc w:val="center"/>
        </w:trPr>
        <w:tc>
          <w:tcPr>
            <w:tcW w:w="496" w:type="dxa"/>
          </w:tcPr>
          <w:p w:rsidR="003309E9" w:rsidRPr="004B506A" w:rsidRDefault="003309E9" w:rsidP="004B506A">
            <w:pPr>
              <w:jc w:val="center"/>
            </w:pPr>
            <w:r w:rsidRPr="004B506A">
              <w:lastRenderedPageBreak/>
              <w:t>1</w:t>
            </w:r>
          </w:p>
        </w:tc>
        <w:tc>
          <w:tcPr>
            <w:tcW w:w="5400" w:type="dxa"/>
          </w:tcPr>
          <w:p w:rsidR="003309E9" w:rsidRPr="004B506A" w:rsidRDefault="003309E9" w:rsidP="004B506A">
            <w:pPr>
              <w:keepNext/>
              <w:keepLines/>
              <w:outlineLvl w:val="1"/>
            </w:pPr>
            <w:r w:rsidRPr="004B506A">
              <w:rPr>
                <w:bCs/>
              </w:rPr>
              <w:t>Ты учишься изображать</w:t>
            </w:r>
          </w:p>
        </w:tc>
        <w:tc>
          <w:tcPr>
            <w:tcW w:w="4500" w:type="dxa"/>
          </w:tcPr>
          <w:p w:rsidR="003309E9" w:rsidRPr="004B506A" w:rsidRDefault="003309E9" w:rsidP="004B506A">
            <w:pPr>
              <w:jc w:val="center"/>
            </w:pPr>
            <w:r w:rsidRPr="004B506A">
              <w:t>9</w:t>
            </w:r>
          </w:p>
        </w:tc>
      </w:tr>
      <w:tr w:rsidR="003309E9" w:rsidRPr="004B506A" w:rsidTr="00B07B53">
        <w:trPr>
          <w:jc w:val="center"/>
        </w:trPr>
        <w:tc>
          <w:tcPr>
            <w:tcW w:w="496" w:type="dxa"/>
          </w:tcPr>
          <w:p w:rsidR="003309E9" w:rsidRPr="004B506A" w:rsidRDefault="003309E9" w:rsidP="004B506A">
            <w:pPr>
              <w:jc w:val="center"/>
            </w:pPr>
            <w:r w:rsidRPr="004B506A">
              <w:t>2</w:t>
            </w:r>
          </w:p>
        </w:tc>
        <w:tc>
          <w:tcPr>
            <w:tcW w:w="5400" w:type="dxa"/>
          </w:tcPr>
          <w:p w:rsidR="003309E9" w:rsidRPr="004B506A" w:rsidRDefault="003309E9" w:rsidP="004B506A">
            <w:r w:rsidRPr="004B506A">
              <w:t xml:space="preserve">Ты украшаешь </w:t>
            </w:r>
          </w:p>
        </w:tc>
        <w:tc>
          <w:tcPr>
            <w:tcW w:w="4500" w:type="dxa"/>
          </w:tcPr>
          <w:p w:rsidR="003309E9" w:rsidRPr="004B506A" w:rsidRDefault="003309E9" w:rsidP="004B506A">
            <w:pPr>
              <w:jc w:val="center"/>
            </w:pPr>
            <w:r w:rsidRPr="004B506A">
              <w:t xml:space="preserve">8 </w:t>
            </w:r>
          </w:p>
        </w:tc>
      </w:tr>
      <w:tr w:rsidR="003309E9" w:rsidRPr="004B506A" w:rsidTr="00B07B53">
        <w:trPr>
          <w:jc w:val="center"/>
        </w:trPr>
        <w:tc>
          <w:tcPr>
            <w:tcW w:w="496" w:type="dxa"/>
          </w:tcPr>
          <w:p w:rsidR="003309E9" w:rsidRPr="004B506A" w:rsidRDefault="003309E9" w:rsidP="004B506A">
            <w:pPr>
              <w:jc w:val="center"/>
            </w:pPr>
            <w:r w:rsidRPr="004B506A">
              <w:t>3</w:t>
            </w:r>
          </w:p>
        </w:tc>
        <w:tc>
          <w:tcPr>
            <w:tcW w:w="5400" w:type="dxa"/>
          </w:tcPr>
          <w:p w:rsidR="003309E9" w:rsidRPr="004B506A" w:rsidRDefault="003309E9" w:rsidP="004B506A">
            <w:r w:rsidRPr="004B506A">
              <w:t xml:space="preserve">Ты строишь </w:t>
            </w:r>
          </w:p>
        </w:tc>
        <w:tc>
          <w:tcPr>
            <w:tcW w:w="4500" w:type="dxa"/>
          </w:tcPr>
          <w:p w:rsidR="003309E9" w:rsidRPr="004B506A" w:rsidRDefault="003309E9" w:rsidP="004B506A">
            <w:pPr>
              <w:jc w:val="center"/>
            </w:pPr>
            <w:r w:rsidRPr="004B506A">
              <w:t>11</w:t>
            </w:r>
          </w:p>
        </w:tc>
      </w:tr>
      <w:tr w:rsidR="003309E9" w:rsidRPr="004B506A" w:rsidTr="00B07B53">
        <w:trPr>
          <w:jc w:val="center"/>
        </w:trPr>
        <w:tc>
          <w:tcPr>
            <w:tcW w:w="496" w:type="dxa"/>
          </w:tcPr>
          <w:p w:rsidR="003309E9" w:rsidRPr="004B506A" w:rsidRDefault="003309E9" w:rsidP="004B506A">
            <w:pPr>
              <w:jc w:val="center"/>
            </w:pPr>
            <w:r w:rsidRPr="004B506A">
              <w:t>4</w:t>
            </w:r>
          </w:p>
        </w:tc>
        <w:tc>
          <w:tcPr>
            <w:tcW w:w="5400" w:type="dxa"/>
          </w:tcPr>
          <w:p w:rsidR="003309E9" w:rsidRPr="004B506A" w:rsidRDefault="003309E9" w:rsidP="004B506A">
            <w:pPr>
              <w:keepNext/>
              <w:keepLines/>
              <w:outlineLvl w:val="1"/>
            </w:pPr>
            <w:r w:rsidRPr="004B506A">
              <w:rPr>
                <w:bCs/>
              </w:rPr>
              <w:t>Изображение, украшение, постройка всегда помогают друг другу</w:t>
            </w:r>
          </w:p>
        </w:tc>
        <w:tc>
          <w:tcPr>
            <w:tcW w:w="4500" w:type="dxa"/>
          </w:tcPr>
          <w:p w:rsidR="003309E9" w:rsidRPr="004B506A" w:rsidRDefault="003309E9" w:rsidP="004B506A">
            <w:pPr>
              <w:jc w:val="center"/>
            </w:pPr>
            <w:r w:rsidRPr="004B506A">
              <w:t>5</w:t>
            </w:r>
          </w:p>
        </w:tc>
      </w:tr>
      <w:tr w:rsidR="003309E9" w:rsidRPr="004B506A" w:rsidTr="00B07B53">
        <w:trPr>
          <w:jc w:val="center"/>
        </w:trPr>
        <w:tc>
          <w:tcPr>
            <w:tcW w:w="496" w:type="dxa"/>
          </w:tcPr>
          <w:p w:rsidR="003309E9" w:rsidRPr="004B506A" w:rsidRDefault="003309E9" w:rsidP="004B506A">
            <w:pPr>
              <w:jc w:val="center"/>
            </w:pPr>
          </w:p>
        </w:tc>
        <w:tc>
          <w:tcPr>
            <w:tcW w:w="9900" w:type="dxa"/>
            <w:gridSpan w:val="2"/>
          </w:tcPr>
          <w:p w:rsidR="003309E9" w:rsidRPr="004B506A" w:rsidRDefault="003309E9" w:rsidP="004B506A">
            <w:pPr>
              <w:jc w:val="center"/>
            </w:pPr>
            <w:r w:rsidRPr="004B506A">
              <w:t>2 класс</w:t>
            </w:r>
          </w:p>
        </w:tc>
      </w:tr>
      <w:tr w:rsidR="003309E9" w:rsidRPr="004B506A" w:rsidTr="00B07B53">
        <w:trPr>
          <w:jc w:val="center"/>
        </w:trPr>
        <w:tc>
          <w:tcPr>
            <w:tcW w:w="496" w:type="dxa"/>
          </w:tcPr>
          <w:p w:rsidR="003309E9" w:rsidRPr="004B506A" w:rsidRDefault="003309E9" w:rsidP="004B506A">
            <w:pPr>
              <w:jc w:val="center"/>
            </w:pPr>
            <w:r w:rsidRPr="004B506A">
              <w:t xml:space="preserve"> 5</w:t>
            </w:r>
          </w:p>
        </w:tc>
        <w:tc>
          <w:tcPr>
            <w:tcW w:w="5400" w:type="dxa"/>
          </w:tcPr>
          <w:p w:rsidR="003309E9" w:rsidRPr="004B506A" w:rsidRDefault="003309E9" w:rsidP="004B506A">
            <w:r w:rsidRPr="004B506A">
              <w:t>Как и чем работает художник</w:t>
            </w:r>
          </w:p>
        </w:tc>
        <w:tc>
          <w:tcPr>
            <w:tcW w:w="4500" w:type="dxa"/>
          </w:tcPr>
          <w:p w:rsidR="003309E9" w:rsidRPr="004B506A" w:rsidRDefault="003309E9" w:rsidP="004B506A">
            <w:pPr>
              <w:jc w:val="center"/>
            </w:pPr>
            <w:r w:rsidRPr="004B506A">
              <w:t>8</w:t>
            </w:r>
          </w:p>
        </w:tc>
      </w:tr>
      <w:tr w:rsidR="003309E9" w:rsidRPr="004B506A" w:rsidTr="00B07B53">
        <w:trPr>
          <w:jc w:val="center"/>
        </w:trPr>
        <w:tc>
          <w:tcPr>
            <w:tcW w:w="496" w:type="dxa"/>
          </w:tcPr>
          <w:p w:rsidR="003309E9" w:rsidRPr="004B506A" w:rsidRDefault="003309E9" w:rsidP="004B506A">
            <w:pPr>
              <w:jc w:val="center"/>
            </w:pPr>
            <w:r w:rsidRPr="004B506A">
              <w:t>6</w:t>
            </w:r>
          </w:p>
        </w:tc>
        <w:tc>
          <w:tcPr>
            <w:tcW w:w="5400" w:type="dxa"/>
          </w:tcPr>
          <w:p w:rsidR="003309E9" w:rsidRPr="004B506A" w:rsidRDefault="003309E9" w:rsidP="004B506A">
            <w:r w:rsidRPr="004B506A">
              <w:t xml:space="preserve">Реальность и фантазия </w:t>
            </w:r>
          </w:p>
        </w:tc>
        <w:tc>
          <w:tcPr>
            <w:tcW w:w="4500" w:type="dxa"/>
          </w:tcPr>
          <w:p w:rsidR="003309E9" w:rsidRPr="004B506A" w:rsidRDefault="003309E9" w:rsidP="004B506A">
            <w:pPr>
              <w:jc w:val="center"/>
            </w:pPr>
            <w:r w:rsidRPr="004B506A">
              <w:t>7</w:t>
            </w:r>
          </w:p>
        </w:tc>
      </w:tr>
      <w:tr w:rsidR="003309E9" w:rsidRPr="004B506A" w:rsidTr="00B07B53">
        <w:trPr>
          <w:jc w:val="center"/>
        </w:trPr>
        <w:tc>
          <w:tcPr>
            <w:tcW w:w="496" w:type="dxa"/>
          </w:tcPr>
          <w:p w:rsidR="003309E9" w:rsidRPr="004B506A" w:rsidRDefault="003309E9" w:rsidP="004B506A">
            <w:pPr>
              <w:jc w:val="center"/>
            </w:pPr>
            <w:r w:rsidRPr="004B506A">
              <w:t>7</w:t>
            </w:r>
          </w:p>
        </w:tc>
        <w:tc>
          <w:tcPr>
            <w:tcW w:w="5400" w:type="dxa"/>
          </w:tcPr>
          <w:p w:rsidR="003309E9" w:rsidRPr="004B506A" w:rsidRDefault="003309E9" w:rsidP="004B506A">
            <w:r w:rsidRPr="004B506A">
              <w:t>О чём говорит искусство</w:t>
            </w:r>
          </w:p>
        </w:tc>
        <w:tc>
          <w:tcPr>
            <w:tcW w:w="4500" w:type="dxa"/>
          </w:tcPr>
          <w:p w:rsidR="003309E9" w:rsidRPr="004B506A" w:rsidRDefault="003309E9" w:rsidP="004B506A">
            <w:pPr>
              <w:jc w:val="center"/>
            </w:pPr>
            <w:r w:rsidRPr="004B506A">
              <w:t>11</w:t>
            </w:r>
          </w:p>
        </w:tc>
      </w:tr>
      <w:tr w:rsidR="003309E9" w:rsidRPr="004B506A" w:rsidTr="00B07B53">
        <w:trPr>
          <w:jc w:val="center"/>
        </w:trPr>
        <w:tc>
          <w:tcPr>
            <w:tcW w:w="496" w:type="dxa"/>
          </w:tcPr>
          <w:p w:rsidR="003309E9" w:rsidRPr="004B506A" w:rsidRDefault="003309E9" w:rsidP="004B506A">
            <w:pPr>
              <w:jc w:val="center"/>
            </w:pPr>
            <w:r w:rsidRPr="004B506A">
              <w:t>8</w:t>
            </w:r>
          </w:p>
        </w:tc>
        <w:tc>
          <w:tcPr>
            <w:tcW w:w="5400" w:type="dxa"/>
          </w:tcPr>
          <w:p w:rsidR="003309E9" w:rsidRPr="004B506A" w:rsidRDefault="003309E9" w:rsidP="004B506A">
            <w:r w:rsidRPr="004B506A">
              <w:t>Как говорит искусство</w:t>
            </w:r>
          </w:p>
        </w:tc>
        <w:tc>
          <w:tcPr>
            <w:tcW w:w="4500" w:type="dxa"/>
          </w:tcPr>
          <w:p w:rsidR="003309E9" w:rsidRPr="004B506A" w:rsidRDefault="003309E9" w:rsidP="004B506A">
            <w:pPr>
              <w:jc w:val="center"/>
            </w:pPr>
            <w:r w:rsidRPr="004B506A">
              <w:t>8</w:t>
            </w:r>
          </w:p>
        </w:tc>
      </w:tr>
      <w:tr w:rsidR="003309E9" w:rsidRPr="004B506A" w:rsidTr="00B07B53">
        <w:trPr>
          <w:jc w:val="center"/>
        </w:trPr>
        <w:tc>
          <w:tcPr>
            <w:tcW w:w="10396" w:type="dxa"/>
            <w:gridSpan w:val="3"/>
          </w:tcPr>
          <w:p w:rsidR="003309E9" w:rsidRPr="004B506A" w:rsidRDefault="003309E9" w:rsidP="004B506A">
            <w:pPr>
              <w:jc w:val="center"/>
            </w:pPr>
            <w:r w:rsidRPr="004B506A">
              <w:t>3 класс</w:t>
            </w:r>
          </w:p>
        </w:tc>
      </w:tr>
      <w:tr w:rsidR="003309E9" w:rsidRPr="004B506A" w:rsidTr="00B07B53">
        <w:trPr>
          <w:jc w:val="center"/>
        </w:trPr>
        <w:tc>
          <w:tcPr>
            <w:tcW w:w="496" w:type="dxa"/>
          </w:tcPr>
          <w:p w:rsidR="003309E9" w:rsidRPr="004B506A" w:rsidRDefault="003309E9" w:rsidP="004B506A">
            <w:r w:rsidRPr="004B506A">
              <w:t>9</w:t>
            </w:r>
          </w:p>
        </w:tc>
        <w:tc>
          <w:tcPr>
            <w:tcW w:w="5400" w:type="dxa"/>
          </w:tcPr>
          <w:p w:rsidR="003309E9" w:rsidRPr="004B506A" w:rsidRDefault="003309E9" w:rsidP="004B506A">
            <w:r w:rsidRPr="004B506A">
              <w:t>Искусство в твоём доме</w:t>
            </w:r>
          </w:p>
        </w:tc>
        <w:tc>
          <w:tcPr>
            <w:tcW w:w="4500" w:type="dxa"/>
          </w:tcPr>
          <w:p w:rsidR="003309E9" w:rsidRPr="004B506A" w:rsidRDefault="003309E9" w:rsidP="004B506A">
            <w:pPr>
              <w:jc w:val="center"/>
            </w:pPr>
            <w:r w:rsidRPr="004B506A">
              <w:t>8</w:t>
            </w:r>
          </w:p>
        </w:tc>
      </w:tr>
      <w:tr w:rsidR="003309E9" w:rsidRPr="004B506A" w:rsidTr="00B07B53">
        <w:trPr>
          <w:jc w:val="center"/>
        </w:trPr>
        <w:tc>
          <w:tcPr>
            <w:tcW w:w="496" w:type="dxa"/>
          </w:tcPr>
          <w:p w:rsidR="003309E9" w:rsidRPr="004B506A" w:rsidRDefault="003309E9" w:rsidP="004B506A">
            <w:r w:rsidRPr="004B506A">
              <w:t>10</w:t>
            </w:r>
          </w:p>
        </w:tc>
        <w:tc>
          <w:tcPr>
            <w:tcW w:w="5400" w:type="dxa"/>
          </w:tcPr>
          <w:p w:rsidR="003309E9" w:rsidRPr="004B506A" w:rsidRDefault="003309E9" w:rsidP="004B506A">
            <w:r w:rsidRPr="004B506A">
              <w:t xml:space="preserve">Искусство на улицах твоего города </w:t>
            </w:r>
          </w:p>
        </w:tc>
        <w:tc>
          <w:tcPr>
            <w:tcW w:w="4500" w:type="dxa"/>
          </w:tcPr>
          <w:p w:rsidR="003309E9" w:rsidRPr="004B506A" w:rsidRDefault="003309E9" w:rsidP="004B506A">
            <w:pPr>
              <w:jc w:val="center"/>
            </w:pPr>
            <w:r w:rsidRPr="004B506A">
              <w:t>7</w:t>
            </w:r>
          </w:p>
        </w:tc>
      </w:tr>
      <w:tr w:rsidR="003309E9" w:rsidRPr="004B506A" w:rsidTr="00B07B53">
        <w:trPr>
          <w:jc w:val="center"/>
        </w:trPr>
        <w:tc>
          <w:tcPr>
            <w:tcW w:w="496" w:type="dxa"/>
          </w:tcPr>
          <w:p w:rsidR="003309E9" w:rsidRPr="004B506A" w:rsidRDefault="003309E9" w:rsidP="004B506A">
            <w:r w:rsidRPr="004B506A">
              <w:t>11</w:t>
            </w:r>
          </w:p>
        </w:tc>
        <w:tc>
          <w:tcPr>
            <w:tcW w:w="5400" w:type="dxa"/>
          </w:tcPr>
          <w:p w:rsidR="003309E9" w:rsidRPr="004B506A" w:rsidRDefault="003309E9" w:rsidP="004B506A">
            <w:r w:rsidRPr="004B506A">
              <w:t>Художник и зрелище</w:t>
            </w:r>
          </w:p>
        </w:tc>
        <w:tc>
          <w:tcPr>
            <w:tcW w:w="4500" w:type="dxa"/>
          </w:tcPr>
          <w:p w:rsidR="003309E9" w:rsidRPr="004B506A" w:rsidRDefault="003309E9" w:rsidP="004B506A">
            <w:pPr>
              <w:jc w:val="center"/>
            </w:pPr>
            <w:r w:rsidRPr="004B506A">
              <w:t>11</w:t>
            </w:r>
          </w:p>
        </w:tc>
      </w:tr>
      <w:tr w:rsidR="003309E9" w:rsidRPr="004B506A" w:rsidTr="00B07B53">
        <w:trPr>
          <w:jc w:val="center"/>
        </w:trPr>
        <w:tc>
          <w:tcPr>
            <w:tcW w:w="496" w:type="dxa"/>
          </w:tcPr>
          <w:p w:rsidR="003309E9" w:rsidRPr="004B506A" w:rsidRDefault="003309E9" w:rsidP="004B506A">
            <w:r w:rsidRPr="004B506A">
              <w:t>12</w:t>
            </w:r>
          </w:p>
        </w:tc>
        <w:tc>
          <w:tcPr>
            <w:tcW w:w="5400" w:type="dxa"/>
          </w:tcPr>
          <w:p w:rsidR="003309E9" w:rsidRPr="004B506A" w:rsidRDefault="003309E9" w:rsidP="004B506A">
            <w:r w:rsidRPr="004B506A">
              <w:t>Художник и музей</w:t>
            </w:r>
          </w:p>
        </w:tc>
        <w:tc>
          <w:tcPr>
            <w:tcW w:w="4500" w:type="dxa"/>
          </w:tcPr>
          <w:p w:rsidR="003309E9" w:rsidRPr="004B506A" w:rsidRDefault="003309E9" w:rsidP="004B506A">
            <w:pPr>
              <w:jc w:val="center"/>
            </w:pPr>
            <w:r w:rsidRPr="004B506A">
              <w:t>8</w:t>
            </w:r>
          </w:p>
        </w:tc>
      </w:tr>
      <w:tr w:rsidR="003309E9" w:rsidRPr="004B506A" w:rsidTr="00B07B53">
        <w:trPr>
          <w:jc w:val="center"/>
        </w:trPr>
        <w:tc>
          <w:tcPr>
            <w:tcW w:w="10396" w:type="dxa"/>
            <w:gridSpan w:val="3"/>
          </w:tcPr>
          <w:p w:rsidR="003309E9" w:rsidRPr="004B506A" w:rsidRDefault="003309E9" w:rsidP="004B506A">
            <w:pPr>
              <w:jc w:val="center"/>
            </w:pPr>
            <w:r w:rsidRPr="004B506A">
              <w:t>4 класс</w:t>
            </w:r>
          </w:p>
        </w:tc>
      </w:tr>
      <w:tr w:rsidR="003309E9" w:rsidRPr="004B506A" w:rsidTr="00B07B53">
        <w:trPr>
          <w:jc w:val="center"/>
        </w:trPr>
        <w:tc>
          <w:tcPr>
            <w:tcW w:w="496" w:type="dxa"/>
          </w:tcPr>
          <w:p w:rsidR="003309E9" w:rsidRPr="004B506A" w:rsidRDefault="003309E9" w:rsidP="004B506A">
            <w:r w:rsidRPr="004B506A">
              <w:t>13</w:t>
            </w:r>
          </w:p>
        </w:tc>
        <w:tc>
          <w:tcPr>
            <w:tcW w:w="5400" w:type="dxa"/>
          </w:tcPr>
          <w:p w:rsidR="003309E9" w:rsidRPr="004B506A" w:rsidRDefault="003309E9" w:rsidP="004B506A">
            <w:r w:rsidRPr="004B506A">
              <w:t>Истоки  родного искусства</w:t>
            </w:r>
          </w:p>
        </w:tc>
        <w:tc>
          <w:tcPr>
            <w:tcW w:w="4500" w:type="dxa"/>
          </w:tcPr>
          <w:p w:rsidR="003309E9" w:rsidRPr="004B506A" w:rsidRDefault="003309E9" w:rsidP="004B506A">
            <w:pPr>
              <w:jc w:val="center"/>
            </w:pPr>
            <w:r w:rsidRPr="004B506A">
              <w:t>8</w:t>
            </w:r>
          </w:p>
        </w:tc>
      </w:tr>
      <w:tr w:rsidR="003309E9" w:rsidRPr="004B506A" w:rsidTr="00B07B53">
        <w:trPr>
          <w:jc w:val="center"/>
        </w:trPr>
        <w:tc>
          <w:tcPr>
            <w:tcW w:w="496" w:type="dxa"/>
          </w:tcPr>
          <w:p w:rsidR="003309E9" w:rsidRPr="004B506A" w:rsidRDefault="003309E9" w:rsidP="004B506A">
            <w:r w:rsidRPr="004B506A">
              <w:t>14</w:t>
            </w:r>
          </w:p>
        </w:tc>
        <w:tc>
          <w:tcPr>
            <w:tcW w:w="5400" w:type="dxa"/>
          </w:tcPr>
          <w:p w:rsidR="003309E9" w:rsidRPr="004B506A" w:rsidRDefault="003309E9" w:rsidP="004B506A">
            <w:r w:rsidRPr="004B506A">
              <w:t>Древние города нашей земли</w:t>
            </w:r>
          </w:p>
        </w:tc>
        <w:tc>
          <w:tcPr>
            <w:tcW w:w="4500" w:type="dxa"/>
          </w:tcPr>
          <w:p w:rsidR="003309E9" w:rsidRPr="004B506A" w:rsidRDefault="003309E9" w:rsidP="004B506A">
            <w:pPr>
              <w:jc w:val="center"/>
            </w:pPr>
            <w:r w:rsidRPr="004B506A">
              <w:t>7</w:t>
            </w:r>
          </w:p>
        </w:tc>
      </w:tr>
      <w:tr w:rsidR="003309E9" w:rsidRPr="004B506A" w:rsidTr="00B07B53">
        <w:trPr>
          <w:jc w:val="center"/>
        </w:trPr>
        <w:tc>
          <w:tcPr>
            <w:tcW w:w="496" w:type="dxa"/>
          </w:tcPr>
          <w:p w:rsidR="003309E9" w:rsidRPr="004B506A" w:rsidRDefault="003309E9" w:rsidP="004B506A">
            <w:r w:rsidRPr="004B506A">
              <w:t>15</w:t>
            </w:r>
          </w:p>
        </w:tc>
        <w:tc>
          <w:tcPr>
            <w:tcW w:w="5400" w:type="dxa"/>
          </w:tcPr>
          <w:p w:rsidR="003309E9" w:rsidRPr="004B506A" w:rsidRDefault="003309E9" w:rsidP="004B506A">
            <w:r w:rsidRPr="004B506A">
              <w:t>Каждый народ – художник</w:t>
            </w:r>
          </w:p>
        </w:tc>
        <w:tc>
          <w:tcPr>
            <w:tcW w:w="4500" w:type="dxa"/>
          </w:tcPr>
          <w:p w:rsidR="003309E9" w:rsidRPr="004B506A" w:rsidRDefault="003309E9" w:rsidP="004B506A">
            <w:pPr>
              <w:jc w:val="center"/>
            </w:pPr>
            <w:r w:rsidRPr="004B506A">
              <w:t>11</w:t>
            </w:r>
          </w:p>
        </w:tc>
      </w:tr>
      <w:tr w:rsidR="003309E9" w:rsidRPr="004B506A" w:rsidTr="00B07B53">
        <w:trPr>
          <w:jc w:val="center"/>
        </w:trPr>
        <w:tc>
          <w:tcPr>
            <w:tcW w:w="496" w:type="dxa"/>
          </w:tcPr>
          <w:p w:rsidR="003309E9" w:rsidRPr="004B506A" w:rsidRDefault="003309E9" w:rsidP="004B506A">
            <w:r w:rsidRPr="004B506A">
              <w:t>16</w:t>
            </w:r>
          </w:p>
        </w:tc>
        <w:tc>
          <w:tcPr>
            <w:tcW w:w="5400" w:type="dxa"/>
          </w:tcPr>
          <w:p w:rsidR="003309E9" w:rsidRPr="004B506A" w:rsidRDefault="003309E9" w:rsidP="004B506A">
            <w:r w:rsidRPr="004B506A">
              <w:t>Искусство объединяет народы</w:t>
            </w:r>
          </w:p>
        </w:tc>
        <w:tc>
          <w:tcPr>
            <w:tcW w:w="4500" w:type="dxa"/>
          </w:tcPr>
          <w:p w:rsidR="003309E9" w:rsidRPr="004B506A" w:rsidRDefault="003309E9" w:rsidP="004B506A">
            <w:pPr>
              <w:jc w:val="center"/>
            </w:pPr>
            <w:r w:rsidRPr="004B506A">
              <w:t>8</w:t>
            </w:r>
          </w:p>
        </w:tc>
      </w:tr>
    </w:tbl>
    <w:p w:rsidR="003309E9" w:rsidRPr="004B506A" w:rsidRDefault="003309E9" w:rsidP="004B506A">
      <w:pPr>
        <w:jc w:val="both"/>
      </w:pPr>
    </w:p>
    <w:p w:rsidR="003309E9" w:rsidRPr="004B506A" w:rsidRDefault="003309E9" w:rsidP="004B506A"/>
    <w:sectPr w:rsidR="003309E9" w:rsidRPr="004B506A" w:rsidSect="00E86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altName w:val="@Meiry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1B94483"/>
    <w:multiLevelType w:val="hybridMultilevel"/>
    <w:tmpl w:val="4282C79C"/>
    <w:lvl w:ilvl="0" w:tplc="73C023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0A4"/>
    <w:rsid w:val="00057604"/>
    <w:rsid w:val="000611E7"/>
    <w:rsid w:val="00076B0A"/>
    <w:rsid w:val="00090BB1"/>
    <w:rsid w:val="000B0255"/>
    <w:rsid w:val="00157821"/>
    <w:rsid w:val="00211FD2"/>
    <w:rsid w:val="002C250C"/>
    <w:rsid w:val="003309E9"/>
    <w:rsid w:val="00382BEE"/>
    <w:rsid w:val="003853D4"/>
    <w:rsid w:val="003A3AC7"/>
    <w:rsid w:val="004925DF"/>
    <w:rsid w:val="004B506A"/>
    <w:rsid w:val="005404DF"/>
    <w:rsid w:val="0065349F"/>
    <w:rsid w:val="006620A4"/>
    <w:rsid w:val="006F4ABB"/>
    <w:rsid w:val="0071044F"/>
    <w:rsid w:val="0073130A"/>
    <w:rsid w:val="007F6DF5"/>
    <w:rsid w:val="00812045"/>
    <w:rsid w:val="0082529E"/>
    <w:rsid w:val="00832C64"/>
    <w:rsid w:val="008A133B"/>
    <w:rsid w:val="008F3760"/>
    <w:rsid w:val="009064F0"/>
    <w:rsid w:val="00927A7F"/>
    <w:rsid w:val="00955E8E"/>
    <w:rsid w:val="009C6D9E"/>
    <w:rsid w:val="00A07237"/>
    <w:rsid w:val="00AC6891"/>
    <w:rsid w:val="00AE7B50"/>
    <w:rsid w:val="00B07B53"/>
    <w:rsid w:val="00B22D79"/>
    <w:rsid w:val="00BF3F51"/>
    <w:rsid w:val="00C125D0"/>
    <w:rsid w:val="00D60534"/>
    <w:rsid w:val="00D95F28"/>
    <w:rsid w:val="00DC0BE5"/>
    <w:rsid w:val="00E47ACB"/>
    <w:rsid w:val="00E86ECA"/>
    <w:rsid w:val="00EF72F7"/>
    <w:rsid w:val="00F36F93"/>
    <w:rsid w:val="00F4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A4"/>
    <w:rPr>
      <w:rFonts w:ascii="Times New Roman" w:eastAsia="Times New Roman" w:hAnsi="Times New Roman"/>
      <w:sz w:val="24"/>
      <w:szCs w:val="24"/>
      <w:u w:color="000000"/>
    </w:rPr>
  </w:style>
  <w:style w:type="paragraph" w:styleId="1">
    <w:name w:val="heading 1"/>
    <w:basedOn w:val="a"/>
    <w:next w:val="a"/>
    <w:link w:val="10"/>
    <w:uiPriority w:val="99"/>
    <w:qFormat/>
    <w:locked/>
    <w:rsid w:val="00AE7B50"/>
    <w:pPr>
      <w:keepNext/>
      <w:suppressAutoHyphens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E7B50"/>
    <w:rPr>
      <w:rFonts w:ascii="Arial" w:hAnsi="Arial" w:cs="Arial"/>
      <w:b/>
      <w:bCs/>
      <w:kern w:val="32"/>
      <w:sz w:val="32"/>
      <w:szCs w:val="32"/>
      <w:u w:color="000000"/>
      <w:lang w:val="ru-RU" w:eastAsia="ar-SA" w:bidi="ar-SA"/>
    </w:rPr>
  </w:style>
  <w:style w:type="character" w:customStyle="1" w:styleId="FontStyle21">
    <w:name w:val="Font Style21"/>
    <w:uiPriority w:val="99"/>
    <w:rsid w:val="00AC6891"/>
    <w:rPr>
      <w:rFonts w:ascii="Franklin Gothic Medium" w:hAnsi="Franklin Gothic Medium"/>
      <w:b/>
      <w:sz w:val="26"/>
    </w:rPr>
  </w:style>
  <w:style w:type="character" w:customStyle="1" w:styleId="a3">
    <w:name w:val="Основной Знак"/>
    <w:link w:val="a4"/>
    <w:uiPriority w:val="99"/>
    <w:locked/>
    <w:rsid w:val="00157821"/>
    <w:rPr>
      <w:rFonts w:ascii="NewtonCSanPin" w:hAnsi="NewtonCSanPin"/>
      <w:color w:val="000000"/>
      <w:sz w:val="21"/>
    </w:rPr>
  </w:style>
  <w:style w:type="paragraph" w:customStyle="1" w:styleId="a4">
    <w:name w:val="Основной"/>
    <w:basedOn w:val="a"/>
    <w:link w:val="a3"/>
    <w:uiPriority w:val="99"/>
    <w:rsid w:val="00157821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="Calibri" w:hAnsi="NewtonCSanPin"/>
      <w:color w:val="000000"/>
      <w:sz w:val="21"/>
      <w:szCs w:val="20"/>
    </w:rPr>
  </w:style>
  <w:style w:type="paragraph" w:customStyle="1" w:styleId="4">
    <w:name w:val="Заг 4"/>
    <w:basedOn w:val="a"/>
    <w:uiPriority w:val="99"/>
    <w:rsid w:val="00157821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5">
    <w:name w:val="Курсив"/>
    <w:basedOn w:val="a4"/>
    <w:uiPriority w:val="99"/>
    <w:rsid w:val="00157821"/>
    <w:rPr>
      <w:i/>
      <w:iCs/>
    </w:rPr>
  </w:style>
  <w:style w:type="paragraph" w:customStyle="1" w:styleId="21">
    <w:name w:val="Средняя сетка 21"/>
    <w:basedOn w:val="a"/>
    <w:uiPriority w:val="99"/>
    <w:rsid w:val="00157821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paragraph" w:styleId="a6">
    <w:name w:val="Balloon Text"/>
    <w:basedOn w:val="a"/>
    <w:link w:val="a7"/>
    <w:uiPriority w:val="99"/>
    <w:semiHidden/>
    <w:rsid w:val="006F4A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F4ABB"/>
    <w:rPr>
      <w:rFonts w:ascii="Tahoma" w:hAnsi="Tahoma" w:cs="Tahoma"/>
      <w:sz w:val="16"/>
      <w:szCs w:val="16"/>
      <w:u w:color="000000"/>
      <w:lang w:eastAsia="ru-RU"/>
    </w:rPr>
  </w:style>
  <w:style w:type="character" w:customStyle="1" w:styleId="Zag11">
    <w:name w:val="Zag_11"/>
    <w:uiPriority w:val="99"/>
    <w:rsid w:val="00927A7F"/>
    <w:rPr>
      <w:color w:val="000000"/>
      <w:w w:val="100"/>
    </w:rPr>
  </w:style>
  <w:style w:type="paragraph" w:customStyle="1" w:styleId="Zag3">
    <w:name w:val="Zag_3"/>
    <w:basedOn w:val="a"/>
    <w:uiPriority w:val="99"/>
    <w:rsid w:val="00927A7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eastAsia="Calibri"/>
      <w:i/>
      <w:iCs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A4"/>
    <w:rPr>
      <w:rFonts w:ascii="Times New Roman" w:eastAsia="Times New Roman" w:hAnsi="Times New Roman"/>
      <w:sz w:val="24"/>
      <w:szCs w:val="24"/>
      <w:u w:color="000000"/>
    </w:rPr>
  </w:style>
  <w:style w:type="paragraph" w:styleId="1">
    <w:name w:val="heading 1"/>
    <w:basedOn w:val="a"/>
    <w:next w:val="a"/>
    <w:link w:val="10"/>
    <w:uiPriority w:val="99"/>
    <w:qFormat/>
    <w:locked/>
    <w:rsid w:val="00AE7B50"/>
    <w:pPr>
      <w:keepNext/>
      <w:suppressAutoHyphens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E7B50"/>
    <w:rPr>
      <w:rFonts w:ascii="Arial" w:hAnsi="Arial" w:cs="Arial"/>
      <w:b/>
      <w:bCs/>
      <w:kern w:val="32"/>
      <w:sz w:val="32"/>
      <w:szCs w:val="32"/>
      <w:u w:color="000000"/>
      <w:lang w:val="ru-RU" w:eastAsia="ar-SA" w:bidi="ar-SA"/>
    </w:rPr>
  </w:style>
  <w:style w:type="character" w:customStyle="1" w:styleId="FontStyle21">
    <w:name w:val="Font Style21"/>
    <w:uiPriority w:val="99"/>
    <w:rsid w:val="00AC6891"/>
    <w:rPr>
      <w:rFonts w:ascii="Franklin Gothic Medium" w:hAnsi="Franklin Gothic Medium"/>
      <w:b/>
      <w:sz w:val="26"/>
    </w:rPr>
  </w:style>
  <w:style w:type="character" w:customStyle="1" w:styleId="a3">
    <w:name w:val="Основной Знак"/>
    <w:link w:val="a4"/>
    <w:uiPriority w:val="99"/>
    <w:locked/>
    <w:rsid w:val="00157821"/>
    <w:rPr>
      <w:rFonts w:ascii="NewtonCSanPin" w:hAnsi="NewtonCSanPin"/>
      <w:color w:val="000000"/>
      <w:sz w:val="21"/>
    </w:rPr>
  </w:style>
  <w:style w:type="paragraph" w:customStyle="1" w:styleId="a4">
    <w:name w:val="Основной"/>
    <w:basedOn w:val="a"/>
    <w:link w:val="a3"/>
    <w:uiPriority w:val="99"/>
    <w:rsid w:val="00157821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="Calibri" w:hAnsi="NewtonCSanPin"/>
      <w:color w:val="000000"/>
      <w:sz w:val="21"/>
      <w:szCs w:val="20"/>
    </w:rPr>
  </w:style>
  <w:style w:type="paragraph" w:customStyle="1" w:styleId="4">
    <w:name w:val="Заг 4"/>
    <w:basedOn w:val="a"/>
    <w:uiPriority w:val="99"/>
    <w:rsid w:val="00157821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5">
    <w:name w:val="Курсив"/>
    <w:basedOn w:val="a4"/>
    <w:uiPriority w:val="99"/>
    <w:rsid w:val="00157821"/>
    <w:rPr>
      <w:i/>
      <w:iCs/>
    </w:rPr>
  </w:style>
  <w:style w:type="paragraph" w:customStyle="1" w:styleId="21">
    <w:name w:val="Средняя сетка 21"/>
    <w:basedOn w:val="a"/>
    <w:uiPriority w:val="99"/>
    <w:rsid w:val="00157821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paragraph" w:styleId="a6">
    <w:name w:val="Balloon Text"/>
    <w:basedOn w:val="a"/>
    <w:link w:val="a7"/>
    <w:uiPriority w:val="99"/>
    <w:semiHidden/>
    <w:rsid w:val="006F4A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F4ABB"/>
    <w:rPr>
      <w:rFonts w:ascii="Tahoma" w:hAnsi="Tahoma" w:cs="Tahoma"/>
      <w:sz w:val="16"/>
      <w:szCs w:val="16"/>
      <w:u w:color="000000"/>
      <w:lang w:eastAsia="ru-RU"/>
    </w:rPr>
  </w:style>
  <w:style w:type="character" w:customStyle="1" w:styleId="Zag11">
    <w:name w:val="Zag_11"/>
    <w:uiPriority w:val="99"/>
    <w:rsid w:val="00927A7F"/>
    <w:rPr>
      <w:color w:val="000000"/>
      <w:w w:val="100"/>
    </w:rPr>
  </w:style>
  <w:style w:type="paragraph" w:customStyle="1" w:styleId="Zag3">
    <w:name w:val="Zag_3"/>
    <w:basedOn w:val="a"/>
    <w:uiPriority w:val="99"/>
    <w:rsid w:val="00927A7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eastAsia="Calibri"/>
      <w:i/>
      <w:iCs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1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3054</Words>
  <Characters>17413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Админ</cp:lastModifiedBy>
  <cp:revision>2</cp:revision>
  <cp:lastPrinted>2019-12-19T10:13:00Z</cp:lastPrinted>
  <dcterms:created xsi:type="dcterms:W3CDTF">2020-10-18T12:06:00Z</dcterms:created>
  <dcterms:modified xsi:type="dcterms:W3CDTF">2020-10-18T12:06:00Z</dcterms:modified>
</cp:coreProperties>
</file>