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57" w:rsidRDefault="009B1E57" w:rsidP="009B1E57">
      <w:pPr>
        <w:pStyle w:val="paragraph"/>
        <w:spacing w:before="0" w:beforeAutospacing="0" w:after="0" w:afterAutospacing="0"/>
        <w:ind w:left="270" w:firstLine="72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Аннотация</w:t>
      </w:r>
      <w:r>
        <w:rPr>
          <w:rStyle w:val="eop"/>
          <w:color w:val="000000"/>
          <w:sz w:val="28"/>
          <w:szCs w:val="28"/>
        </w:rPr>
        <w:t> </w:t>
      </w:r>
    </w:p>
    <w:p w:rsidR="009B1E57" w:rsidRDefault="009B1E57" w:rsidP="009B1E57">
      <w:pPr>
        <w:pStyle w:val="paragraph"/>
        <w:spacing w:before="0" w:beforeAutospacing="0" w:after="0" w:afterAutospacing="0"/>
        <w:ind w:left="270" w:firstLine="720"/>
        <w:jc w:val="both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к рабочей программе по изобразительному искусству 1-4 класс</w:t>
      </w:r>
      <w:r>
        <w:rPr>
          <w:rStyle w:val="eop"/>
          <w:color w:val="000000"/>
          <w:sz w:val="28"/>
          <w:szCs w:val="28"/>
        </w:rPr>
        <w:t> </w:t>
      </w:r>
    </w:p>
    <w:p w:rsidR="009B1E57" w:rsidRDefault="009B1E57" w:rsidP="003B49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bookmarkStart w:id="0" w:name="_GoBack"/>
      <w:bookmarkEnd w:id="0"/>
    </w:p>
    <w:p w:rsidR="009B1E57" w:rsidRDefault="009B1E57" w:rsidP="009B1E5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Рабочая программа по изобразительному искусству для 1-4 классов разработана на основе Федерального государственного образовательного стандарта </w:t>
      </w:r>
      <w:r w:rsidR="003B4957">
        <w:rPr>
          <w:rStyle w:val="normaltextrun"/>
          <w:color w:val="000000"/>
          <w:sz w:val="28"/>
          <w:szCs w:val="28"/>
        </w:rPr>
        <w:t>начального общего образования, к</w:t>
      </w:r>
      <w:r>
        <w:rPr>
          <w:rStyle w:val="normaltextrun"/>
          <w:color w:val="000000"/>
          <w:sz w:val="28"/>
          <w:szCs w:val="28"/>
        </w:rPr>
        <w:t xml:space="preserve">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</w:t>
      </w:r>
      <w:proofErr w:type="spellStart"/>
      <w:r>
        <w:rPr>
          <w:rStyle w:val="normaltextrun"/>
          <w:color w:val="000000"/>
          <w:sz w:val="28"/>
          <w:szCs w:val="28"/>
        </w:rPr>
        <w:t>Б.М.Неменского</w:t>
      </w:r>
      <w:proofErr w:type="spellEnd"/>
      <w:r>
        <w:rPr>
          <w:rStyle w:val="normaltextrun"/>
          <w:color w:val="000000"/>
          <w:sz w:val="28"/>
          <w:szCs w:val="28"/>
        </w:rPr>
        <w:t xml:space="preserve"> «Изобразительное искусство» в 1-4 классах, утвержденной МО РФ в соответствии с требованиями Федерального государственного стандарта начального образования.</w:t>
      </w:r>
      <w:r>
        <w:rPr>
          <w:rStyle w:val="eop"/>
          <w:color w:val="000000"/>
          <w:sz w:val="28"/>
          <w:szCs w:val="28"/>
        </w:rPr>
        <w:t> </w:t>
      </w:r>
    </w:p>
    <w:p w:rsidR="009B1E57" w:rsidRDefault="009B1E57" w:rsidP="009B1E5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 класс: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 авторская программа </w:t>
      </w:r>
      <w:proofErr w:type="spellStart"/>
      <w:r>
        <w:rPr>
          <w:rStyle w:val="normaltextrun"/>
          <w:color w:val="000000"/>
          <w:sz w:val="28"/>
          <w:szCs w:val="28"/>
          <w:shd w:val="clear" w:color="auto" w:fill="FFFFFF"/>
        </w:rPr>
        <w:t>Неменский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, Б. М. Изобразительное искусство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1–4 классы : рабочие программы / Б. М. </w:t>
      </w:r>
      <w:proofErr w:type="spellStart"/>
      <w:r>
        <w:rPr>
          <w:rStyle w:val="normaltextrun"/>
          <w:color w:val="000000"/>
          <w:sz w:val="28"/>
          <w:szCs w:val="28"/>
          <w:shd w:val="clear" w:color="auto" w:fill="FFFFFF"/>
        </w:rPr>
        <w:t>Неменский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[и др.]. – М.: Просвещение, 2011.</w:t>
      </w:r>
      <w:r>
        <w:rPr>
          <w:rStyle w:val="eop"/>
          <w:color w:val="000000"/>
          <w:sz w:val="28"/>
          <w:szCs w:val="28"/>
        </w:rPr>
        <w:t> </w:t>
      </w:r>
    </w:p>
    <w:p w:rsidR="009B1E57" w:rsidRDefault="009B1E57" w:rsidP="009B1E5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2 класс: авторская программа </w:t>
      </w:r>
      <w:proofErr w:type="spellStart"/>
      <w:r>
        <w:rPr>
          <w:rStyle w:val="normaltextrun"/>
          <w:color w:val="000000"/>
          <w:sz w:val="28"/>
          <w:szCs w:val="28"/>
          <w:shd w:val="clear" w:color="auto" w:fill="FFFFFF"/>
        </w:rPr>
        <w:t>Неменский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, Б. М. Изобразительное искусство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1–4 классы : рабочие программы / Б. М. </w:t>
      </w:r>
      <w:proofErr w:type="spellStart"/>
      <w:r>
        <w:rPr>
          <w:rStyle w:val="normaltextrun"/>
          <w:color w:val="000000"/>
          <w:sz w:val="28"/>
          <w:szCs w:val="28"/>
          <w:shd w:val="clear" w:color="auto" w:fill="FFFFFF"/>
        </w:rPr>
        <w:t>Неменский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[и др.]. – М.: Просвещение, 2011.</w:t>
      </w:r>
      <w:r>
        <w:rPr>
          <w:rStyle w:val="eop"/>
          <w:color w:val="000000"/>
          <w:sz w:val="28"/>
          <w:szCs w:val="28"/>
        </w:rPr>
        <w:t> </w:t>
      </w:r>
    </w:p>
    <w:p w:rsidR="009B1E57" w:rsidRDefault="009B1E57" w:rsidP="009B1E5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3класс: авторская программа </w:t>
      </w:r>
      <w:proofErr w:type="spellStart"/>
      <w:r>
        <w:rPr>
          <w:rStyle w:val="normaltextrun"/>
          <w:color w:val="000000"/>
          <w:sz w:val="28"/>
          <w:szCs w:val="28"/>
          <w:shd w:val="clear" w:color="auto" w:fill="FFFFFF"/>
        </w:rPr>
        <w:t>Неменский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, Б. М. Изобразительное искусство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1–4 классы : рабочие программы / Б. М. </w:t>
      </w:r>
      <w:proofErr w:type="spellStart"/>
      <w:r>
        <w:rPr>
          <w:rStyle w:val="normaltextrun"/>
          <w:color w:val="000000"/>
          <w:sz w:val="28"/>
          <w:szCs w:val="28"/>
          <w:shd w:val="clear" w:color="auto" w:fill="FFFFFF"/>
        </w:rPr>
        <w:t>Неменский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[и др.]. – М.: Просвещение, 2011.</w:t>
      </w:r>
      <w:r>
        <w:rPr>
          <w:rStyle w:val="eop"/>
          <w:color w:val="000000"/>
          <w:sz w:val="28"/>
          <w:szCs w:val="28"/>
        </w:rPr>
        <w:t> </w:t>
      </w:r>
    </w:p>
    <w:p w:rsidR="009B1E57" w:rsidRDefault="009B1E57" w:rsidP="009B1E5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4 класс: авторская программа </w:t>
      </w:r>
      <w:proofErr w:type="spellStart"/>
      <w:r>
        <w:rPr>
          <w:rStyle w:val="normaltextrun"/>
          <w:color w:val="000000"/>
          <w:sz w:val="28"/>
          <w:szCs w:val="28"/>
          <w:shd w:val="clear" w:color="auto" w:fill="FFFFFF"/>
        </w:rPr>
        <w:t>Неменский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, Б. М. Изобразительное искусство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1–4 классы : рабочие программы / Б. М. </w:t>
      </w:r>
      <w:proofErr w:type="spellStart"/>
      <w:r>
        <w:rPr>
          <w:rStyle w:val="normaltextrun"/>
          <w:color w:val="000000"/>
          <w:sz w:val="28"/>
          <w:szCs w:val="28"/>
          <w:shd w:val="clear" w:color="auto" w:fill="FFFFFF"/>
        </w:rPr>
        <w:t>Неменский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[и др.]. – М.: Просвещение, 2011.</w:t>
      </w:r>
      <w:r>
        <w:rPr>
          <w:rStyle w:val="eop"/>
          <w:color w:val="000000"/>
          <w:sz w:val="28"/>
          <w:szCs w:val="28"/>
        </w:rPr>
        <w:t> </w:t>
      </w:r>
    </w:p>
    <w:p w:rsidR="009B1E57" w:rsidRDefault="009B1E57" w:rsidP="009B1E5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Программа основного общего образования по изобразительному искусству составлена в соответствии с количеством часов, указанным в базисном учебном плане образовательных учреждений общего образования. Предмет «Изобразительное искусство» изучается в 1-4 классах в объёме не менее 135 часов (33 часа в 1 классе, по 34 часа – во 2-4 классах).</w:t>
      </w:r>
      <w:r>
        <w:rPr>
          <w:rStyle w:val="eop"/>
          <w:color w:val="000000"/>
          <w:sz w:val="28"/>
          <w:szCs w:val="28"/>
        </w:rPr>
        <w:t> </w:t>
      </w:r>
    </w:p>
    <w:p w:rsidR="009B1E57" w:rsidRDefault="009B1E57" w:rsidP="009B1E5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9B1E57" w:rsidRDefault="009B1E57" w:rsidP="009B1E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E0FDB" w:rsidRDefault="00FE0FDB"/>
    <w:sectPr w:rsidR="00FE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57"/>
    <w:rsid w:val="003B4957"/>
    <w:rsid w:val="009B1E57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B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B1E57"/>
  </w:style>
  <w:style w:type="character" w:customStyle="1" w:styleId="eop">
    <w:name w:val="eop"/>
    <w:basedOn w:val="a0"/>
    <w:rsid w:val="009B1E57"/>
  </w:style>
  <w:style w:type="paragraph" w:customStyle="1" w:styleId="ParagraphStyle">
    <w:name w:val="Paragraph Style"/>
    <w:qFormat/>
    <w:rsid w:val="003B4957"/>
    <w:pPr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B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B1E57"/>
  </w:style>
  <w:style w:type="character" w:customStyle="1" w:styleId="eop">
    <w:name w:val="eop"/>
    <w:basedOn w:val="a0"/>
    <w:rsid w:val="009B1E57"/>
  </w:style>
  <w:style w:type="paragraph" w:customStyle="1" w:styleId="ParagraphStyle">
    <w:name w:val="Paragraph Style"/>
    <w:qFormat/>
    <w:rsid w:val="003B4957"/>
    <w:pPr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2020-10-18T16:22:00Z</dcterms:created>
  <dcterms:modified xsi:type="dcterms:W3CDTF">2020-10-18T16:56:00Z</dcterms:modified>
</cp:coreProperties>
</file>