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4" w:rsidRPr="00D217F4" w:rsidRDefault="00D217F4" w:rsidP="00D217F4">
      <w:pPr>
        <w:jc w:val="center"/>
        <w:rPr>
          <w:rFonts w:ascii="Times New Roman" w:hAnsi="Times New Roman"/>
          <w:lang w:val="ru-RU"/>
        </w:rPr>
      </w:pPr>
      <w:r w:rsidRPr="00D217F4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D217F4" w:rsidRPr="00D217F4" w:rsidRDefault="00D217F4" w:rsidP="00D217F4">
      <w:pPr>
        <w:jc w:val="center"/>
        <w:rPr>
          <w:rFonts w:ascii="Times New Roman" w:hAnsi="Times New Roman"/>
          <w:lang w:val="ru-RU"/>
        </w:rPr>
      </w:pPr>
      <w:r w:rsidRPr="00D217F4">
        <w:rPr>
          <w:rFonts w:ascii="Times New Roman" w:hAnsi="Times New Roman"/>
          <w:lang w:val="ru-RU"/>
        </w:rPr>
        <w:t>«Айдарская средняя общеобразовательная школа имени Героя Советского Союза Бориса Григорьевича Кандыбина Ровеньского района Белгородской области»</w:t>
      </w: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W w:w="9922" w:type="dxa"/>
        <w:jc w:val="center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3"/>
      </w:tblGrid>
      <w:tr w:rsidR="00D217F4" w:rsidRPr="003C435C" w:rsidTr="00E96D6C">
        <w:trPr>
          <w:tblCellSpacing w:w="0" w:type="dxa"/>
          <w:jc w:val="center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7F4" w:rsidRPr="00D217F4" w:rsidRDefault="00D217F4" w:rsidP="00D217F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Рассмотрена</w:t>
            </w:r>
          </w:p>
          <w:p w:rsidR="00D217F4" w:rsidRPr="00D217F4" w:rsidRDefault="00D217F4" w:rsidP="00D217F4">
            <w:pPr>
              <w:ind w:firstLine="0"/>
              <w:rPr>
                <w:rFonts w:ascii="Times New Roman" w:hAnsi="Times New Roman"/>
                <w:lang w:val="ru-RU"/>
              </w:rPr>
            </w:pPr>
            <w:r w:rsidRPr="00D217F4">
              <w:rPr>
                <w:rFonts w:ascii="Times New Roman" w:hAnsi="Times New Roman"/>
                <w:lang w:val="ru-RU"/>
              </w:rPr>
              <w:t>на заседании</w:t>
            </w:r>
            <w:r>
              <w:rPr>
                <w:rFonts w:ascii="Times New Roman" w:hAnsi="Times New Roman"/>
                <w:lang w:val="ru-RU"/>
              </w:rPr>
              <w:t xml:space="preserve">  Ш</w:t>
            </w:r>
            <w:r w:rsidRPr="00D217F4">
              <w:rPr>
                <w:rFonts w:ascii="Times New Roman" w:hAnsi="Times New Roman"/>
                <w:lang w:val="ru-RU"/>
              </w:rPr>
              <w:t>МО учителей реализующих программы основного общего</w:t>
            </w:r>
            <w:r>
              <w:rPr>
                <w:rFonts w:ascii="Times New Roman" w:hAnsi="Times New Roman"/>
                <w:lang w:val="ru-RU"/>
              </w:rPr>
              <w:t xml:space="preserve"> образования МБОУ</w:t>
            </w:r>
            <w:r w:rsidRPr="00D217F4">
              <w:rPr>
                <w:rFonts w:ascii="Times New Roman" w:hAnsi="Times New Roman"/>
                <w:lang w:val="ru-RU"/>
              </w:rPr>
              <w:t>«Айдарская средняя общеобразовательная школа им. Б.Г. Кандыбина»</w:t>
            </w:r>
          </w:p>
          <w:p w:rsidR="00D217F4" w:rsidRPr="00D217F4" w:rsidRDefault="00D217F4" w:rsidP="00D217F4">
            <w:pPr>
              <w:ind w:firstLine="0"/>
              <w:rPr>
                <w:rFonts w:ascii="Times New Roman" w:hAnsi="Times New Roman"/>
                <w:lang w:val="ru-RU"/>
              </w:rPr>
            </w:pPr>
            <w:r w:rsidRPr="00D217F4">
              <w:rPr>
                <w:rFonts w:ascii="Times New Roman" w:hAnsi="Times New Roman"/>
                <w:lang w:val="ru-RU"/>
              </w:rPr>
              <w:t>Протокол №5 от «</w:t>
            </w:r>
            <w:r w:rsidR="00BF692B">
              <w:rPr>
                <w:rFonts w:ascii="Times New Roman" w:hAnsi="Times New Roman"/>
                <w:lang w:val="ru-RU"/>
              </w:rPr>
              <w:t>10</w:t>
            </w:r>
            <w:r w:rsidRPr="00D217F4">
              <w:rPr>
                <w:rFonts w:ascii="Times New Roman" w:hAnsi="Times New Roman"/>
                <w:lang w:val="ru-RU"/>
              </w:rPr>
              <w:t>» июня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217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7F4" w:rsidRPr="00D217F4" w:rsidRDefault="00D217F4" w:rsidP="00E96D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Согласована</w:t>
            </w:r>
          </w:p>
          <w:p w:rsidR="00D217F4" w:rsidRPr="00D217F4" w:rsidRDefault="00D217F4" w:rsidP="00E96D6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217F4">
              <w:rPr>
                <w:rFonts w:ascii="Times New Roman" w:hAnsi="Times New Roman"/>
                <w:lang w:val="ru-RU"/>
              </w:rPr>
              <w:t>Заместитель директора МБОУ «</w:t>
            </w:r>
            <w:r w:rsidRPr="00D217F4">
              <w:rPr>
                <w:rFonts w:ascii="Times New Roman" w:hAnsi="Times New Roman"/>
                <w:color w:val="000000"/>
                <w:lang w:val="ru-RU"/>
              </w:rPr>
              <w:t>Айдарская средняя общеобразовательная школа</w:t>
            </w:r>
          </w:p>
          <w:p w:rsidR="00D217F4" w:rsidRPr="00D217F4" w:rsidRDefault="00D217F4" w:rsidP="00E96D6C">
            <w:pPr>
              <w:rPr>
                <w:rFonts w:ascii="Times New Roman" w:hAnsi="Times New Roman"/>
                <w:lang w:val="ru-RU"/>
              </w:rPr>
            </w:pPr>
            <w:r w:rsidRPr="00D217F4">
              <w:rPr>
                <w:rFonts w:ascii="Times New Roman" w:hAnsi="Times New Roman"/>
                <w:color w:val="000000"/>
                <w:lang w:val="ru-RU"/>
              </w:rPr>
              <w:t>им. Б. Г. Кандыбина</w:t>
            </w:r>
          </w:p>
          <w:p w:rsidR="00E96D6C" w:rsidRDefault="00E96D6C" w:rsidP="00E96D6C">
            <w:pPr>
              <w:rPr>
                <w:rFonts w:ascii="Times New Roman" w:hAnsi="Times New Roman"/>
                <w:lang w:val="ru-RU"/>
              </w:rPr>
            </w:pPr>
          </w:p>
          <w:p w:rsidR="00D217F4" w:rsidRPr="00D217F4" w:rsidRDefault="00E96D6C" w:rsidP="00E96D6C">
            <w:pPr>
              <w:rPr>
                <w:rFonts w:ascii="Times New Roman" w:hAnsi="Times New Roman"/>
                <w:lang w:val="ru-RU"/>
              </w:rPr>
            </w:pPr>
            <w:r w:rsidRPr="00E96D6C">
              <w:rPr>
                <w:rFonts w:ascii="Times New Roman" w:hAnsi="Times New Roman"/>
                <w:b/>
                <w:bCs/>
                <w:noProof/>
                <w:color w:val="FFFFFF" w:themeColor="background1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21C504A0" wp14:editId="1E4F3E0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-286385</wp:posOffset>
                  </wp:positionV>
                  <wp:extent cx="1016000" cy="60007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060" y="21257"/>
                      <wp:lineTo x="21060" y="0"/>
                      <wp:lineTo x="0" y="0"/>
                    </wp:wrapPolygon>
                  </wp:wrapTight>
                  <wp:docPr id="3" name="Рисунок 3" descr="C:\Documents and Settings\Пользователь\Мои документы\Загрузки\IMG-2021072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ьзователь\Мои документы\Загрузки\IMG-2021072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4292" r="59055" b="5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7F4" w:rsidRPr="00D217F4">
              <w:rPr>
                <w:rFonts w:ascii="Times New Roman" w:hAnsi="Times New Roman"/>
                <w:lang w:val="ru-RU"/>
              </w:rPr>
              <w:t>_________/ Брежнева Е. В. /                            «</w:t>
            </w:r>
            <w:r w:rsidR="00D217F4">
              <w:rPr>
                <w:rFonts w:ascii="Times New Roman" w:hAnsi="Times New Roman"/>
                <w:u w:val="single"/>
                <w:lang w:val="ru-RU"/>
              </w:rPr>
              <w:t>18</w:t>
            </w:r>
            <w:r w:rsidR="00D217F4" w:rsidRPr="00D217F4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="00430AD0">
              <w:rPr>
                <w:rFonts w:ascii="Times New Roman" w:hAnsi="Times New Roman"/>
                <w:lang w:val="ru-RU"/>
              </w:rPr>
              <w:t>» июня 2021</w:t>
            </w:r>
            <w:r w:rsidR="00D217F4" w:rsidRPr="00D217F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7F4" w:rsidRPr="00D217F4" w:rsidRDefault="00D217F4" w:rsidP="00E96D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Утверждена</w:t>
            </w:r>
          </w:p>
          <w:p w:rsidR="00D217F4" w:rsidRPr="00D217F4" w:rsidRDefault="00D217F4" w:rsidP="00E96D6C">
            <w:pPr>
              <w:rPr>
                <w:rFonts w:ascii="Times New Roman" w:hAnsi="Times New Roman"/>
                <w:lang w:val="ru-RU"/>
              </w:rPr>
            </w:pPr>
            <w:r w:rsidRPr="00D217F4">
              <w:rPr>
                <w:rFonts w:ascii="Times New Roman" w:hAnsi="Times New Roman"/>
                <w:lang w:val="ru-RU"/>
              </w:rPr>
              <w:t>Приказ по МБОУ «</w:t>
            </w:r>
            <w:r w:rsidRPr="00D217F4">
              <w:rPr>
                <w:rFonts w:ascii="Times New Roman" w:hAnsi="Times New Roman"/>
                <w:color w:val="000000"/>
                <w:lang w:val="ru-RU"/>
              </w:rPr>
              <w:t>Айдарская средняя общеобразовательная школа им. Б.Г.Кандыбина»</w:t>
            </w:r>
            <w:r>
              <w:rPr>
                <w:rFonts w:ascii="Times New Roman" w:hAnsi="Times New Roman"/>
                <w:lang w:val="ru-RU"/>
              </w:rPr>
              <w:t xml:space="preserve"> №227</w:t>
            </w:r>
          </w:p>
          <w:p w:rsidR="00D217F4" w:rsidRPr="00D217F4" w:rsidRDefault="00D217F4" w:rsidP="00E96D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 31</w:t>
            </w:r>
            <w:r w:rsidRPr="00D217F4">
              <w:rPr>
                <w:rFonts w:ascii="Times New Roman" w:hAnsi="Times New Roman"/>
                <w:lang w:val="ru-RU"/>
              </w:rPr>
              <w:t xml:space="preserve">»  </w:t>
            </w:r>
            <w:r w:rsidRPr="00D217F4">
              <w:rPr>
                <w:rFonts w:ascii="Times New Roman" w:hAnsi="Times New Roman"/>
                <w:u w:val="single"/>
                <w:lang w:val="ru-RU"/>
              </w:rPr>
              <w:t xml:space="preserve"> августа</w:t>
            </w:r>
            <w:r>
              <w:rPr>
                <w:rFonts w:ascii="Times New Roman" w:hAnsi="Times New Roman"/>
                <w:lang w:val="ru-RU"/>
              </w:rPr>
              <w:t>» 2021</w:t>
            </w:r>
            <w:r w:rsidRPr="00D217F4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Рабочая программа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по учебному предмету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«Английский язык»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уровня основного общего образоания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(базовый уровень)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5-9 класс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575F5">
        <w:rPr>
          <w:rFonts w:ascii="Times New Roman" w:hAnsi="Times New Roman"/>
          <w:sz w:val="32"/>
          <w:szCs w:val="32"/>
          <w:lang w:val="ru-RU"/>
        </w:rPr>
        <w:t>Срок реализации</w:t>
      </w:r>
      <w:r w:rsidR="00B71E74" w:rsidRPr="002575F5">
        <w:rPr>
          <w:rFonts w:ascii="Times New Roman" w:hAnsi="Times New Roman"/>
          <w:sz w:val="32"/>
          <w:szCs w:val="32"/>
          <w:lang w:val="ru-RU"/>
        </w:rPr>
        <w:t>:5лет</w:t>
      </w: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B71E74">
      <w:pPr>
        <w:ind w:left="4536"/>
        <w:jc w:val="right"/>
        <w:rPr>
          <w:rFonts w:ascii="Times New Roman" w:hAnsi="Times New Roman"/>
          <w:bCs/>
          <w:lang w:val="ru-RU"/>
        </w:rPr>
      </w:pPr>
      <w:r w:rsidRPr="00D217F4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</w:t>
      </w:r>
      <w:r w:rsidRPr="00D217F4">
        <w:rPr>
          <w:rFonts w:ascii="Times New Roman" w:hAnsi="Times New Roman"/>
          <w:b/>
          <w:lang w:val="ru-RU"/>
        </w:rPr>
        <w:t xml:space="preserve">                               </w:t>
      </w:r>
    </w:p>
    <w:p w:rsidR="00D217F4" w:rsidRPr="002575F5" w:rsidRDefault="00D217F4" w:rsidP="00D217F4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17F4" w:rsidRPr="00D217F4" w:rsidRDefault="00D217F4" w:rsidP="00D217F4">
      <w:pPr>
        <w:jc w:val="center"/>
        <w:rPr>
          <w:rFonts w:ascii="Times New Roman" w:hAnsi="Times New Roman"/>
          <w:b/>
          <w:lang w:val="ru-RU"/>
        </w:rPr>
      </w:pPr>
    </w:p>
    <w:p w:rsidR="00D217F4" w:rsidRPr="00D217F4" w:rsidRDefault="00B71E74" w:rsidP="00D217F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2021год</w:t>
      </w:r>
    </w:p>
    <w:p w:rsidR="001B43FC" w:rsidRDefault="001B43FC" w:rsidP="001B43FC">
      <w:pPr>
        <w:ind w:firstLine="0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71E74" w:rsidRDefault="00B71E74" w:rsidP="00B71E74">
      <w:pPr>
        <w:ind w:firstLine="0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15B49" w:rsidRPr="00E24A96" w:rsidRDefault="00E15B49" w:rsidP="007A3710">
      <w:pPr>
        <w:ind w:left="-142"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4A96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Пояснительная записка</w:t>
      </w:r>
    </w:p>
    <w:p w:rsidR="00F45211" w:rsidRPr="00E24A96" w:rsidRDefault="00E15B49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 w:rsidR="00866CC7" w:rsidRPr="00E24A96">
        <w:rPr>
          <w:rFonts w:ascii="Times New Roman" w:hAnsi="Times New Roman"/>
          <w:sz w:val="28"/>
          <w:szCs w:val="28"/>
          <w:lang w:val="ru-RU"/>
        </w:rPr>
        <w:t xml:space="preserve">программа по учебному предмету 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>«</w:t>
      </w:r>
      <w:r w:rsidR="00F45211" w:rsidRPr="00E24A96">
        <w:rPr>
          <w:rFonts w:ascii="Times New Roman" w:hAnsi="Times New Roman"/>
          <w:bCs/>
          <w:sz w:val="28"/>
          <w:szCs w:val="28"/>
          <w:lang w:val="ru-RU" w:eastAsia="ru-RU" w:bidi="ar-SA"/>
        </w:rPr>
        <w:t>Иностранный язык «английский</w:t>
      </w:r>
      <w:r w:rsidR="00866CC7" w:rsidRPr="00E24A96">
        <w:rPr>
          <w:rFonts w:ascii="Times New Roman" w:hAnsi="Times New Roman"/>
          <w:bCs/>
          <w:sz w:val="28"/>
          <w:szCs w:val="28"/>
          <w:lang w:val="ru-RU" w:eastAsia="ru-RU" w:bidi="ar-SA"/>
        </w:rPr>
        <w:t>»</w:t>
      </w:r>
      <w:r w:rsidR="00F45211" w:rsidRPr="00E24A9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E24A96">
        <w:rPr>
          <w:rFonts w:ascii="Times New Roman" w:hAnsi="Times New Roman"/>
          <w:sz w:val="28"/>
          <w:szCs w:val="28"/>
          <w:lang w:val="ru-RU"/>
        </w:rPr>
        <w:t>разработана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 xml:space="preserve"> для реализации в 5-9 классах:</w:t>
      </w:r>
    </w:p>
    <w:p w:rsidR="007A3710" w:rsidRPr="00E24A96" w:rsidRDefault="00F45211" w:rsidP="007A3710">
      <w:pPr>
        <w:ind w:left="-142"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Pr="00E24A9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 соответствии</w:t>
      </w:r>
    </w:p>
    <w:p w:rsidR="003C435C" w:rsidRPr="00E24A96" w:rsidRDefault="00F45211" w:rsidP="007A3710">
      <w:pPr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</w:t>
      </w:r>
      <w:r w:rsidR="00A218DC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требованиями Ф</w:t>
      </w:r>
      <w:r w:rsidR="003C435C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едерального государственного образовательного стандарта </w:t>
      </w: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основного </w:t>
      </w:r>
      <w:r w:rsidR="003C435C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общего образования, утверждённого</w:t>
      </w:r>
      <w:r w:rsidR="001B43FC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B43FC" w:rsidRPr="00E24A96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Приказом Министерства образования и науки Российской Федерации от 17 декабря 2010 года № 1897</w:t>
      </w:r>
      <w:r w:rsidR="00585914" w:rsidRPr="00E24A96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>;</w:t>
      </w:r>
      <w:r w:rsidR="001B43FC" w:rsidRPr="00E24A96">
        <w:rPr>
          <w:rFonts w:ascii="Times New Roman" w:eastAsiaTheme="minorHAnsi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7A3710" w:rsidRPr="00E24A96" w:rsidRDefault="00A218DC" w:rsidP="007A3710">
      <w:pPr>
        <w:ind w:left="-142"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E24A9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 основе</w:t>
      </w:r>
    </w:p>
    <w:p w:rsidR="00E15B49" w:rsidRPr="00E24A96" w:rsidRDefault="007A3710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>ав</w:t>
      </w:r>
      <w:r w:rsidR="00F45211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>торской рабочей</w:t>
      </w:r>
      <w:r w:rsidR="00E15B49"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программы</w:t>
      </w:r>
      <w:r w:rsidR="00E15B49" w:rsidRPr="00E24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по английскому языку для 5-9 классов общеобразовательной школы «Рабочая программа. Английский язык. 5-9 классы: учебно-методическое пособие/Афанасьева О.В., Михеева И.В., Языкова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 xml:space="preserve"> Н.В.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, Колесникова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 xml:space="preserve"> Е.А.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 xml:space="preserve"> - 2-е изд.</w:t>
      </w:r>
      <w:r w:rsidRPr="00E24A96">
        <w:rPr>
          <w:rFonts w:ascii="Times New Roman" w:hAnsi="Times New Roman"/>
          <w:sz w:val="28"/>
          <w:szCs w:val="28"/>
          <w:lang w:val="ru-RU"/>
        </w:rPr>
        <w:t>, стереотип. - М.: Дрофа, 2015»;</w:t>
      </w:r>
    </w:p>
    <w:p w:rsidR="007A3710" w:rsidRPr="00E24A96" w:rsidRDefault="007A3710" w:rsidP="007A3710">
      <w:pPr>
        <w:pStyle w:val="a6"/>
        <w:kinsoku w:val="0"/>
        <w:overflowPunct w:val="0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E24A9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218DC" w:rsidRPr="00E24A9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 учётом</w:t>
      </w:r>
    </w:p>
    <w:p w:rsidR="003C435C" w:rsidRPr="00E24A96" w:rsidRDefault="00A218DC" w:rsidP="007A3710">
      <w:pPr>
        <w:pStyle w:val="a6"/>
        <w:kinsoku w:val="0"/>
        <w:overflowPunct w:val="0"/>
        <w:ind w:left="-142" w:firstLine="14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C435C" w:rsidRPr="00E24A96">
        <w:rPr>
          <w:rFonts w:ascii="Times New Roman" w:eastAsia="Calibri" w:hAnsi="Times New Roman"/>
          <w:color w:val="000000"/>
          <w:kern w:val="24"/>
          <w:sz w:val="28"/>
          <w:szCs w:val="28"/>
          <w:lang w:val="ru-RU"/>
        </w:rPr>
        <w:t>Основной образовательной программы основного общего образования МБОУ «Айдарская средняя общеобразовательная школа им. Б. Г. Кандыбина »</w:t>
      </w:r>
      <w:r w:rsidR="007A3710" w:rsidRPr="00E24A96">
        <w:rPr>
          <w:rFonts w:ascii="Times New Roman" w:eastAsia="Calibri" w:hAnsi="Times New Roman"/>
          <w:color w:val="000000"/>
          <w:kern w:val="24"/>
          <w:sz w:val="28"/>
          <w:szCs w:val="28"/>
          <w:lang w:val="ru-RU"/>
        </w:rPr>
        <w:t>,</w:t>
      </w:r>
    </w:p>
    <w:p w:rsidR="003C435C" w:rsidRPr="00E24A96" w:rsidRDefault="003C435C" w:rsidP="007A3710">
      <w:pPr>
        <w:pStyle w:val="afc"/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Рабочей программы воспитания МБОУ «Айдарская средняя общеобразовательная школа им. Б. Г. Кандыбина», утвержденной приказом по общеобразовательному учреждению </w:t>
      </w:r>
      <w:r w:rsidRPr="00E24A96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 w:rsidRPr="00E24A96"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основного(начального, среднего) общего образования».</w:t>
      </w:r>
    </w:p>
    <w:p w:rsidR="007A3710" w:rsidRPr="00E24A96" w:rsidRDefault="007A3710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b/>
          <w:sz w:val="28"/>
          <w:szCs w:val="28"/>
        </w:rPr>
      </w:pPr>
      <w:r w:rsidRPr="00E24A96">
        <w:rPr>
          <w:rFonts w:eastAsia="Calibri"/>
          <w:b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3C435C" w:rsidRPr="00E24A96" w:rsidRDefault="003C435C" w:rsidP="007A3710">
      <w:pPr>
        <w:pStyle w:val="afc"/>
        <w:numPr>
          <w:ilvl w:val="0"/>
          <w:numId w:val="23"/>
        </w:numPr>
        <w:kinsoku w:val="0"/>
        <w:overflowPunct w:val="0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  <w:r w:rsidRPr="00E24A96"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обучающегося </w:t>
      </w:r>
      <w:r w:rsidR="007A3710" w:rsidRPr="00E24A96">
        <w:rPr>
          <w:rFonts w:eastAsia="+mn-ea"/>
          <w:color w:val="000000"/>
          <w:kern w:val="24"/>
          <w:sz w:val="28"/>
          <w:szCs w:val="28"/>
        </w:rPr>
        <w:t xml:space="preserve">   </w:t>
      </w:r>
      <w:r w:rsidRPr="00E24A96">
        <w:rPr>
          <w:rFonts w:eastAsia="+mn-ea"/>
          <w:color w:val="000000"/>
          <w:kern w:val="24"/>
          <w:sz w:val="28"/>
          <w:szCs w:val="28"/>
        </w:rPr>
        <w:t>к изменяющимся условиям социальной и природной среды.</w:t>
      </w:r>
    </w:p>
    <w:p w:rsidR="003C435C" w:rsidRPr="00E24A96" w:rsidRDefault="003C435C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35C" w:rsidRPr="00E24A96" w:rsidRDefault="003C435C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FD5" w:rsidRPr="00E24A96" w:rsidRDefault="00090FD5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bCs/>
          <w:sz w:val="28"/>
          <w:szCs w:val="28"/>
          <w:lang w:val="ru-RU"/>
        </w:rPr>
        <w:t>Рабочая программа</w:t>
      </w:r>
      <w:r w:rsidRPr="00E24A96">
        <w:rPr>
          <w:rStyle w:val="af2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24A96">
        <w:rPr>
          <w:rFonts w:ascii="Times New Roman" w:hAnsi="Times New Roman"/>
          <w:sz w:val="28"/>
          <w:szCs w:val="28"/>
          <w:lang w:val="ru-RU"/>
        </w:rPr>
        <w:t xml:space="preserve">ориентирована на предметную линию учебников 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О</w:t>
      </w:r>
      <w:r w:rsidRPr="00E24A96">
        <w:rPr>
          <w:rFonts w:ascii="Times New Roman" w:hAnsi="Times New Roman"/>
          <w:sz w:val="28"/>
          <w:szCs w:val="28"/>
          <w:lang w:val="ru-RU"/>
        </w:rPr>
        <w:t xml:space="preserve">.В. 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Афанасьевой</w:t>
      </w:r>
      <w:r w:rsidRPr="00E24A96">
        <w:rPr>
          <w:rFonts w:ascii="Times New Roman" w:hAnsi="Times New Roman"/>
          <w:sz w:val="28"/>
          <w:szCs w:val="28"/>
          <w:lang w:val="ru-RU"/>
        </w:rPr>
        <w:t>. Данная линия учебников соответствует Федеральному государственному образовательному стандарту основного общего образования и включен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а</w:t>
      </w:r>
      <w:r w:rsidRPr="00E24A96">
        <w:rPr>
          <w:rFonts w:ascii="Times New Roman" w:hAnsi="Times New Roman"/>
          <w:sz w:val="28"/>
          <w:szCs w:val="28"/>
          <w:lang w:val="ru-RU"/>
        </w:rPr>
        <w:t xml:space="preserve"> в Федеральный перечень</w:t>
      </w:r>
      <w:r w:rsidR="001B43FC" w:rsidRPr="00E24A9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  <w:r w:rsidR="00585914" w:rsidRPr="00E24A9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>учебников :</w:t>
      </w:r>
      <w:r w:rsidR="001B43FC" w:rsidRPr="00E24A96"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  <w:t xml:space="preserve"> </w:t>
      </w:r>
    </w:p>
    <w:p w:rsidR="006501B7" w:rsidRPr="00E24A96" w:rsidRDefault="005314DC" w:rsidP="007A3710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Афанасьева О.В., Михеева И.В., Баранова К.М. Английский язык. 5 кл. В 2 ч. Ч.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1B7" w:rsidRPr="00E24A96">
        <w:rPr>
          <w:rFonts w:ascii="Times New Roman" w:hAnsi="Times New Roman"/>
          <w:sz w:val="28"/>
          <w:szCs w:val="28"/>
          <w:lang w:val="ru-RU"/>
        </w:rPr>
        <w:t>1: учебник – М.: Дрофа, 2014. – 136с. – (Rаinbow English);</w:t>
      </w:r>
    </w:p>
    <w:p w:rsidR="000E1D96" w:rsidRPr="00E24A96" w:rsidRDefault="006501B7" w:rsidP="007A37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4A9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5 кл. В 2 ч. Ч.</w:t>
      </w:r>
      <w:r w:rsidR="00F45211" w:rsidRPr="00E24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A96">
        <w:rPr>
          <w:rFonts w:ascii="Times New Roman" w:hAnsi="Times New Roman"/>
          <w:sz w:val="28"/>
          <w:szCs w:val="28"/>
          <w:lang w:val="ru-RU"/>
        </w:rPr>
        <w:t>2: учебник – М.: Дрофа, 2014. – 176с. – (Rаinbow English)</w:t>
      </w:r>
      <w:r w:rsidR="00090FD5" w:rsidRPr="00E24A96">
        <w:rPr>
          <w:rFonts w:ascii="Times New Roman" w:hAnsi="Times New Roman"/>
          <w:sz w:val="28"/>
          <w:szCs w:val="28"/>
          <w:lang w:val="ru-RU"/>
        </w:rPr>
        <w:t>;</w:t>
      </w:r>
    </w:p>
    <w:p w:rsidR="006501B7" w:rsidRPr="000916B6" w:rsidRDefault="005314DC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6501B7" w:rsidRPr="000916B6">
        <w:rPr>
          <w:rFonts w:ascii="Times New Roman" w:hAnsi="Times New Roman"/>
          <w:sz w:val="28"/>
          <w:szCs w:val="28"/>
          <w:lang w:val="ru-RU"/>
        </w:rPr>
        <w:t>Афанасьева О.В., Михеева И.В., Баранова К.М. Английский язык. 6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1B7" w:rsidRPr="000916B6">
        <w:rPr>
          <w:rFonts w:ascii="Times New Roman" w:hAnsi="Times New Roman"/>
          <w:sz w:val="28"/>
          <w:szCs w:val="28"/>
          <w:lang w:val="ru-RU"/>
        </w:rPr>
        <w:t>1: учебник – М.: Дрофа, 2016. – 144с. – (Rаinbow English);</w:t>
      </w:r>
    </w:p>
    <w:p w:rsidR="00090FD5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6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2: учебник – М.: Дрофа, 2016. – 176с. – (Rаinbow English)</w:t>
      </w:r>
      <w:r w:rsidR="00090FD5" w:rsidRPr="000916B6">
        <w:rPr>
          <w:rFonts w:ascii="Times New Roman" w:hAnsi="Times New Roman"/>
          <w:sz w:val="28"/>
          <w:szCs w:val="28"/>
          <w:lang w:val="ru-RU"/>
        </w:rPr>
        <w:t>;</w:t>
      </w:r>
    </w:p>
    <w:p w:rsidR="006501B7" w:rsidRPr="000916B6" w:rsidRDefault="005314DC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1B7" w:rsidRPr="000916B6">
        <w:rPr>
          <w:rFonts w:ascii="Times New Roman" w:hAnsi="Times New Roman"/>
          <w:sz w:val="28"/>
          <w:szCs w:val="28"/>
          <w:lang w:val="ru-RU"/>
        </w:rPr>
        <w:t>Афанасьева О.В., Михеева И.В., Баранова К.М. Английский язык. 7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1B7" w:rsidRPr="000916B6">
        <w:rPr>
          <w:rFonts w:ascii="Times New Roman" w:hAnsi="Times New Roman"/>
          <w:sz w:val="28"/>
          <w:szCs w:val="28"/>
          <w:lang w:val="ru-RU"/>
        </w:rPr>
        <w:t>1: учебник – М.: Дрофа, 2017. – 128с. – (Rаinbow English);</w:t>
      </w:r>
    </w:p>
    <w:p w:rsidR="00090FD5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7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2: учебник – М.: Дрофа, 2017. – 152с. – (Rаinbow English);</w:t>
      </w:r>
    </w:p>
    <w:p w:rsidR="006501B7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8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1: учебник – М.: Дрофа, 2018. – 120с. – (Rаinbow English);</w:t>
      </w:r>
    </w:p>
    <w:p w:rsidR="006501B7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8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2: учебник – М.: Дрофа, 2018. – 126с. – (Rаinbow English);</w:t>
      </w:r>
    </w:p>
    <w:p w:rsidR="006501B7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9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1: учебник – М.: Дрофа, 2019. – 144с. – (Rаinbow English);</w:t>
      </w:r>
    </w:p>
    <w:p w:rsidR="006501B7" w:rsidRPr="000916B6" w:rsidRDefault="006501B7" w:rsidP="00F452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- Афанасьева О.В., Михеева И.В., Баранова К.М. Английский язык. 9 кл. В 2 ч. Ч.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6B6">
        <w:rPr>
          <w:rFonts w:ascii="Times New Roman" w:hAnsi="Times New Roman"/>
          <w:sz w:val="28"/>
          <w:szCs w:val="28"/>
          <w:lang w:val="ru-RU"/>
        </w:rPr>
        <w:t>2: учебник – М.: Дрофа, 2019. – 149с. – (Rаinbow English).</w:t>
      </w:r>
    </w:p>
    <w:p w:rsidR="007A3710" w:rsidRPr="000916B6" w:rsidRDefault="007A3710" w:rsidP="00F4521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314DC" w:rsidRPr="000916B6" w:rsidRDefault="005314DC" w:rsidP="00F4521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рассчитана на </w:t>
      </w:r>
      <w:r w:rsidR="00A20F21" w:rsidRPr="000916B6">
        <w:rPr>
          <w:rFonts w:ascii="Times New Roman" w:hAnsi="Times New Roman"/>
          <w:sz w:val="28"/>
          <w:szCs w:val="28"/>
          <w:lang w:val="ru-RU"/>
        </w:rPr>
        <w:t>510</w:t>
      </w:r>
      <w:r w:rsidRPr="000916B6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4A3E88" w:rsidRPr="000916B6">
        <w:rPr>
          <w:rFonts w:ascii="Times New Roman" w:hAnsi="Times New Roman"/>
          <w:sz w:val="28"/>
          <w:szCs w:val="28"/>
          <w:lang w:val="ru-RU"/>
        </w:rPr>
        <w:t>ов</w:t>
      </w:r>
      <w:r w:rsidR="00F45211" w:rsidRPr="000916B6">
        <w:rPr>
          <w:rFonts w:ascii="Times New Roman" w:hAnsi="Times New Roman"/>
          <w:sz w:val="28"/>
          <w:szCs w:val="28"/>
          <w:lang w:val="ru-RU"/>
        </w:rPr>
        <w:t>:</w:t>
      </w:r>
    </w:p>
    <w:p w:rsidR="00A20F21" w:rsidRPr="000916B6" w:rsidRDefault="00A20F21" w:rsidP="00F4521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в 5 классе - 102 часа, 3 часа в неделю;</w:t>
      </w:r>
    </w:p>
    <w:p w:rsidR="00A20F21" w:rsidRPr="000916B6" w:rsidRDefault="00A20F21" w:rsidP="00F4521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>в 6 классе - 102 часа, 3 часа в неделю</w:t>
      </w:r>
      <w:r w:rsidR="000F02AD" w:rsidRPr="000916B6">
        <w:rPr>
          <w:rFonts w:ascii="Times New Roman" w:hAnsi="Times New Roman"/>
          <w:sz w:val="28"/>
          <w:szCs w:val="28"/>
          <w:lang w:val="ru-RU"/>
        </w:rPr>
        <w:t>;</w:t>
      </w:r>
    </w:p>
    <w:p w:rsidR="005314DC" w:rsidRPr="000916B6" w:rsidRDefault="005314DC" w:rsidP="00F4521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в 7 классе - </w:t>
      </w:r>
      <w:r w:rsidR="00A20F21" w:rsidRPr="000916B6">
        <w:rPr>
          <w:rFonts w:ascii="Times New Roman" w:hAnsi="Times New Roman"/>
          <w:sz w:val="28"/>
          <w:szCs w:val="28"/>
          <w:lang w:val="ru-RU"/>
        </w:rPr>
        <w:t>102 часа, 3 часа в неделю</w:t>
      </w:r>
      <w:r w:rsidR="004A3E88" w:rsidRPr="000916B6">
        <w:rPr>
          <w:rFonts w:ascii="Times New Roman" w:hAnsi="Times New Roman"/>
          <w:sz w:val="28"/>
          <w:szCs w:val="28"/>
          <w:lang w:val="ru-RU"/>
        </w:rPr>
        <w:t>;</w:t>
      </w:r>
    </w:p>
    <w:p w:rsidR="005314DC" w:rsidRPr="000916B6" w:rsidRDefault="005314DC" w:rsidP="00F45211">
      <w:pPr>
        <w:tabs>
          <w:tab w:val="left" w:pos="142"/>
        </w:tabs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в 8 классе - </w:t>
      </w:r>
      <w:r w:rsidR="00A20F21" w:rsidRPr="000916B6">
        <w:rPr>
          <w:rFonts w:ascii="Times New Roman" w:hAnsi="Times New Roman"/>
          <w:sz w:val="28"/>
          <w:szCs w:val="28"/>
          <w:lang w:val="ru-RU"/>
        </w:rPr>
        <w:t>102 часа, 3 часа в неделю</w:t>
      </w:r>
      <w:r w:rsidR="004A3E88" w:rsidRPr="000916B6">
        <w:rPr>
          <w:rFonts w:ascii="Times New Roman" w:hAnsi="Times New Roman"/>
          <w:sz w:val="28"/>
          <w:szCs w:val="28"/>
          <w:lang w:val="ru-RU"/>
        </w:rPr>
        <w:t>;</w:t>
      </w:r>
    </w:p>
    <w:p w:rsidR="005314DC" w:rsidRPr="000916B6" w:rsidRDefault="005314DC" w:rsidP="00F45211">
      <w:pPr>
        <w:tabs>
          <w:tab w:val="left" w:pos="142"/>
        </w:tabs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в 9 классе - </w:t>
      </w:r>
      <w:r w:rsidR="004A3E88" w:rsidRPr="000916B6">
        <w:rPr>
          <w:rFonts w:ascii="Times New Roman" w:hAnsi="Times New Roman"/>
          <w:sz w:val="28"/>
          <w:szCs w:val="28"/>
          <w:lang w:val="ru-RU"/>
        </w:rPr>
        <w:t>10</w:t>
      </w:r>
      <w:r w:rsidR="00A20F21" w:rsidRPr="000916B6">
        <w:rPr>
          <w:rFonts w:ascii="Times New Roman" w:hAnsi="Times New Roman"/>
          <w:sz w:val="28"/>
          <w:szCs w:val="28"/>
          <w:lang w:val="ru-RU"/>
        </w:rPr>
        <w:t>2</w:t>
      </w:r>
      <w:r w:rsidRPr="000916B6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A20F21" w:rsidRPr="000916B6">
        <w:rPr>
          <w:rFonts w:ascii="Times New Roman" w:hAnsi="Times New Roman"/>
          <w:sz w:val="28"/>
          <w:szCs w:val="28"/>
          <w:lang w:val="ru-RU"/>
        </w:rPr>
        <w:t>а</w:t>
      </w:r>
      <w:r w:rsidR="004A3E88" w:rsidRPr="000916B6">
        <w:rPr>
          <w:rFonts w:ascii="Times New Roman" w:hAnsi="Times New Roman"/>
          <w:sz w:val="28"/>
          <w:szCs w:val="28"/>
          <w:lang w:val="ru-RU"/>
        </w:rPr>
        <w:t>, 3</w:t>
      </w:r>
      <w:r w:rsidRPr="000916B6">
        <w:rPr>
          <w:rFonts w:ascii="Times New Roman" w:hAnsi="Times New Roman"/>
          <w:sz w:val="28"/>
          <w:szCs w:val="28"/>
          <w:lang w:val="ru-RU"/>
        </w:rPr>
        <w:t xml:space="preserve"> часа в неделю.</w:t>
      </w:r>
    </w:p>
    <w:p w:rsidR="007A3710" w:rsidRPr="000916B6" w:rsidRDefault="007A3710" w:rsidP="0037060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10A" w:rsidRPr="000916B6" w:rsidRDefault="00611D6C" w:rsidP="00370600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916B6">
        <w:rPr>
          <w:rFonts w:ascii="Times New Roman" w:hAnsi="Times New Roman"/>
          <w:sz w:val="28"/>
          <w:szCs w:val="28"/>
          <w:lang w:val="ru-RU"/>
        </w:rPr>
        <w:t xml:space="preserve">Планирование рабочей программы включает проведение </w:t>
      </w:r>
      <w:r w:rsidR="00A20F21" w:rsidRPr="000916B6">
        <w:rPr>
          <w:rFonts w:ascii="Times New Roman" w:hAnsi="Times New Roman"/>
          <w:bCs/>
          <w:iCs/>
          <w:sz w:val="28"/>
          <w:szCs w:val="28"/>
          <w:lang w:val="ru-RU"/>
        </w:rPr>
        <w:t>периодического контроля на уровне речевых умений (говорение, чтение, восприятие на слух, письмо)</w:t>
      </w:r>
      <w:r w:rsidR="00FE610A" w:rsidRPr="000916B6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один раз в четверть</w:t>
      </w:r>
      <w:r w:rsidR="00A20F21" w:rsidRPr="000916B6">
        <w:rPr>
          <w:rFonts w:ascii="Times New Roman" w:hAnsi="Times New Roman"/>
          <w:bCs/>
          <w:iCs/>
          <w:sz w:val="28"/>
          <w:szCs w:val="28"/>
          <w:lang w:val="ru-RU"/>
        </w:rPr>
        <w:t>. Длительность проведения периодического контроля – до 20 минут по одному из видов речевой деятельности. На контроль говорения отводится отдельный урок</w:t>
      </w:r>
      <w:r w:rsidR="00FE610A" w:rsidRPr="000916B6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611D6C" w:rsidRPr="000916B6" w:rsidRDefault="009C5C85" w:rsidP="00370600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Согласно учебному плану общеобразовательного учреждения продолжительность учебного года составляет 34 учебны</w:t>
      </w:r>
      <w:r w:rsidR="00370600"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е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 недели, 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u w:val="single"/>
          <w:lang w:val="ru-RU"/>
        </w:rPr>
        <w:t>поэтому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 в</w:t>
      </w:r>
      <w:r w:rsidR="00611D6C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рабочую программу «</w:t>
      </w:r>
      <w:r w:rsidR="00FE610A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>Английский язык. 5-9 классы: учебно-методическое пособие/Афанасьева О.В., Михеева И.В., Языкова</w:t>
      </w:r>
      <w:r w:rsidR="00370600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Н.В.</w:t>
      </w:r>
      <w:r w:rsidR="00FE610A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>, Колесникова</w:t>
      </w:r>
      <w:r w:rsidR="00370600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Е.А.</w:t>
      </w:r>
      <w:r w:rsidR="00FE610A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>. - 2-е изд., стереотип. - М.: Дрофа, 2015»</w:t>
      </w:r>
      <w:r w:rsidR="00611D6C" w:rsidRPr="000916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70600"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внесены следующие изменения:</w:t>
      </w:r>
    </w:p>
    <w:p w:rsidR="00FE610A" w:rsidRPr="000916B6" w:rsidRDefault="00FE610A" w:rsidP="00F45211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5 класс – уменьшено количество часов на повторение на 3 часа;</w:t>
      </w:r>
    </w:p>
    <w:p w:rsidR="00273DE6" w:rsidRPr="000916B6" w:rsidRDefault="00273DE6" w:rsidP="00F45211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6 класс - уменьшено количество часов на повторение на 3 часа;</w:t>
      </w:r>
    </w:p>
    <w:p w:rsidR="00611D6C" w:rsidRPr="000916B6" w:rsidRDefault="00611D6C" w:rsidP="00F45211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7 класс - </w:t>
      </w:r>
      <w:r w:rsidR="00273DE6"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уменьшено количество часов на повторение на 3 часа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;</w:t>
      </w:r>
    </w:p>
    <w:p w:rsidR="00611D6C" w:rsidRPr="000916B6" w:rsidRDefault="00611D6C" w:rsidP="00F45211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8 класс - </w:t>
      </w:r>
      <w:r w:rsidR="00273DE6"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уменьшено количество часов на изучение раздела 1 на 1 час, уменьшено количество часов на изучение раздела 2 на 1 час, уменьшено количество часов на повторение на 1 час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;</w:t>
      </w:r>
    </w:p>
    <w:p w:rsidR="00611D6C" w:rsidRPr="000916B6" w:rsidRDefault="00611D6C" w:rsidP="00F45211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</w:pP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9 класс - </w:t>
      </w:r>
      <w:r w:rsidR="00273DE6"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 xml:space="preserve">уменьшено количество часов на изучение разделов 1,2,3 </w:t>
      </w:r>
      <w:r w:rsidRPr="000916B6">
        <w:rPr>
          <w:rFonts w:ascii="Times New Roman" w:hAnsi="Times New Roman"/>
          <w:color w:val="000000" w:themeColor="text1"/>
          <w:spacing w:val="-3"/>
          <w:sz w:val="28"/>
          <w:szCs w:val="28"/>
          <w:lang w:val="ru-RU"/>
        </w:rPr>
        <w:t>на 3 часа.</w:t>
      </w:r>
    </w:p>
    <w:p w:rsidR="00611D6C" w:rsidRPr="000916B6" w:rsidRDefault="00611D6C" w:rsidP="00F45211">
      <w:pPr>
        <w:shd w:val="clear" w:color="auto" w:fill="FFFFFF"/>
        <w:ind w:firstLine="708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</w:p>
    <w:p w:rsidR="007A3710" w:rsidRDefault="007A3710" w:rsidP="00F4521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3710" w:rsidRDefault="007A3710" w:rsidP="00F4521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3B9A" w:rsidRPr="00F45211" w:rsidRDefault="003C435C" w:rsidP="00F45211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723CDC" w:rsidRPr="00F45211">
        <w:rPr>
          <w:rFonts w:ascii="Times New Roman" w:hAnsi="Times New Roman"/>
          <w:b/>
          <w:sz w:val="28"/>
          <w:szCs w:val="28"/>
          <w:lang w:val="ru-RU"/>
        </w:rPr>
        <w:t>Планируемые результ</w:t>
      </w:r>
      <w:r w:rsidR="00CA3B9A" w:rsidRPr="00F45211">
        <w:rPr>
          <w:rFonts w:ascii="Times New Roman" w:hAnsi="Times New Roman"/>
          <w:b/>
          <w:sz w:val="28"/>
          <w:szCs w:val="28"/>
          <w:lang w:val="ru-RU"/>
        </w:rPr>
        <w:t xml:space="preserve">аты освоения учебного предмета </w:t>
      </w:r>
      <w:r w:rsidR="003706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CA3B9A" w:rsidRPr="00F4521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Иностранный язык «</w:t>
      </w:r>
      <w:r w:rsidR="003706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английский</w:t>
      </w:r>
      <w:r w:rsidR="00CA3B9A" w:rsidRPr="00F4521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Личностные результаты в рамках программы воспитания</w:t>
      </w:r>
      <w:r w:rsidRPr="003C435C">
        <w:rPr>
          <w:rFonts w:ascii="Times New Roman" w:hAnsi="Times New Roman"/>
          <w:sz w:val="28"/>
          <w:szCs w:val="28"/>
          <w:lang w:val="ru-RU"/>
        </w:rPr>
        <w:t>: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3C435C">
        <w:rPr>
          <w:rFonts w:ascii="Times New Roman" w:hAnsi="Times New Roman"/>
          <w:b/>
          <w:sz w:val="28"/>
          <w:szCs w:val="28"/>
          <w:lang w:val="ru-RU"/>
        </w:rPr>
        <w:t>Гражданского воспитания</w:t>
      </w:r>
      <w:r w:rsidRPr="003C435C">
        <w:rPr>
          <w:rFonts w:ascii="Times New Roman" w:hAnsi="Times New Roman"/>
          <w:sz w:val="28"/>
          <w:szCs w:val="28"/>
          <w:lang w:val="ru-RU"/>
        </w:rPr>
        <w:t>: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1.3. неприятие любых форм экстремизма, дискриминации;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1.4. понимание роли различных социальных институтов в жизни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человека;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1.5. представление об основных правах, свободах и обязанностях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гражданина, социальных нормах и правилах межличностных отношений в поликультурном и многоконфессиональном обществе;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1.6. представление о способах противодействия коррупции;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1.7. готовность к разнообразной созидательной деятельности,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стремление к взаимопониманию и взаимопомощи; активное участие в школьном самоуправлении;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1.8. готовность к участию в гуманитарной деятельности (волонтёрство, помощь людям, нуждающимся в ней).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3C435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3C435C">
        <w:rPr>
          <w:rFonts w:ascii="Times New Roman" w:hAnsi="Times New Roman"/>
          <w:sz w:val="28"/>
          <w:szCs w:val="28"/>
          <w:lang w:val="ru-RU"/>
        </w:rPr>
        <w:t>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 xml:space="preserve">4. Эстетического воспитания: восприимчивость к разным видам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4.1. осознание важности художественной культуры как средства коммуникации и самовыражения; понимание ценности отечественного и </w:t>
      </w:r>
      <w:r w:rsidRPr="003C435C">
        <w:rPr>
          <w:rFonts w:ascii="Times New Roman" w:hAnsi="Times New Roman"/>
          <w:sz w:val="28"/>
          <w:szCs w:val="28"/>
          <w:lang w:val="ru-RU"/>
        </w:rPr>
        <w:lastRenderedPageBreak/>
        <w:t>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3C435C">
        <w:rPr>
          <w:rFonts w:ascii="Times New Roman" w:hAnsi="Times New Roman"/>
          <w:sz w:val="28"/>
          <w:szCs w:val="28"/>
          <w:lang w:val="ru-RU"/>
        </w:rPr>
        <w:t>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5.1. ответственное отношение к своему здоровью и установка на здоровый образ жизни;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5.4. сформированность навыков рефлексии, признание своего права на ошибку и такого же права другого человека.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6. Трудового воспитания: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6.3. осознанный выбор и построение индивидуальной траектории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образования и жизненных планов с учётом личных и общественных интересов и потребностей.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7. Экологического воспитания</w:t>
      </w:r>
      <w:r w:rsidRPr="003C435C">
        <w:rPr>
          <w:rFonts w:ascii="Times New Roman" w:hAnsi="Times New Roman"/>
          <w:sz w:val="28"/>
          <w:szCs w:val="28"/>
          <w:lang w:val="ru-RU"/>
        </w:rPr>
        <w:t>: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7.4. готовность к участию в практической деятельности экологической направленности.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>8. Ценности научного познания</w:t>
      </w:r>
      <w:r w:rsidRPr="003C435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lastRenderedPageBreak/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435C">
        <w:rPr>
          <w:rFonts w:ascii="Times New Roman" w:hAnsi="Times New Roman"/>
          <w:b/>
          <w:sz w:val="28"/>
          <w:szCs w:val="28"/>
          <w:lang w:val="ru-RU"/>
        </w:rPr>
        <w:t xml:space="preserve">9. Личностные результаты, обеспечивающие адаптацию обучающегося к изменяющимся условиям социальной и природной среды: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C435C" w:rsidRPr="003C435C" w:rsidRDefault="003C435C" w:rsidP="003C435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C435C">
        <w:rPr>
          <w:rFonts w:ascii="Times New Roman" w:hAnsi="Times New Roman"/>
          <w:sz w:val="28"/>
          <w:szCs w:val="28"/>
          <w:lang w:val="ru-RU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Метапредметные: 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планировать свое речевое и неречевое поведение;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взаимодействовать с окружающими, выполняя разные социальные роли;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 xml:space="preserve">умение обобщать, устанавливать аналогии, классифицировать, самостоятельно выбирать основания и критерии для классификации, 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использовать информационно-коммуникационные технологии;</w:t>
      </w:r>
    </w:p>
    <w:p w:rsidR="00273DE6" w:rsidRPr="00F45211" w:rsidRDefault="00273DE6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•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ab/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Предметные результаты 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>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Выпускники  основной школы должны продемонстрировать следующие результа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ты освоения иностранного языка: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А. В коммуникативной сфере.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Речевая компетенция в следую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щих видах речевой деятельности: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• говорении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начинать, вести/поддерживать и заканчивать беседу в стандартных ситуациях общения, соблюдать нормы речевого этикета, при необхо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димости переспрашивая, уточняя;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ексико-грамматический материал;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го языка;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ткую характеристику персонажей;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• аудировании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воспринимать на слух и полностью понимат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ь речь учителя, одноклассников;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нформацию;</w:t>
      </w:r>
    </w:p>
    <w:p w:rsidR="00A52C6E" w:rsidRPr="00F45211" w:rsidRDefault="00370600" w:rsidP="00F452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• чтении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ориентироваться в иноязычном тексте; прогнозирова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ть его содержание по заголовку;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формацию, выражать свое мнение;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- читать текст с 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выборочным пониманием значимой/нужной/интересующей информации;</w:t>
      </w:r>
    </w:p>
    <w:p w:rsidR="00A52C6E" w:rsidRPr="00F45211" w:rsidRDefault="00370600" w:rsidP="00F452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• письме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заполнять анкеты и формуляры;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 писать поздравления, личные письма с опорой на образец с употреблением формул речевого этикета, принятых в 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тране/странах изучаемого языка.</w:t>
      </w:r>
    </w:p>
    <w:p w:rsidR="00A52C6E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В плане </w:t>
      </w: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языковой компетенции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 выпускник основной школы должен </w:t>
      </w: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знать/понимать:</w:t>
      </w:r>
    </w:p>
    <w:p w:rsidR="00A52C6E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мии и лексической сочетаемости;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особенности структуры простых и сложных предложений английского языка; интонацию различных ком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муникативных типов предложения;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ений, числительных, предлогов);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основные различия систем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английского и русского языков.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Кроме того, школьники должны </w:t>
      </w: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уметь: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применять правила написания слов, изученных в основной школе; 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lastRenderedPageBreak/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адекватно произносить и различать на слух звуки английского языка, соблюдать правила ударения в словах и фра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зах;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соблюдать ритмико-интонационные особенности предложений различных коммуникативных типов, правильно членить п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редложение на смысловые группы.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В отношении </w:t>
      </w: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социокультурной компетенции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от выпускников требуется: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тного и межкультурного общения;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льного и неформального общения;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знание употребительной фоновой лексики и реалий страны/стран изучаемого языка, некоторых распространенных образцов фольклора (пословицы, поговорки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, скороговорки, сказки, стихи);</w:t>
      </w:r>
    </w:p>
    <w:p w:rsidR="00A52C6E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знакомство с образцами художественной, публицистической и научно-популярной литературы; 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наличие представления о сходстве и различиях в традициях своей 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траны и стран изучаемого языка;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понимание роли владения иностранн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ыми языками в современном мире.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ции за счет умения: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пользоваться языковой и контекстуальной догадкой (интернациональные слова, словообразовательный анализ, вычленение ключевых слов текста); 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прогнозировать основное содержание текста по заголовку или выборочному чтению отдельных абза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цев текста;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использовать текстовые опоры различного рода (подзаголовки, таблицы, картинки, фотографии, шрифтовые выделения, ко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мментарии, подстрочные ссылки);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игнорировать незнакомую лексику, реалии, грамматические явления, не влияющие на понимание ос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новного содержания текста;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задавать вопрос, переспрашивать с целью уточнения отдельных неизвес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тных языковых явлений в тексте;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lastRenderedPageBreak/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использовать перифраз, синонимические средства, 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ловарные замены, жесты, мимику.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Б. В познавательной сфере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ециальных учебных умений (СУУ).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Универсальные учебные действия (общеучебные умения):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i/>
          <w:sz w:val="28"/>
          <w:szCs w:val="28"/>
          <w:lang w:val="ru-RU"/>
        </w:rPr>
        <w:t>р</w:t>
      </w:r>
      <w:r w:rsidR="00A52C6E" w:rsidRPr="00F45211">
        <w:rPr>
          <w:rFonts w:ascii="Times New Roman" w:hAnsi="Times New Roman"/>
          <w:b/>
          <w:bCs/>
          <w:i/>
          <w:sz w:val="28"/>
          <w:szCs w:val="28"/>
          <w:lang w:val="ru-RU"/>
        </w:rPr>
        <w:t>егулятивные: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708F5"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определять цель учебной деятельности возможно с помощью учителя и самостоятельно ис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кать средства ее осуществления;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обнаруживать и формулировать учебную проблему совместно с учителем, выбирать тему проекта в ходе «мозгового штурма» под руководством учит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еля;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составлять план выполнения задачи, проекта в г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руппе под руководством учителя;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оценивать ход и результ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аты выполнения задачи, проекта;</w:t>
      </w:r>
    </w:p>
    <w:p w:rsidR="00A52C6E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критически анализировать успехи и недостатки проделанной работы.</w:t>
      </w:r>
    </w:p>
    <w:p w:rsidR="003708F5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i/>
          <w:sz w:val="28"/>
          <w:szCs w:val="28"/>
          <w:lang w:val="ru-RU"/>
        </w:rPr>
        <w:t>познавательные: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самостоятельно находить и отбирать для решения учебной задачи необходимые словари, энциклопедии, справо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чники, информацию из Интернета;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выполнять уни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версальные логические действия:</w:t>
      </w:r>
    </w:p>
    <w:p w:rsidR="003708F5" w:rsidRPr="00F45211" w:rsidRDefault="00370600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анализ (выделение признаков),</w:t>
      </w:r>
    </w:p>
    <w:p w:rsidR="003708F5" w:rsidRPr="00F45211" w:rsidRDefault="00A52C6E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синтез (составление целого из частей, в том числе с 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самостоятельным достраиванием),</w:t>
      </w:r>
    </w:p>
    <w:p w:rsidR="003708F5" w:rsidRPr="00F45211" w:rsidRDefault="00A52C6E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выбирать основания для сра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внения, классификации объектов,</w:t>
      </w:r>
    </w:p>
    <w:p w:rsidR="003708F5" w:rsidRPr="00F45211" w:rsidRDefault="00A52C6E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устанавливать аналогии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и причинно-следственные связи,</w:t>
      </w:r>
    </w:p>
    <w:p w:rsidR="003708F5" w:rsidRPr="00F45211" w:rsidRDefault="00A52C6E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выстраива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ть логическую цепь рассуждений,</w:t>
      </w:r>
    </w:p>
    <w:p w:rsidR="003708F5" w:rsidRPr="00F45211" w:rsidRDefault="00A52C6E" w:rsidP="00F45211">
      <w:pPr>
        <w:pStyle w:val="a6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относить объект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ы к известным понятиям;</w:t>
      </w:r>
    </w:p>
    <w:p w:rsidR="003708F5" w:rsidRPr="00F45211" w:rsidRDefault="003708F5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преобразовывать инфо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рмацию из одной формы в другую:</w:t>
      </w:r>
    </w:p>
    <w:p w:rsidR="003708F5" w:rsidRPr="00F45211" w:rsidRDefault="00A52C6E" w:rsidP="00F45211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обобщать информацию в виде таблиц, схем, опорного конспекта, </w:t>
      </w:r>
    </w:p>
    <w:p w:rsidR="003708F5" w:rsidRPr="00F45211" w:rsidRDefault="00A52C6E" w:rsidP="00F45211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составлять простой план текста (в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виде ключевых слов, вопросов);</w:t>
      </w:r>
    </w:p>
    <w:p w:rsidR="003708F5" w:rsidRPr="00F45211" w:rsidRDefault="00370600" w:rsidP="00F45211">
      <w:pPr>
        <w:pStyle w:val="a6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коммуникативные: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четко и ясно выражать свои мысли; 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отстаивать свою то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чку зрения, аргументировать ее;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учиться критично от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носиться к собственному мнению;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слушать других, принимать другую точку зрен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ия, быть готовым изменить свою;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организовывать учебное взаимодействие в группе (распределять роли, договариваться друг с другом)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40C6A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Специальные учебные умения:</w:t>
      </w: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>сравнивать явления русского и английского языков на уровне отдельных грамматических явлений, слов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, словосочетаний и предложений;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lastRenderedPageBreak/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владеющему иностранным языком;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догадываться о значении слов на основе языковой и контекстуальной догадки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, словообразовательных моделей;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использовать выборочный перевод для уточнения понимания текста; 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узнавать грамматические явления в тексте на осн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ове дифференцирующих признаков;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действовать по образцу или аналогии при выполнении отдельных заданий и порождении речевого в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ысказывания на изучаемом языке;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пользоваться справочным материалом: грамматическими и лингвострановедческими справочниками, схемами и таблицами, двуязычными словаря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ми, мультимедийными средствами;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пользоваться поисковыми системами www.yahoo. com.www.ask.com,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нений, при подготовке проектов;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овладевать необходимыми для дальнейшего самостоятельного изучения английского языка способами 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приемами.</w:t>
      </w:r>
    </w:p>
    <w:p w:rsidR="00540C6A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В. В ценностно-ориентационной сфере: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представление о языке как средстве выражения чувств, эмоций, основе культуры общения;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межличностных, межкультурных 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контактов в доступных пределах;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ии;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540C6A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Г. В эстетической сфере:</w:t>
      </w:r>
    </w:p>
    <w:p w:rsidR="00A52C6E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lastRenderedPageBreak/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владение элементарными средствами выражения чувств и эмоций на иностранном языке;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стремление к знакомству с образцами художественного творчества на иностранном языке и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 xml:space="preserve"> средствами иностранного языка;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развитие чувства прекрасного в процессе обсуждения современных тенденций 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в живописи, музыке, литературе.</w:t>
      </w:r>
    </w:p>
    <w:p w:rsidR="00540C6A" w:rsidRPr="00F45211" w:rsidRDefault="00A52C6E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Д. В трудовой и физической сферах: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формирование самодисциплины, упорства, настойчивости, сам</w:t>
      </w:r>
      <w:r w:rsidR="00370600">
        <w:rPr>
          <w:rFonts w:ascii="Times New Roman" w:hAnsi="Times New Roman"/>
          <w:bCs/>
          <w:sz w:val="28"/>
          <w:szCs w:val="28"/>
          <w:lang w:val="ru-RU"/>
        </w:rPr>
        <w:t>остоятельности в учебном труде;</w:t>
      </w:r>
    </w:p>
    <w:p w:rsidR="00540C6A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умение работать в соответствии с намеченным планом, добиваясь успеха;</w:t>
      </w:r>
    </w:p>
    <w:p w:rsidR="00592509" w:rsidRPr="00F45211" w:rsidRDefault="00540C6A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Cs/>
          <w:sz w:val="28"/>
          <w:szCs w:val="28"/>
          <w:lang w:val="ru-RU"/>
        </w:rPr>
        <w:t>-</w:t>
      </w:r>
      <w:r w:rsidR="00A52C6E" w:rsidRPr="00F45211">
        <w:rPr>
          <w:rFonts w:ascii="Times New Roman" w:hAnsi="Times New Roman"/>
          <w:bCs/>
          <w:sz w:val="28"/>
          <w:szCs w:val="28"/>
          <w:lang w:val="ru-RU"/>
        </w:rPr>
        <w:t xml:space="preserve"> стремление вести здоровый образ жизни (режим труда и отдыха, питание, спорт, фитнес).</w:t>
      </w:r>
    </w:p>
    <w:p w:rsidR="00592509" w:rsidRPr="00F45211" w:rsidRDefault="00592509" w:rsidP="00F45211">
      <w:pPr>
        <w:rPr>
          <w:rFonts w:ascii="Times New Roman" w:hAnsi="Times New Roman"/>
          <w:iCs/>
          <w:sz w:val="28"/>
          <w:szCs w:val="28"/>
          <w:lang w:val="ru-RU"/>
        </w:rPr>
      </w:pPr>
    </w:p>
    <w:p w:rsidR="00CA3B9A" w:rsidRPr="00F45211" w:rsidRDefault="00CE4FC5" w:rsidP="00F45211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F45211">
        <w:rPr>
          <w:rFonts w:ascii="Times New Roman" w:hAnsi="Times New Roman"/>
          <w:b/>
          <w:iCs/>
          <w:sz w:val="28"/>
          <w:szCs w:val="28"/>
          <w:lang w:val="ru-RU"/>
        </w:rPr>
        <w:t xml:space="preserve">Содержание учебного предмета </w:t>
      </w:r>
      <w:r w:rsidR="00370600">
        <w:rPr>
          <w:rFonts w:ascii="Times New Roman" w:hAnsi="Times New Roman"/>
          <w:b/>
          <w:iCs/>
          <w:sz w:val="28"/>
          <w:szCs w:val="28"/>
          <w:lang w:val="ru-RU"/>
        </w:rPr>
        <w:t>«</w:t>
      </w:r>
      <w:r w:rsidR="00CA3B9A" w:rsidRPr="00F4521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Иностранный язык «</w:t>
      </w:r>
      <w:r w:rsidR="003706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английский</w:t>
      </w:r>
      <w:r w:rsidR="00CA3B9A" w:rsidRPr="00F4521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Содержание обучения</w:t>
      </w:r>
      <w:r w:rsidR="00370600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включает следующие компоненты: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1) сферы общения (темы, ситуации, тексты);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2) навыки и умен</w:t>
      </w:r>
      <w:r w:rsidR="00370600">
        <w:rPr>
          <w:rFonts w:ascii="Times New Roman" w:eastAsia="Arial" w:hAnsi="Times New Roman"/>
          <w:bCs/>
          <w:sz w:val="28"/>
          <w:szCs w:val="28"/>
          <w:lang w:val="ru-RU"/>
        </w:rPr>
        <w:t>ия коммуникативной компетенции: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речевая компетенция (умение аудирован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ия, чтения, говорения, письма);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языковая компетенция (лексические, грамматические, лингвострановедческие зна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ния и навыки оперирования ими);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социокультурная компетенция (социокультурные знания и навыки вербальн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ого и невербального поведения);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- учебно-познавательная компетенция (общие и специальные учебные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навыки, приемы учебной работы);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компенсаторная компетенция (знание приемов компен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сации и компенсаторные умения).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ия в рамках следующей тематики.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1. Межличностные взаимоотношения в семье, со сверстниками. Решение конфликтных ситуаций. Внешн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ость и характеристики человека.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2. Досуг и увлечения (чтение, кино, театр, музей, музыка). Молодежная м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ода. Покупки. Карманные деньги.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3. Здоровый образ жизни: режим труда и отдыха, спорт, сбалансированное пита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ние, отказ от вредных привычек.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4. Школьное образование, школьная жизнь,</w:t>
      </w:r>
      <w:r w:rsidRPr="00F45211">
        <w:rPr>
          <w:rFonts w:ascii="Times New Roman" w:hAnsi="Times New Roman"/>
          <w:lang w:val="ru-RU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изучаемые предметы и отношение к ним. Переписка с зарубежными сверстниками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. Каникулы в разное время года.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5. Мир профессий. Проблемы выбора профессии. Роль иностран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ного языка в планах на будущее.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8. Средства мас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совой информации и коммуникации (п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ресса, телевидение, радио, Интернет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)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9.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трана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/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страны изучаемого языка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 родная страна, их г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е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ографическое положение, столицы и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крупные города, достопримечательности, культурные особенности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(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национальные праздники, знаменательные даты, традиции, обычаи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страницы истории, 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выдающиеся люди, их вк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лад в науку и мировую культуру.</w:t>
      </w:r>
    </w:p>
    <w:p w:rsidR="00176696" w:rsidRPr="00F45211" w:rsidRDefault="00176696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Первый этап обучения (5-7 классы)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РЕЧЕВАЯ</w:t>
      </w:r>
      <w:r w:rsidR="00AD16A7"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 xml:space="preserve"> КОМПЕТЕНЦИЯ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Виды речевой деятельности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Говорение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Диалогическая форма речи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 5—7 классах продолжается развитие речевых умений ведения диалога этикетного характера, диалога-расспроса, диалога — побуждения к действию, начинается овладение умениями ведения диалога — обмена мнениями.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Диалог этикетного характера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- начинать, поддерживать разговор в рамках изученных тем, заканчивать общение; поздравлять, выражать пожелания и реагировать на них; выражать благодарность, вежливо переспрашивать, отказываться, соглашаться, извиняться. Объем диалога — 3 репли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ки со стороны каждого партнера.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Диалог-расспрос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- запрашивать и сообщать фактическую информацию («кто?», «что?», «где?», «когда?», «куда?», «как?», «с кем?», «почему?», переходя с позиции спрашивающего на позицию отвечающего); целенаправленно расспрашивать. Объем диалого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в до 4 реплик с каждой стороны.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Диалог-побуждение к действию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-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Объем диалог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 — 3 реплики с каждой стороны.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Диалог-обмен мнениями - выражать свою точку зрения о том, что нравится или не нравится партнерам по общению. Объем диалогов — 3 реплики со сто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роны каждого участника общения.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Монологическая форма речи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Высказывания о себе, своей семье, учебе с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 Объем монологического высказывания — 6—8 фраз.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lastRenderedPageBreak/>
        <w:t>Аудирование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овладение следующими умениями: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онимать тему и факты сообщения;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sz w:val="28"/>
          <w:szCs w:val="28"/>
          <w:lang w:val="ru-RU"/>
        </w:rPr>
        <w:t>- вычленять смысловые вехи;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 выделять главное, отличать 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 второстепенного.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Время звучания текстов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для аудирования — 1—1,5 минуты.</w:t>
      </w:r>
    </w:p>
    <w:p w:rsidR="00AD16A7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Чтение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Чтение и понимание текстов с различной глубиной проникновения в их содержание 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или интересующей ин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формации (просмотровое чтение).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Независимо от вида чтения возможно исп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ользование двуязычного словаря.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Чтение с пониманием основного содержания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текста осуществляется на несложных текстах с ориентацией на предметное содержание речи для 5—7 классов, отражающее особенности культуры Великобритании, США, России. Объем текстов для ознакомительного чтения — 4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00—500 слов без учета артиклей.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Предполагается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формирование следующих умений: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понимать тему и основное содержание текста (на уров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не фактологической информации);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выделять смыслов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ые вехи, основную мысль текста;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вычленять причин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но-следственные связи в тексте;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кратко, логи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чно излагать содержание текста;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оценивать прочитанное, сопоставлять факты в различных культурах.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Чтение с полным пониманием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текста осуществляется на несложных текстах, ориентированных на предметное содержание речи на этом этапе. Предполагается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овладение следующими умениями: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полно и точно понимать содержание текста на основе языковой и контекстуальной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догадки, использования словаря;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кратко из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лагать содержание прочитанного;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свое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мнение по поводу прочитанного.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текстов для чтения с полным пониманием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-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250 слов без учета артиклей.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Чтение с выборочным пониманием нужной или интересующей информации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предполагает умение просмотреть текст или несколько коротких текстов и выбрать нужную, ин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тересующую учащихся информацию.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Письмо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Происходит совершенствование сформированных навыков письма и даль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нейшее развитие умений: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делать выписки из текста;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составлять план текста;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писать поздравления с праздниками, выражать пожелания (об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ъем до 30 слов, включая адрес);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заполнять анкеты, бланки, указывая имя, фамилию, пол, возраст, гражданство, адрес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писать личное письмо с опорой на образец (расспрашивать адресата о его жизни, здоровье, делах, сообщать то же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 себе, своей семье, друзьях, событиях в жизни и делах, выр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ажать просьбу и благодарность).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личного письма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–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50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60 слов, включая адрес, написанный в соответствии с нормами, принятыми в англоязычных странах.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ЯЗЫКОВАЯ  КОМПЕТЕНЦИЯ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Языковые знания и навыки оперирования ими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Графика и орфография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Знание правил чтения и орфографии, с опорой на знание букв английского алфавита, основных буквосочетаний и звуко-буквенных соответствий, полученных в начальной школе. Навыки применения этих знаний на основе изучаемого лексико-грамматического материала. Знание транскрипционных значков и соотнесение транскрипционной записи лексической единицы, навыки чтения слов по транскрипции. Написание слов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активного вокабуляра по памяти.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Фонетическая сторона речи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деление предложения на синтагмы (смысловые группы). Ритмико-интонационные особенности повествовательного, побудительного и вопросительного (общий и сп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ециальный вопросы) предложений.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Лексическая сторона речи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англоязычных стран. Таким образом, к концу 7 класса общий лексический минимум должен составить около 1000 единиц: 500 единиц, усвоенных в начальной школе и 500 единиц, планируемых для усвоения на первом этапе обучения в средней школе. За период с 5 по 7 классы учащиеся овладевают следующими словообразовательными средствами: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аффиксация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суффиксы для образования существительных: -tion (translation), -ing (feeling), -ment (government), -nеss (darkness), -th (length); суффиксы для образования прилагательных -ful (wonderful), -y (sunny), -al (musical), -an (Russian), -less (timeless), -ly (kindly), -able (readable); суффикс для образования наречий -ly (strongly); префикс для образования прилагательных и существительных: un- (unhappy, unhappyne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ss);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конверсия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образование прилагательных и глаголов на базе субстантивной основы (chocolate — a chocolate cake, supper — to supper); — словосложение (sunflower, raincoat, classroom, etc.). 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Внимание учащихся привлекается к устойчивым словосочетаниям с предлогами (to be good at, to arrive to/at, to be sure of, etc.). Начинается изучение фразовых глаголов с различными послелогами (hand in/back/out/over;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give out/ back/away/out, etc.).</w:t>
      </w:r>
    </w:p>
    <w:p w:rsidR="00B57764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Значительная часть материала посвящается различию между лексическими единицами, в том числе между синонимами, а также другими словами, выбор между которыми может вызывать трудности (much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many, few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little, dictionary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vocabulary, maybe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may be, such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so, ill </w:t>
      </w:r>
      <w:r w:rsidR="00B57764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sick, etc.). Происходит знакомство с речевыми клише, используемыми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преференциях, выражения удивления, оценки события или факта и т. п. Школьники учатся правильно формулировать поздравления с различными праздниками и памятными датами, давать инструкции в корректной форме.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Грамматическая сторона речи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Морфология</w:t>
      </w:r>
    </w:p>
    <w:p w:rsidR="00B57764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i/>
          <w:sz w:val="28"/>
          <w:szCs w:val="28"/>
          <w:lang w:val="ru-RU"/>
        </w:rPr>
        <w:t>Имя существительное: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исчисляемые и неисч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исляемые имена существительные;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регулярные способы образования мно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жественного числа;</w:t>
      </w:r>
    </w:p>
    <w:p w:rsidR="00B57764" w:rsidRPr="001B43FC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некоторые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случаи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особого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образования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множественного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числа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(a deer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deer, a sheep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sheep, a raindeer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raindeer, a person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persons/people, etc.);</w:t>
      </w:r>
    </w:p>
    <w:p w:rsidR="00B57764" w:rsidRPr="001B43FC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способы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выражения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части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целого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(a pie</w:t>
      </w:r>
      <w:r w:rsidR="00431264">
        <w:rPr>
          <w:rFonts w:ascii="Times New Roman" w:eastAsia="Arial" w:hAnsi="Times New Roman"/>
          <w:bCs/>
          <w:sz w:val="28"/>
          <w:szCs w:val="28"/>
        </w:rPr>
        <w:t>ce of cake/paper, music, etc.);</w:t>
      </w:r>
    </w:p>
    <w:p w:rsidR="00B57764" w:rsidRPr="001B43FC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существительные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употребляющиеся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только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множественного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числа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(trousers, shorts, scissors, mittens,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leggins VS a pair of trousers, shorts, sci</w:t>
      </w:r>
      <w:r w:rsidR="00431264">
        <w:rPr>
          <w:rFonts w:ascii="Times New Roman" w:eastAsia="Arial" w:hAnsi="Times New Roman"/>
          <w:bCs/>
          <w:sz w:val="28"/>
          <w:szCs w:val="28"/>
        </w:rPr>
        <w:t>ssors, mittens, leggins, etc.);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имена существительные, употребляющиеся только в единственном числе (money, inform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ation, news, hair);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артикли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единицы языка, употребляющиеся перед именем существительным: определенный, не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определенный и нулевой артикли;</w:t>
      </w:r>
    </w:p>
    <w:p w:rsidR="00B57764" w:rsidRPr="00431264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нулевой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артикль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перед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существительными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school, church, hospital, university, college, work, bed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сочетаниях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типа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to go to school;</w:t>
      </w:r>
    </w:p>
    <w:p w:rsidR="00B57764" w:rsidRPr="001B43FC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употребление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определенного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/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нулевого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артикля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названиями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языков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the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English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/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the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Russian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language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но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431264">
        <w:rPr>
          <w:rFonts w:ascii="Times New Roman" w:eastAsia="Arial" w:hAnsi="Times New Roman"/>
          <w:bCs/>
          <w:sz w:val="28"/>
          <w:szCs w:val="28"/>
        </w:rPr>
        <w:t>English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/</w:t>
      </w:r>
      <w:r w:rsidR="00431264">
        <w:rPr>
          <w:rFonts w:ascii="Times New Roman" w:eastAsia="Arial" w:hAnsi="Times New Roman"/>
          <w:bCs/>
          <w:sz w:val="28"/>
          <w:szCs w:val="28"/>
        </w:rPr>
        <w:t>Russian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);</w:t>
      </w:r>
    </w:p>
    <w:p w:rsidR="00B57764" w:rsidRPr="001B43FC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употребление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неопределенного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/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нулевого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артикля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сочетаниях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such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+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Noun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such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book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such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books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such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weather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)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употребление артиклей с именами существительными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названиями наций (the Chinese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китайцы; the French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французы)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и отдельных их представителей;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использование артиклей с именами существительными в восклицательных предложениях с what (what an interesting book, what interest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ing books, what nasty weather);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использование артиклей с именами существительными headache, stomach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ache, earache, toothache, etc.;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определенный /нулевой артикль с географическими названиями (the Baltic Sea, the Thames, Paris, Pa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lace Bridge, Trafalgar Square);</w:t>
      </w:r>
    </w:p>
    <w:p w:rsidR="00B57764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полисемантичные имена существительные (state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1. штат 2. государство; free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1. свободный 2. бесплатный);</w:t>
      </w:r>
    </w:p>
    <w:p w:rsidR="00837895" w:rsidRPr="00F45211" w:rsidRDefault="00B577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имена существительные, обозначающие названия наук с буквой -s на конце (physics, mathematics, statistics) и их согласование с глаголом.</w:t>
      </w:r>
    </w:p>
    <w:p w:rsidR="00837895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i/>
          <w:sz w:val="28"/>
          <w:szCs w:val="28"/>
          <w:lang w:val="ru-RU"/>
        </w:rPr>
        <w:t>Местоимение: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абсолютная форма притяжательных местои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мений (mine, hers, ours, etc.);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возвратные местоимения (myself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, himself, ourselves, еtc.);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отрицательное местоимение и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его эквиваленты not a, not any;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местоимения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any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anybody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в значении «любой, всякий»;</w:t>
      </w:r>
    </w:p>
    <w:p w:rsidR="00AD16A7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неопределенные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местоимения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something, someone, somebody, everyone, everybody, none, nobody, anything, anybody, everything, nothing;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неопределенные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местоимения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some, any</w:t>
      </w:r>
      <w:r w:rsidR="00431264">
        <w:rPr>
          <w:rFonts w:ascii="Times New Roman" w:eastAsia="Arial" w:hAnsi="Times New Roman"/>
          <w:bCs/>
          <w:sz w:val="28"/>
          <w:szCs w:val="28"/>
        </w:rPr>
        <w:t>, few, a few, little, a little;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относительные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местоимения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who (whom)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whose, which, that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соединения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главных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придаточных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предложений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(the book that/which you wanted to read, the man who is waiting for you, the lady whom you know, the cottage whose name is Sunny Beach).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Имя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прилагательное</w:t>
      </w:r>
      <w:r w:rsidR="00431264">
        <w:rPr>
          <w:rFonts w:ascii="Times New Roman" w:eastAsia="Arial" w:hAnsi="Times New Roman"/>
          <w:bCs/>
          <w:sz w:val="28"/>
          <w:szCs w:val="28"/>
        </w:rPr>
        <w:t>: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сравнение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структурах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as ... as, not so ... as</w:t>
      </w:r>
      <w:r w:rsidR="00431264">
        <w:rPr>
          <w:rFonts w:ascii="Times New Roman" w:eastAsia="Arial" w:hAnsi="Times New Roman"/>
          <w:bCs/>
          <w:sz w:val="28"/>
          <w:szCs w:val="28"/>
        </w:rPr>
        <w:t>, not as ... as, more than ...;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имена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используемые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определенными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предлогами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afraid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of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fond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of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proud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of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sure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of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tired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of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.</w:t>
      </w:r>
    </w:p>
    <w:p w:rsidR="00837895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i/>
          <w:sz w:val="28"/>
          <w:szCs w:val="28"/>
          <w:lang w:val="ru-RU"/>
        </w:rPr>
        <w:t>Имя числительное: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количеств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енные числительные от 1 до 100;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порядковые числительные от 1 до 100 (включая супплетивн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ые формы first, second, third);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количественные числительные для обозначения порядка следования и нумерации объектов/субъектов (room 4); 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числительные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hundred, thousand, million;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использование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этих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сочетаниях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типа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hundreds of cities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two hundred cities, thousands of people, etc.</w:t>
      </w:r>
    </w:p>
    <w:p w:rsidR="00837895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Наречие</w:t>
      </w:r>
      <w:r w:rsidR="00431264">
        <w:rPr>
          <w:rFonts w:ascii="Times New Roman" w:eastAsia="Arial" w:hAnsi="Times New Roman"/>
          <w:bCs/>
          <w:i/>
          <w:sz w:val="28"/>
          <w:szCs w:val="28"/>
        </w:rPr>
        <w:t>: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времени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just, already, never, ever, yet, before, lately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место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предложении</w:t>
      </w:r>
      <w:r w:rsidR="00431264">
        <w:rPr>
          <w:rFonts w:ascii="Times New Roman" w:eastAsia="Arial" w:hAnsi="Times New Roman"/>
          <w:bCs/>
          <w:sz w:val="28"/>
          <w:szCs w:val="28"/>
        </w:rPr>
        <w:t>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enough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глаголами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иными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наречиями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(not to practice enough</w:t>
      </w:r>
      <w:r w:rsidR="00431264">
        <w:rPr>
          <w:rFonts w:ascii="Times New Roman" w:eastAsia="Arial" w:hAnsi="Times New Roman"/>
          <w:bCs/>
          <w:sz w:val="28"/>
          <w:szCs w:val="28"/>
        </w:rPr>
        <w:t>, long enough, quickly enough);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too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(too cold, too late, too early, etc.); 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наречия hard и hardly; 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наречия also, too, either, as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well и их место в предложении;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наречие so для усиления прилагательного или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наречия (so late, so quickly);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fairly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rather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quite.</w:t>
      </w:r>
    </w:p>
    <w:p w:rsidR="00837895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Глагол</w:t>
      </w:r>
      <w:r w:rsidR="00431264">
        <w:rPr>
          <w:rFonts w:ascii="Times New Roman" w:eastAsia="Arial" w:hAnsi="Times New Roman"/>
          <w:bCs/>
          <w:i/>
          <w:sz w:val="28"/>
          <w:szCs w:val="28"/>
        </w:rPr>
        <w:t>: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формы неправильных глаголов в past simple; 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временные формы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past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progressive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(утвердительные, отрицательные и вопросительные предложения); 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обычно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используемые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present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past progressive (to love, to know, to have</w:t>
      </w:r>
      <w:r w:rsidR="00431264">
        <w:rPr>
          <w:rFonts w:ascii="Times New Roman" w:eastAsia="Arial" w:hAnsi="Times New Roman"/>
          <w:bCs/>
          <w:sz w:val="28"/>
          <w:szCs w:val="28"/>
        </w:rPr>
        <w:t>, to own, to understand, etc.);</w:t>
      </w:r>
    </w:p>
    <w:p w:rsidR="00AD16A7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временные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present perfect (durative and resultative), present perfect progressive;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времена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present perfect/past simple = past simple/past progressive, present perfect/present perfect progressive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оппозиции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друг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другу</w:t>
      </w:r>
      <w:r w:rsidR="00431264">
        <w:rPr>
          <w:rFonts w:ascii="Times New Roman" w:eastAsia="Arial" w:hAnsi="Times New Roman"/>
          <w:bCs/>
          <w:sz w:val="28"/>
          <w:szCs w:val="28"/>
        </w:rPr>
        <w:t>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инфинитив в функции определения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easily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teach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конструкция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shall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something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? для предлож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ения помощи и получения совета;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различие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употреблении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be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go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present perfect (He has </w:t>
      </w:r>
      <w:r w:rsidR="00431264">
        <w:rPr>
          <w:rFonts w:ascii="Times New Roman" w:eastAsia="Arial" w:hAnsi="Times New Roman"/>
          <w:bCs/>
          <w:sz w:val="28"/>
          <w:szCs w:val="28"/>
        </w:rPr>
        <w:t>been there. He has gone there);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вариативные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выражения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будущего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(future simple, present progressive,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оборот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be going to)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различия</w:t>
      </w:r>
      <w:r w:rsidR="00431264">
        <w:rPr>
          <w:rFonts w:ascii="Times New Roman" w:eastAsia="Arial" w:hAnsi="Times New Roman"/>
          <w:bCs/>
          <w:sz w:val="28"/>
          <w:szCs w:val="28"/>
        </w:rPr>
        <w:t>;</w:t>
      </w:r>
    </w:p>
    <w:p w:rsidR="00837895" w:rsidRPr="00431264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431264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present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simple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—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описания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действий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происходящих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соответствии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расписанием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The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train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arrives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at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5.);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-ing-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после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l</w:t>
      </w:r>
      <w:r w:rsidR="00431264">
        <w:rPr>
          <w:rFonts w:ascii="Times New Roman" w:eastAsia="Arial" w:hAnsi="Times New Roman"/>
          <w:bCs/>
          <w:sz w:val="28"/>
          <w:szCs w:val="28"/>
        </w:rPr>
        <w:t>ove, to like (to love reading);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конструкция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let’s do something</w:t>
      </w:r>
      <w:r w:rsidR="00431264">
        <w:rPr>
          <w:rFonts w:ascii="Times New Roman" w:eastAsia="Arial" w:hAnsi="Times New Roman"/>
          <w:bCs/>
          <w:sz w:val="28"/>
          <w:szCs w:val="28"/>
        </w:rPr>
        <w:t>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оборот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have got/has got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как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эквивалент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глагола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to have;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невозможность использования оборота have got в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значении «иметь» в past simple;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отсутствие двойного отрицания в пре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дложении (I can’t do anything);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модальные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can (could), must, may</w:t>
      </w:r>
      <w:r w:rsidR="00431264">
        <w:rPr>
          <w:rFonts w:ascii="Times New Roman" w:eastAsia="Arial" w:hAnsi="Times New Roman"/>
          <w:bCs/>
          <w:sz w:val="28"/>
          <w:szCs w:val="28"/>
        </w:rPr>
        <w:t>, should;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невозможность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употребления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глагола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could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описания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конкретной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ситуации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прошлом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didn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’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feel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well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and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was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not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able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couldn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’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go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school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эквиваленты модальных глаголов can и must (соответст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венно, to be able to, have to).</w:t>
      </w:r>
    </w:p>
    <w:p w:rsidR="00837895" w:rsidRPr="00F45211" w:rsidRDefault="00AD16A7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Си</w:t>
      </w:r>
      <w:r w:rsidR="00431264"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нтаксис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Восклицательные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(What wonderful weather we are having today! </w:t>
      </w:r>
      <w:r w:rsidR="00431264">
        <w:rPr>
          <w:rFonts w:ascii="Times New Roman" w:eastAsia="Arial" w:hAnsi="Times New Roman"/>
          <w:bCs/>
          <w:sz w:val="28"/>
          <w:szCs w:val="28"/>
        </w:rPr>
        <w:t>How wonderful the weather is!).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Побудительные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предложения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глаголом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let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Let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’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!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’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let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’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it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!).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Придаточные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предложения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вводимые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союзами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what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whom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which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whose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why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how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. 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Придаточные предложения времени и условия с союзами и вводными словами if, when, before, after, until, as soon as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 особенности пунктуации в них.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Использование глагола в present simple в придаточных предложениях времени и условия для передачи будущности, в отличие от изъяснительных придаточных (If they go to Moscow, they will be able to do the sights of the city./I don’t k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now if they will go to Moscow).</w:t>
      </w:r>
    </w:p>
    <w:p w:rsidR="00AD16A7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Вопросы к подлежащему, а также разделительные вопросы в предложениях изъявительного наклонения.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Специальные, альтернативные вопросы во всех известных учащимся грамматических временах (present/past/future simple; present/past progressive; present perfect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; present perfect progressive).</w:t>
      </w:r>
    </w:p>
    <w:p w:rsidR="00837895" w:rsidRPr="001B43FC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Предлоги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among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between.</w:t>
      </w:r>
    </w:p>
    <w:p w:rsidR="00AD16A7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Предлоги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at, on, in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составе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некоторых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обстоятельств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времени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(at three o’clock, at Easter, at noon, at Christmas, at night, on Monday, on a cold day, on New Year’s Eve, on Tuesday night, in January, in the afternoon, etc.).</w:t>
      </w:r>
    </w:p>
    <w:p w:rsidR="00837895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СОЦИОКУЛЬТУРНАЯ  КОМПЕТЕНЦИЯ</w:t>
      </w:r>
    </w:p>
    <w:p w:rsidR="00837895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На первом этапе обучения в основной школе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заново и продолжают знакомство: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родной страной, ее географией, природными условиями, городами, дост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опримечательностями, культурой;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 странами изучаемого языка, их историей, географией, крупными городами, достопримечательностями, традициями и обыч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аями, культурой, образом жизни;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системой школьного образова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ния в странах изучаемого языка;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проблемами экологии и охраны окружающей среды, особенностями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флоры и фауны отдельных стран;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элементами англоязычного фольклора, включающего песни, пословицы и поговорк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и, скороговорки, детские стихи.</w:t>
      </w:r>
    </w:p>
    <w:p w:rsidR="00837895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За время обучения школьников в 5—7 классах продолжается формирование </w:t>
      </w: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лингвострановедческой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ком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петенции, которая предполагает: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знакомство с различными видами нац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ионально-маркированной лексики;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овладение умением сопоставлять культурологический фон соответствующих понятий в родном и английском языках, выделять общее и объяснять различия (например, в словах garden и сад, cupboard и шкаф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, high/tall и высокий и т. п.);</w:t>
      </w:r>
    </w:p>
    <w:p w:rsidR="00837895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овладение способами поздравления с общенацио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нальными и личными праздниками;</w:t>
      </w:r>
    </w:p>
    <w:p w:rsidR="00AD16A7" w:rsidRPr="00F45211" w:rsidRDefault="00837895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изучение речевых клише, которые помогают сделать речь более вежливой;</w:t>
      </w:r>
    </w:p>
    <w:p w:rsidR="00AD16A7" w:rsidRPr="00F45211" w:rsidRDefault="0014346E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овладение способами решения коммуникативных задач, например дать оценку событию, факту или явлению, проинструктировать собеседника о том, как правильно выполнять те или иные действия, сообщать о своих преференциях и т. п. 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культуре.</w:t>
      </w:r>
    </w:p>
    <w:p w:rsidR="0014346E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КОМПЕНСАТОРНАЯ  КОМПЕТЕНЦИЯ</w:t>
      </w:r>
    </w:p>
    <w:p w:rsidR="0014346E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В 5—7 классах продолжается совершенствование и развитие компенсаторных умений. </w:t>
      </w:r>
      <w:r w:rsidR="0014346E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о время говорения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учащиеся должны быть способны:</w:t>
      </w:r>
    </w:p>
    <w:p w:rsidR="0014346E" w:rsidRPr="00F45211" w:rsidRDefault="0014346E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ту же мысль иначе, в том числе с помощью использования синонимических сре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дств;</w:t>
      </w:r>
    </w:p>
    <w:p w:rsidR="0014346E" w:rsidRPr="00F45211" w:rsidRDefault="0014346E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использовать разноструктурные средства выражения для описа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ния одного и того же референта;</w:t>
      </w:r>
    </w:p>
    <w:p w:rsidR="0014346E" w:rsidRPr="00F45211" w:rsidRDefault="0014346E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задавать уточняющие и другие вопросы в процессе беседы; </w:t>
      </w:r>
    </w:p>
    <w:p w:rsidR="0014346E" w:rsidRPr="00F45211" w:rsidRDefault="0014346E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переспрашивать и обращаться за помощью в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случае отсутствия коммуникации.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Особое внимание на данном этапе уделяется формированию компенсаторных умений чтения. Учащиеся пользуются языковой и контекстуальной догадкой при чтении текстов. В самих же текстах происходит постоянное увеличение количества незнакомых школьникам лексических единиц. При этом языковая догадка включает умение различать в тексте интернациональные слова и проводить словообразовательный анализ. Контекстуальная догадка основывается на общем понимании текста с опорой на ключевые слова, заголовки, иллюстрации.</w:t>
      </w:r>
    </w:p>
    <w:p w:rsidR="0014346E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УЧЕБНО-ПОЗНАВАТЕЛЬНАЯ</w:t>
      </w:r>
      <w:r w:rsidR="00AD16A7"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 xml:space="preserve"> КОМПЕТЕНЦИЯ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 процессе обучения английскому языку в 5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7 классах осуществляется дальнейшее совершенствование сформированных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обсуждаемых вопросов. Все это требует от учащихся умения самостоятельно добывать знания из различных источников. На данном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этапе обучения предполагается овладение следующими необходимыми умениями: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сравнивать, сопоставлять языковые явления, делать самостоятельные умозаключения и выводы, строить словосочетания и 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редложения по аналогии и т. п.;</w:t>
      </w:r>
    </w:p>
    <w:p w:rsidR="00431264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работать с двуязычными словарями, энциклопедиями и другой справочной литературой на бумажных и электронных носителях;</w:t>
      </w:r>
    </w:p>
    <w:p w:rsidR="006F2D73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пользоваться подстрочными ссылка</w:t>
      </w:r>
      <w:r>
        <w:rPr>
          <w:rFonts w:ascii="Times New Roman" w:eastAsia="Arial" w:hAnsi="Times New Roman"/>
          <w:bCs/>
          <w:sz w:val="28"/>
          <w:szCs w:val="28"/>
          <w:lang w:val="ru-RU"/>
        </w:rPr>
        <w:t>ми;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выполнять различные виды заданий из учебника, рабочей тетради, лекс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ико-грамматического практикума;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выполнять кон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трольные задания в формате ГИА;</w:t>
      </w:r>
    </w:p>
    <w:p w:rsidR="00AD16A7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участвовать в выполнении проектной работы, оформляя ее в виде иллюстрированного альбома и т. п.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Вт</w:t>
      </w:r>
      <w:r w:rsidR="00431264">
        <w:rPr>
          <w:rFonts w:ascii="Times New Roman" w:eastAsia="Arial" w:hAnsi="Times New Roman"/>
          <w:b/>
          <w:bCs/>
          <w:sz w:val="28"/>
          <w:szCs w:val="28"/>
          <w:lang w:val="ru-RU"/>
        </w:rPr>
        <w:t>орой этап обучения (8—9 классы)</w:t>
      </w:r>
    </w:p>
    <w:p w:rsidR="006F2D73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РЕЧЕВАЯ  КОМПЕТЕНЦИЯ</w:t>
      </w:r>
    </w:p>
    <w:p w:rsidR="006F2D73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Виды речевой деятельности</w:t>
      </w:r>
    </w:p>
    <w:p w:rsidR="006F2D73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Говорение</w:t>
      </w:r>
    </w:p>
    <w:p w:rsidR="006F2D73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Диалогическая форма речи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 втором этапе обучения происходит дальнейшее развитие умений вести диалог этикетного характера, диалог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расспрос, диалог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побуждение к действию. Особое внимание уделяется развитию умения вести диалог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обмен мнениями.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Речевые умения при ведении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диалогов этикетного характера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: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начинать, подде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рживать и заканчивать разговор;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поздравлять, выражать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пожелания и реагировать на них;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вежливо переспраш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ивать, выражать согласие/отказ.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этикетных диалогов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— до 4 реплик с каждой стороны.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Речевые умения при ведении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диалога-расспроса: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запрашивать и сообщать информацию («кто?», «что?», «как?», «где?», «куда?», «когда?», «с кем?», «почему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?»;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подтверждать, возражать;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целенаправленно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расспрашивать, брать интервью.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данных диалогов — до 6 реплик со стороны каждого учащегося. Речевые умения при ведении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диалога </w:t>
      </w:r>
      <w:r w:rsidR="006F2D73"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-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побуждения к действию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: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обращаться с просьбой и выражать готовность/отказ ее выполнять;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давать сове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 и принимать/не принимать его;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запрещать и объяснять причину;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приглашать к действию/взаимодействию и соглашаться/не сог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лашаться принять в нем участие;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делать предложение и выражать согласие/несогласие принимать его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, объяснять причину.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данных диалогов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до 4 реплик со сто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роны каждого участника общения.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Речевые умения при ведении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диалога </w:t>
      </w:r>
      <w:r w:rsidR="006F2D73"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 обмена мнениями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: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выразить точку зрения и согласиться/не согласиться с ней; 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ысказать одобрение/неодобрение;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выраз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ить сомнение;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выразить эмоциональную оценку обсуждаемых событий (радость, огорчение,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сожаление, желание/нежелание);</w:t>
      </w:r>
    </w:p>
    <w:p w:rsidR="006F2D73" w:rsidRPr="00F45211" w:rsidRDefault="006F2D73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выразить эмоциональную поддержку партнера,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похвалить, сделать комплимент.</w:t>
      </w:r>
    </w:p>
    <w:p w:rsidR="006F2D73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диалогов 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не менее 5</w:t>
      </w:r>
      <w:r w:rsidR="006F2D73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7 реплик с каждой стороны.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функций общения, совершенствуют культуру речи и ведения беседы в соответствии с нормами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страны/стран изучаемого языка.</w:t>
      </w:r>
    </w:p>
    <w:p w:rsidR="00DB38D9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Монологическая форма речи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 монологической речи на втором этапе предусматривается дальне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йшее развитие следующих умений: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моционально-оценочные суждения;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передавать содержание, основную мысль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прочитанного с опорой на текст;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высказываться, делать сообщение в связи с проч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итанным и прослушанным текстом;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и аргументировать свое отношени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 к прочитанному/прослушанному;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свое мнение по теме, проблеме и аргументировать его.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Объем монологического высказывания — 8—10 фраз.</w:t>
      </w:r>
    </w:p>
    <w:p w:rsidR="00DB38D9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Аудирование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(понимание основного содержания, выборочное и полное понимание текста) в зависимости от коммуникативной задачи и функционального типа текста. При этом предусматривае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тся развитие следующих умений: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предвосхищать содержание устного текста по началу сообщения и выделя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ть тему, основную мысль текста;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выбирать главные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факты, опускать второстепенные;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выборочно понимать необходимую информацию в сообщениях прагматического характера (объявления, прогноз погоды и пр.) с опорой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 языковую догадку, контекст;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игнорировать незнакомый языковой материал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, несущественный для понимания.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Время звучания текстов для аудирования — 1,5—2 минуты. 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 xml:space="preserve">Чтение 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Чтение и понимание аутентичных текстов с различной глубиной проникновения в их содержание 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или интересующей информации (просмотрово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 чтение).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Независимо от вида чтения возможно использование двуязычного словаря. 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Чтение с пониманием основного содержания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текста осуществляется на несложных аутентичных материалах с ориентацией на предметное содержание для 8—9 классов, отражающее особенности культуры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 xml:space="preserve">Великобритании, США, России. Объем текстов для ознакомительного чтения —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до 500 слов без учета артиклей.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Предполагается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формирование следующих умений: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прогнозировать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содержание текста по заголовку;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понимать тему и основное содержание текст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 (на уровне фактов и смыслов);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выделять главные факты из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текста, опуская второстепенные;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выделять смысловые вехи, основную мысль текста; 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понимать логику развития смыслов, вычленять причин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но-следственные связи в тексте;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кратко, логично изла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гать содержание текста;</w:t>
      </w:r>
    </w:p>
    <w:p w:rsidR="00AD16A7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оценивать прочитанное, сопоставлять факты.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Чтение с полным пониманием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ие следующими умениями: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страноведческого комментария);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кратко из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лагать содержание прочитанного;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интерпретировать прочитанное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оценивать прочитанное, выражать свое мнен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ие, соотносить со своим опытом.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Объем текстов для чтения с полным пониманием </w:t>
      </w:r>
      <w:r w:rsidR="00DB38D9"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600 слов без учет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а артиклей.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Чтение с выборочным пониманием нужной или интересующей информации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рения знаний по изучаемой теме.</w:t>
      </w:r>
    </w:p>
    <w:p w:rsidR="00DB38D9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Письмо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 данном этапе происходит совершенствование сформированных навыков письма и дальнейшее развитие умений: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делать выписки из текста;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составлять план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текста;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писать поздравления с праздниками, выражать пожелания (объе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м — до 40 слов, включая адрес);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заполнять анкеты, бланки, указывая имя, фамилию, пол, возраст, гражданство, адрес, цел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ь визита (при оформлении визы);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усвоенный ранее языковой материал и предметные знания по пройденным темам, употребляя необ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ходимые формы речевого этикета.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</w:p>
    <w:p w:rsidR="00DB38D9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ЯЗЫКОВАЯ  КОМПЕТЕНЦИЯ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u w:val="single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Языковые з</w:t>
      </w:r>
      <w:r w:rsidR="00431264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нания и навыки оперирования ими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Графика и орфограф</w:t>
      </w:r>
      <w:r w:rsidR="00431264">
        <w:rPr>
          <w:rFonts w:ascii="Times New Roman" w:eastAsia="Arial" w:hAnsi="Times New Roman"/>
          <w:b/>
          <w:bCs/>
          <w:sz w:val="28"/>
          <w:szCs w:val="28"/>
          <w:lang w:val="ru-RU"/>
        </w:rPr>
        <w:t>ия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Знание правил чтения и написания новых слов и навыки их применения на основе изученного лек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сико-грамматического материала.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Фонетическая сторона речи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Наличие навыков адекватного с точки зрения принципа аппроксимации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правильной интонации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в различных типах предложений.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Лексическая сторона речи</w:t>
      </w:r>
    </w:p>
    <w:p w:rsidR="00DB38D9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К концу второго этапа обучения в основной средней школе лексический минимум учащихся должен составить около 1300 лексических единиц, то есть за период обучения в 8 и 9 классах им предстоит освоить около 3000 новых слов и словосочетаний в добавок к изученным ранее. За это время школьники овладевают целым рядом новых словообразовательных средств. В области </w:t>
      </w: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деривации:</w:t>
      </w:r>
    </w:p>
    <w:p w:rsidR="00DB38D9" w:rsidRPr="00431264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1B43FC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суффиксы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образования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существительных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>: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ist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dom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hood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ship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ism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pianist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freedom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ch</w:t>
      </w:r>
      <w:r w:rsidR="00431264">
        <w:rPr>
          <w:rFonts w:ascii="Times New Roman" w:eastAsia="Arial" w:hAnsi="Times New Roman"/>
          <w:bCs/>
          <w:sz w:val="28"/>
          <w:szCs w:val="28"/>
        </w:rPr>
        <w:t>ildhood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431264">
        <w:rPr>
          <w:rFonts w:ascii="Times New Roman" w:eastAsia="Arial" w:hAnsi="Times New Roman"/>
          <w:bCs/>
          <w:sz w:val="28"/>
          <w:szCs w:val="28"/>
        </w:rPr>
        <w:t>friendship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431264">
        <w:rPr>
          <w:rFonts w:ascii="Times New Roman" w:eastAsia="Arial" w:hAnsi="Times New Roman"/>
          <w:bCs/>
          <w:sz w:val="28"/>
          <w:szCs w:val="28"/>
        </w:rPr>
        <w:t>humanism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>);</w:t>
      </w:r>
    </w:p>
    <w:p w:rsidR="00DB38D9" w:rsidRPr="00431264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431264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суффиксы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образования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прилагательных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: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ic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al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/-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ical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n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се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/-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n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се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, 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ish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>/-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ive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athletic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biological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importance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childish</w:t>
      </w:r>
      <w:r w:rsidR="00AD16A7" w:rsidRP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inventive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суффикс для образования гла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голов: -еn (strengthen, widen);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префиксы с отрицательным значением для образования прилагательных: il-, im-, in-, ir-, nоn- (illegal, immaterial, i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nvisible, irregular, non-stop);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префикс для образования гла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голов: en- (enrich, enlighten);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В области </w:t>
      </w: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конверсии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школьники знакомятся с явлениями субстантивации прилагательных (the old, the poor, etc.). Продолжается работа со </w:t>
      </w:r>
      <w:r w:rsidRPr="00F45211">
        <w:rPr>
          <w:rFonts w:ascii="Times New Roman" w:eastAsia="Arial" w:hAnsi="Times New Roman"/>
          <w:bCs/>
          <w:sz w:val="28"/>
          <w:szCs w:val="28"/>
          <w:u w:val="single"/>
          <w:lang w:val="ru-RU"/>
        </w:rPr>
        <w:t>словосложением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, примеры которого в лексике 8 и 9 классов достаточно многочисленны, например worldwide, headline, skycap, weightlifting и т. п. Большое внимание уделяется таким лингвистическим особенностям лексических единиц как:</w:t>
      </w:r>
    </w:p>
    <w:p w:rsidR="00DB38D9" w:rsidRPr="00F45211" w:rsidRDefault="00DB38D9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-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полисемия (receive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1)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получать 2)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принимать (гостей); silent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1) тихий 2)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молчаливый; shoot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1)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стрелять 2)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снимать (кино);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дифференциация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синонимов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(pair —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ouple, to </w:t>
      </w:r>
      <w:r w:rsidR="00431264">
        <w:rPr>
          <w:rFonts w:ascii="Times New Roman" w:eastAsia="Arial" w:hAnsi="Times New Roman"/>
          <w:bCs/>
          <w:sz w:val="28"/>
          <w:szCs w:val="28"/>
        </w:rPr>
        <w:t>learn — to study, team — crew);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lastRenderedPageBreak/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слова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словосочетания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выбор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между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которыми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вызывает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трудности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силу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их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сходства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like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—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alike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fly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—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flow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serial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—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series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used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sth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—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used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doing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sth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);</w:t>
      </w:r>
    </w:p>
    <w:p w:rsidR="00BA422C" w:rsidRPr="00431264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омонимы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(to lie — to lie);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управляемые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предлогами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 stand </w:t>
      </w:r>
      <w:r w:rsidR="00431264">
        <w:rPr>
          <w:rFonts w:ascii="Times New Roman" w:eastAsia="Arial" w:hAnsi="Times New Roman"/>
          <w:bCs/>
          <w:sz w:val="28"/>
          <w:szCs w:val="28"/>
        </w:rPr>
        <w:t>for, to call out, to tear out);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стилистически маркированная лексика (hoodie, sci-fi, lousy, ta-ta,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to grab);</w:t>
      </w:r>
    </w:p>
    <w:p w:rsidR="00BA422C" w:rsidRPr="00431264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интернациональные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слова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(corporation, </w:t>
      </w:r>
      <w:r w:rsidR="00431264">
        <w:rPr>
          <w:rFonts w:ascii="Times New Roman" w:eastAsia="Arial" w:hAnsi="Times New Roman"/>
          <w:bCs/>
          <w:sz w:val="28"/>
          <w:szCs w:val="28"/>
        </w:rPr>
        <w:t>column, technology, socialize);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национально-маркированная лексика (scout, flamenco, sir, lady, dame).</w:t>
      </w:r>
    </w:p>
    <w:p w:rsidR="00BA422C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Продолжается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планомерная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работа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над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фразовыми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глаголами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(to end up/in/with; to see around/through/to/off; to turn on/up/off/down/over/into).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Начинается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регулярная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работа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над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идиоматикой</w:t>
      </w:r>
      <w:r w:rsidRPr="00F45211">
        <w:rPr>
          <w:rFonts w:ascii="Times New Roman" w:eastAsia="Arial" w:hAnsi="Times New Roman"/>
          <w:bCs/>
          <w:sz w:val="28"/>
          <w:szCs w:val="28"/>
        </w:rPr>
        <w:t xml:space="preserve"> (idioms with the noun “mind”, idioms in computer language, idioms us</w:t>
      </w:r>
      <w:r w:rsidR="00431264">
        <w:rPr>
          <w:rFonts w:ascii="Times New Roman" w:eastAsia="Arial" w:hAnsi="Times New Roman"/>
          <w:bCs/>
          <w:sz w:val="28"/>
          <w:szCs w:val="28"/>
        </w:rPr>
        <w:t>ed while talking on the phone).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Учащиеся должны получить представление об устойчивых словосочетаниях, оценочной лексике, а также о репликах-клише, отражающих культуру англоязычных стран и используемых для того, чтобы: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вносить предложения;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вести повествование, исполь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зуя слова-связки типа although;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собственное мнение;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корректировать выс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казывания других людей;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хвалить и критиковать;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говорить по телефону;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выражать сомнение;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предупреждать и запрещать.</w:t>
      </w:r>
    </w:p>
    <w:p w:rsidR="00BA422C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Грамматическая сторона речи</w:t>
      </w:r>
    </w:p>
    <w:p w:rsidR="00BA422C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i/>
          <w:sz w:val="28"/>
          <w:szCs w:val="28"/>
          <w:lang w:val="ru-RU"/>
        </w:rPr>
        <w:t>Морфология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Имя существительное: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артикли с названиями театров, кинотеатров, музеев, картинных га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лерей;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собирательные имена существительные (family, group, government), случаи согласования собирательных имен существительных с глаголом в единственном чи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сле (Аll the family are here.);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неисчисляемые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субстантивы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(pro</w:t>
      </w:r>
      <w:r w:rsidR="00431264">
        <w:rPr>
          <w:rFonts w:ascii="Times New Roman" w:eastAsia="Arial" w:hAnsi="Times New Roman"/>
          <w:bCs/>
          <w:sz w:val="28"/>
          <w:szCs w:val="28"/>
        </w:rPr>
        <w:t>gress, information, knowledge);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особые случаи образования множественного числа существительных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(datum — data; medium — media);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нулевой артик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ль с субстантивами man и woman;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артикли с именами существительными, обозначающими уникальные явлени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я (the Sun, the Moon, the sеa).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Местоиме</w:t>
      </w:r>
      <w:r w:rsidR="00431264">
        <w:rPr>
          <w:rFonts w:ascii="Times New Roman" w:eastAsia="Arial" w:hAnsi="Times New Roman"/>
          <w:bCs/>
          <w:i/>
          <w:sz w:val="28"/>
          <w:szCs w:val="28"/>
          <w:lang w:val="ru-RU"/>
        </w:rPr>
        <w:t>ние: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неопределенное местоимение one, особенности его употребления.</w:t>
      </w:r>
    </w:p>
    <w:p w:rsidR="00BA422C" w:rsidRPr="00431264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Имя</w:t>
      </w:r>
      <w:r w:rsidRPr="001B43FC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 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прилагательное</w:t>
      </w:r>
      <w:r w:rsidR="00431264" w:rsidRPr="001B43FC">
        <w:rPr>
          <w:rFonts w:ascii="Times New Roman" w:eastAsia="Arial" w:hAnsi="Times New Roman"/>
          <w:bCs/>
          <w:i/>
          <w:sz w:val="28"/>
          <w:szCs w:val="28"/>
          <w:lang w:val="ru-RU"/>
        </w:rPr>
        <w:t>:</w:t>
      </w:r>
    </w:p>
    <w:p w:rsidR="00BA422C" w:rsidRPr="00431264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1B43FC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субстантивация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имен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прилагательных</w:t>
      </w:r>
      <w:r w:rsidR="00AD16A7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>(</w:t>
      </w:r>
      <w:r w:rsidR="00431264">
        <w:rPr>
          <w:rFonts w:ascii="Times New Roman" w:eastAsia="Arial" w:hAnsi="Times New Roman"/>
          <w:bCs/>
          <w:sz w:val="28"/>
          <w:szCs w:val="28"/>
        </w:rPr>
        <w:t>the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431264">
        <w:rPr>
          <w:rFonts w:ascii="Times New Roman" w:eastAsia="Arial" w:hAnsi="Times New Roman"/>
          <w:bCs/>
          <w:sz w:val="28"/>
          <w:szCs w:val="28"/>
        </w:rPr>
        <w:t>old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431264">
        <w:rPr>
          <w:rFonts w:ascii="Times New Roman" w:eastAsia="Arial" w:hAnsi="Times New Roman"/>
          <w:bCs/>
          <w:sz w:val="28"/>
          <w:szCs w:val="28"/>
        </w:rPr>
        <w:t>the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431264">
        <w:rPr>
          <w:rFonts w:ascii="Times New Roman" w:eastAsia="Arial" w:hAnsi="Times New Roman"/>
          <w:bCs/>
          <w:sz w:val="28"/>
          <w:szCs w:val="28"/>
        </w:rPr>
        <w:t>young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431264">
        <w:rPr>
          <w:rFonts w:ascii="Times New Roman" w:eastAsia="Arial" w:hAnsi="Times New Roman"/>
          <w:bCs/>
          <w:sz w:val="28"/>
          <w:szCs w:val="28"/>
        </w:rPr>
        <w:t>the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431264">
        <w:rPr>
          <w:rFonts w:ascii="Times New Roman" w:eastAsia="Arial" w:hAnsi="Times New Roman"/>
          <w:bCs/>
          <w:sz w:val="28"/>
          <w:szCs w:val="28"/>
        </w:rPr>
        <w:t>sick</w:t>
      </w:r>
      <w:r w:rsidR="00431264" w:rsidRPr="001B43FC">
        <w:rPr>
          <w:rFonts w:ascii="Times New Roman" w:eastAsia="Arial" w:hAnsi="Times New Roman"/>
          <w:bCs/>
          <w:sz w:val="28"/>
          <w:szCs w:val="28"/>
          <w:lang w:val="ru-RU"/>
        </w:rPr>
        <w:t>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степени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сравнения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имен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old (older/ elder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oldest/eldest), far (farther/further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farthest/furthest), late (later/latter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latest/last), near (nearer </w:t>
      </w: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nearest/ next).</w:t>
      </w:r>
    </w:p>
    <w:p w:rsidR="00BA422C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Наречие</w:t>
      </w:r>
      <w:r w:rsidR="00431264">
        <w:rPr>
          <w:rFonts w:ascii="Times New Roman" w:eastAsia="Arial" w:hAnsi="Times New Roman"/>
          <w:bCs/>
          <w:i/>
          <w:sz w:val="28"/>
          <w:szCs w:val="28"/>
        </w:rPr>
        <w:t>: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конструкции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the more... </w:t>
      </w:r>
      <w:r w:rsidR="00431264">
        <w:rPr>
          <w:rFonts w:ascii="Times New Roman" w:eastAsia="Arial" w:hAnsi="Times New Roman"/>
          <w:bCs/>
          <w:sz w:val="28"/>
          <w:szCs w:val="28"/>
        </w:rPr>
        <w:t>the more, the more... the less;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наречия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like — alike;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наречия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anyw</w:t>
      </w:r>
      <w:r w:rsidR="00431264">
        <w:rPr>
          <w:rFonts w:ascii="Times New Roman" w:eastAsia="Arial" w:hAnsi="Times New Roman"/>
          <w:bCs/>
          <w:sz w:val="28"/>
          <w:szCs w:val="28"/>
        </w:rPr>
        <w:t>here, anyhow, anyway, anyplace.</w:t>
      </w:r>
    </w:p>
    <w:p w:rsidR="00BA422C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i/>
          <w:sz w:val="28"/>
          <w:szCs w:val="28"/>
          <w:lang w:val="ru-RU"/>
        </w:rPr>
        <w:t>Глагол: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временные формы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past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perfect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; 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рассмотрение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времен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past simple/past perfect; present perfect/past perfect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оппозиции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друг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другу</w:t>
      </w:r>
      <w:r w:rsidR="00431264">
        <w:rPr>
          <w:rFonts w:ascii="Times New Roman" w:eastAsia="Arial" w:hAnsi="Times New Roman"/>
          <w:bCs/>
          <w:sz w:val="28"/>
          <w:szCs w:val="28"/>
        </w:rPr>
        <w:t>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конструкция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used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do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something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для выражения пов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торяющегося действия в прошлом;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сопоставление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глагольных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структур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used to do something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to be used doing something;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look, to seem, to appear, to taste, to sound, to smell, to feel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качестве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связочных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 sou</w:t>
      </w:r>
      <w:r w:rsidR="00431264">
        <w:rPr>
          <w:rFonts w:ascii="Times New Roman" w:eastAsia="Arial" w:hAnsi="Times New Roman"/>
          <w:bCs/>
          <w:sz w:val="28"/>
          <w:szCs w:val="28"/>
        </w:rPr>
        <w:t>nd loud, to smell sweet, etc.);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еревод прямой речи в косвенную: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а) лексические изменения при перев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оде;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б) согласование времен, если глагол, который вводит прямую р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ечь, стоит в прошедшем времени;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в) грамматическое время «будущее в прошедшем» (</w:t>
      </w:r>
      <w:r w:rsidRPr="00F45211">
        <w:rPr>
          <w:rFonts w:ascii="Times New Roman" w:eastAsia="Arial" w:hAnsi="Times New Roman"/>
          <w:bCs/>
          <w:sz w:val="28"/>
          <w:szCs w:val="28"/>
        </w:rPr>
        <w:t>futurein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</w:rPr>
        <w:t>the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Pr="00F45211">
        <w:rPr>
          <w:rFonts w:ascii="Times New Roman" w:eastAsia="Arial" w:hAnsi="Times New Roman"/>
          <w:bCs/>
          <w:sz w:val="28"/>
          <w:szCs w:val="28"/>
        </w:rPr>
        <w:t>past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);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г) случаи отсутствия согласования при переводе прямой речи в косвенную;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страдательный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пассивный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залог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;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present simple passive, past simple passive, future simple passive, present progressive passive, past progressive passive, present perfect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passive, past perfect passive;</w:t>
      </w:r>
    </w:p>
    <w:p w:rsidR="00BA422C" w:rsidRPr="00431264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модальные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пассивным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инфинитивом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(must be done, can be </w:t>
      </w:r>
      <w:r w:rsidR="00431264">
        <w:rPr>
          <w:rFonts w:ascii="Times New Roman" w:eastAsia="Arial" w:hAnsi="Times New Roman"/>
          <w:bCs/>
          <w:sz w:val="28"/>
          <w:szCs w:val="28"/>
        </w:rPr>
        <w:t>translated, should be visited);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конструкция</w:t>
      </w:r>
      <w:r w:rsidR="00431264">
        <w:rPr>
          <w:rFonts w:ascii="Times New Roman" w:eastAsia="Arial" w:hAnsi="Times New Roman"/>
          <w:bCs/>
          <w:sz w:val="28"/>
          <w:szCs w:val="28"/>
        </w:rPr>
        <w:t xml:space="preserve"> to be made of/from;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глаголы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предложным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управлением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пассивном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залоге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spoken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about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be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sent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for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etc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.);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1B43FC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вариативность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пассивных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конструкций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имеющих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два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дополнения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Tom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was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given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apple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>./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apple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was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given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1B43F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Tom</w:t>
      </w:r>
      <w:r w:rsidR="00431264" w:rsidRPr="001B43FC">
        <w:rPr>
          <w:rFonts w:ascii="Times New Roman" w:eastAsia="Arial" w:hAnsi="Times New Roman"/>
          <w:bCs/>
          <w:sz w:val="28"/>
          <w:szCs w:val="28"/>
        </w:rPr>
        <w:t>.);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заместители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модального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could (was/were able to; managed to)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для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выражения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однократного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действия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прошлом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(I was able to open the door</w:t>
      </w:r>
      <w:r w:rsidR="00431264">
        <w:rPr>
          <w:rFonts w:ascii="Times New Roman" w:eastAsia="Arial" w:hAnsi="Times New Roman"/>
          <w:bCs/>
          <w:sz w:val="28"/>
          <w:szCs w:val="28"/>
        </w:rPr>
        <w:t>./I managed to open the door.).</w:t>
      </w:r>
    </w:p>
    <w:p w:rsidR="00BA422C" w:rsidRPr="00F45211" w:rsidRDefault="00431264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  <w:lang w:val="ru-RU"/>
        </w:rPr>
      </w:pPr>
      <w:r>
        <w:rPr>
          <w:rFonts w:ascii="Times New Roman" w:eastAsia="Arial" w:hAnsi="Times New Roman"/>
          <w:bCs/>
          <w:i/>
          <w:sz w:val="28"/>
          <w:szCs w:val="28"/>
          <w:lang w:val="ru-RU"/>
        </w:rPr>
        <w:t>Причастие: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причасти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е первое и причастие второе;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причастие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первое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сочетаниях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have fun/difficulty/ trouble doing something; to have a </w:t>
      </w:r>
      <w:r w:rsidR="00431264">
        <w:rPr>
          <w:rFonts w:ascii="Times New Roman" w:eastAsia="Arial" w:hAnsi="Times New Roman"/>
          <w:bCs/>
          <w:sz w:val="28"/>
          <w:szCs w:val="28"/>
        </w:rPr>
        <w:t>good/hard time doing something.</w:t>
      </w:r>
    </w:p>
    <w:p w:rsidR="00BA422C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Герундий</w:t>
      </w:r>
      <w:r w:rsidRPr="00F45211">
        <w:rPr>
          <w:rFonts w:ascii="Times New Roman" w:eastAsia="Arial" w:hAnsi="Times New Roman"/>
          <w:bCs/>
          <w:i/>
          <w:sz w:val="28"/>
          <w:szCs w:val="28"/>
        </w:rPr>
        <w:t>: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герундиальные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формы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после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: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обозначающих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начало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конец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действия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 start reading, to begin speaking, to finish playing, to stop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lastRenderedPageBreak/>
        <w:t xml:space="preserve">skating);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б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love, to like, to hate, to enjoy, to prefer, to mind;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управляемых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предлогами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 object to doing something, to succeed in doing something, to complain for doing something, to prevent from doing something, to blame for doing something, to forgive for doing something, etc.);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сочетаний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типа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be interested in doing something, to be tired of doing something, to be ca</w:t>
      </w:r>
      <w:r w:rsidR="00431264">
        <w:rPr>
          <w:rFonts w:ascii="Times New Roman" w:eastAsia="Arial" w:hAnsi="Times New Roman"/>
          <w:bCs/>
          <w:sz w:val="28"/>
          <w:szCs w:val="28"/>
        </w:rPr>
        <w:t>pable of doing something, etc.;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различия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герундиальных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структур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mind doing something/to m</w:t>
      </w:r>
      <w:r w:rsidR="00431264">
        <w:rPr>
          <w:rFonts w:ascii="Times New Roman" w:eastAsia="Arial" w:hAnsi="Times New Roman"/>
          <w:bCs/>
          <w:sz w:val="28"/>
          <w:szCs w:val="28"/>
        </w:rPr>
        <w:t>ind somebody’s doing something.</w:t>
      </w:r>
    </w:p>
    <w:p w:rsidR="00BA422C" w:rsidRPr="001B43FC" w:rsidRDefault="00AD16A7" w:rsidP="00F45211">
      <w:pPr>
        <w:ind w:firstLine="709"/>
        <w:jc w:val="both"/>
        <w:rPr>
          <w:rFonts w:ascii="Times New Roman" w:eastAsia="Arial" w:hAnsi="Times New Roman"/>
          <w:bCs/>
          <w:i/>
          <w:sz w:val="28"/>
          <w:szCs w:val="28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Инфинитив</w:t>
      </w:r>
      <w:r w:rsidR="00431264">
        <w:rPr>
          <w:rFonts w:ascii="Times New Roman" w:eastAsia="Arial" w:hAnsi="Times New Roman"/>
          <w:bCs/>
          <w:i/>
          <w:sz w:val="28"/>
          <w:szCs w:val="28"/>
        </w:rPr>
        <w:t>:</w:t>
      </w:r>
    </w:p>
    <w:p w:rsidR="00AD16A7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использование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инфинитива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после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(to like to swim, to want to go, etc.),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субстантивов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(books to discuss, texts to read, etc.),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прилагательных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(easy to do, difficult to reach, etc.);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глаголы, после которых возможно употребление только инфинитива (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afford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agree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to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accept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, 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etc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.);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сопоставление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использования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инфинитива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герундия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после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stop, to remember, to forget (I stopped to talk to him./I stopped eating sweets.).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Конструкция «сложное дополнение» (</w:t>
      </w:r>
      <w:r w:rsidRPr="00F45211">
        <w:rPr>
          <w:rFonts w:ascii="Times New Roman" w:eastAsia="Arial" w:hAnsi="Times New Roman"/>
          <w:bCs/>
          <w:i/>
          <w:sz w:val="28"/>
          <w:szCs w:val="28"/>
        </w:rPr>
        <w:t>complex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 xml:space="preserve"> </w:t>
      </w:r>
      <w:r w:rsidRPr="00F45211">
        <w:rPr>
          <w:rFonts w:ascii="Times New Roman" w:eastAsia="Arial" w:hAnsi="Times New Roman"/>
          <w:bCs/>
          <w:i/>
          <w:sz w:val="28"/>
          <w:szCs w:val="28"/>
        </w:rPr>
        <w:t>object</w:t>
      </w:r>
      <w:r w:rsidRPr="00F45211">
        <w:rPr>
          <w:rFonts w:ascii="Times New Roman" w:eastAsia="Arial" w:hAnsi="Times New Roman"/>
          <w:bCs/>
          <w:i/>
          <w:sz w:val="28"/>
          <w:szCs w:val="28"/>
          <w:lang w:val="ru-RU"/>
        </w:rPr>
        <w:t>)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после: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want, to expect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оборота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would like (</w:t>
      </w:r>
      <w:r w:rsidR="00431264">
        <w:rPr>
          <w:rFonts w:ascii="Times New Roman" w:eastAsia="Arial" w:hAnsi="Times New Roman"/>
          <w:bCs/>
          <w:sz w:val="28"/>
          <w:szCs w:val="28"/>
        </w:rPr>
        <w:t>We would like you to join us.);</w:t>
      </w:r>
    </w:p>
    <w:p w:rsidR="00BA422C" w:rsidRPr="001B43FC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чувственного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восприятия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see, to hear, to watch, to feel, to notice (I saw h</w:t>
      </w:r>
      <w:r w:rsidR="00431264">
        <w:rPr>
          <w:rFonts w:ascii="Times New Roman" w:eastAsia="Arial" w:hAnsi="Times New Roman"/>
          <w:bCs/>
          <w:sz w:val="28"/>
          <w:szCs w:val="28"/>
        </w:rPr>
        <w:t>er cross/crossing the street.);</w:t>
      </w:r>
    </w:p>
    <w:p w:rsidR="00AD16A7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F45211">
        <w:rPr>
          <w:rFonts w:ascii="Times New Roman" w:eastAsia="Arial" w:hAnsi="Times New Roman"/>
          <w:bCs/>
          <w:sz w:val="28"/>
          <w:szCs w:val="28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глаголов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let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to make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в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значении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 xml:space="preserve"> «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>заставлять</w:t>
      </w:r>
      <w:r w:rsidR="00AD16A7" w:rsidRPr="00F45211">
        <w:rPr>
          <w:rFonts w:ascii="Times New Roman" w:eastAsia="Arial" w:hAnsi="Times New Roman"/>
          <w:bCs/>
          <w:sz w:val="28"/>
          <w:szCs w:val="28"/>
        </w:rPr>
        <w:t>» (I will let/make you do it.).</w:t>
      </w:r>
    </w:p>
    <w:p w:rsidR="00BA422C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СОЦИОКУЛЬТУРНАЯ  КОМПЕТЕНЦИЯ</w:t>
      </w:r>
    </w:p>
    <w:p w:rsidR="00BA422C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На втором этапе обучения страноведческая информация черпается учащимися исключительно из текстов для чтения. Школьники знакомятся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заново и продолжают знакомство: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достижениями в спорте и выдающимис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я спортсменами различных стран;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литературой англоязычных стран и Росс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ии и ее яркими представителями;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историей и современным состоянием библиотечного дела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 журналистики;</w:t>
      </w:r>
    </w:p>
    <w:p w:rsidR="00BA422C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искусством кино и театра, а также выдающимис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я достижениями в этих областях;</w:t>
      </w:r>
    </w:p>
    <w:p w:rsidR="00F553D0" w:rsidRPr="00F45211" w:rsidRDefault="00BA422C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известными людьми и историческим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 личностями разных стран мира;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 средствами массовой информации и коммуникации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прессой, телевидением, радио и Интер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нетом;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достижениями в области науки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 техники, выдающимися учеными;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 проблемами подростков в России и за рубежом, подростковыми и молодежными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организациями и объединениями.</w:t>
      </w:r>
    </w:p>
    <w:p w:rsidR="00F553D0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Расшир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яются представления школьников: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 значимости английского языка в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современном мире;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lastRenderedPageBreak/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 наиболее употребительной тематической фоновой лексике и реалиях англоязычных стран, которые она отражает (например, зарубежные печатные издания, теле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программы, киностудии и т. п.);</w:t>
      </w:r>
    </w:p>
    <w:p w:rsidR="00AD16A7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 социокультурном портрете стран изучаемого языка и их культурном наследии;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- 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о социолингвистических факторах коммуникативной ситуации, позволяющих выбрать нужный регистр общения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формальной или неформальной 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в рам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ках изучаемых учебных ситуаций;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 различиях британского и американского вариантов английского языка, а именно об особенностях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лексики и традициях орфографии;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 некоторых способах соблюдения политкорректности, 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уществующих в английском языке.</w:t>
      </w:r>
    </w:p>
    <w:p w:rsidR="00F553D0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Продолжают расширяться и совершенствоваться </w:t>
      </w: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лингвострановедческие умения</w:t>
      </w: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школьников. Они учатся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: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представлять свою страну и отечественн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ую культуру на изучаемом языке;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сопоставлять культуры, находить общее и специфическое в культурах родной 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траны и стран изучаемого языка;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объяснять и комментировать различия в культурах для достижения взаимопонимания в 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роцессе межкультурного общения;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оказывать помощь зарубежным гостям в с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итуациях повседневного общения;</w:t>
      </w:r>
    </w:p>
    <w:p w:rsidR="00AD16A7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пользоваться правилами политкорректности и речевого этикета в общении, адекватно использовать речевые клише в различных ситуациях общения.</w:t>
      </w:r>
    </w:p>
    <w:p w:rsidR="00F553D0" w:rsidRPr="00F45211" w:rsidRDefault="00431264" w:rsidP="00F45211">
      <w:pPr>
        <w:ind w:firstLine="709"/>
        <w:jc w:val="both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val="ru-RU"/>
        </w:rPr>
        <w:t>КОМПЕНСАТОРНАЯ  КОМПЕТЕНЦИЯ</w:t>
      </w:r>
    </w:p>
    <w:p w:rsidR="00AD16A7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На данном этапе продолжается совершенствование компенсаторных умений. Школьники должны научиться использовать слова-субституты и перифраз в устной речи, а также игнорировать незнакомые слова в процессе просмотрового чтения, осмысливать текст с помощью контекстуальной догадки и других опор.</w:t>
      </w:r>
    </w:p>
    <w:p w:rsidR="00F553D0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/>
          <w:bCs/>
          <w:sz w:val="28"/>
          <w:szCs w:val="28"/>
          <w:lang w:val="ru-RU"/>
        </w:rPr>
        <w:t>УЧЕБНО-ПОЗНАВАТЕЛЬНАЯ  КОМПЕТЕНЦИЯ</w:t>
      </w:r>
    </w:p>
    <w:p w:rsidR="00F553D0" w:rsidRPr="00F45211" w:rsidRDefault="00AD16A7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B плане развития учебно-познавательной 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компетенции школьники начинают: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пользоваться не только двуязычными, но и од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ноязычными толковыми словарями;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использовать зарубежные поисковые системы Интернета для поиска информа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ции страноведческого характера;</w:t>
      </w:r>
    </w:p>
    <w:p w:rsidR="00F553D0" w:rsidRPr="00F45211" w:rsidRDefault="00F553D0" w:rsidP="00F45211">
      <w:pPr>
        <w:ind w:firstLine="709"/>
        <w:jc w:val="both"/>
        <w:rPr>
          <w:rFonts w:ascii="Times New Roman" w:eastAsia="Arial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анализировать и обобщать информацию, п</w:t>
      </w:r>
      <w:r w:rsidR="00431264">
        <w:rPr>
          <w:rFonts w:ascii="Times New Roman" w:eastAsia="Arial" w:hAnsi="Times New Roman"/>
          <w:bCs/>
          <w:sz w:val="28"/>
          <w:szCs w:val="28"/>
          <w:lang w:val="ru-RU"/>
        </w:rPr>
        <w:t>олученную из разных источников;</w:t>
      </w:r>
    </w:p>
    <w:p w:rsidR="00A73DCE" w:rsidRPr="00F45211" w:rsidRDefault="00F553D0" w:rsidP="00F452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45211">
        <w:rPr>
          <w:rFonts w:ascii="Times New Roman" w:eastAsia="Arial" w:hAnsi="Times New Roman"/>
          <w:bCs/>
          <w:sz w:val="28"/>
          <w:szCs w:val="28"/>
          <w:lang w:val="ru-RU"/>
        </w:rPr>
        <w:t>-</w:t>
      </w:r>
      <w:r w:rsidR="00AD16A7" w:rsidRPr="00F45211">
        <w:rPr>
          <w:rFonts w:ascii="Times New Roman" w:eastAsia="Arial" w:hAnsi="Times New Roman"/>
          <w:bCs/>
          <w:sz w:val="28"/>
          <w:szCs w:val="28"/>
          <w:lang w:val="ru-RU"/>
        </w:rPr>
        <w:t xml:space="preserve"> работать в команде.</w:t>
      </w:r>
    </w:p>
    <w:p w:rsidR="00F553D0" w:rsidRPr="00F45211" w:rsidRDefault="00F553D0" w:rsidP="00F4521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06F5" w:rsidRPr="00F45211" w:rsidRDefault="002306F5" w:rsidP="00F4521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640F4A" w:rsidRPr="00F45211" w:rsidRDefault="00640F4A" w:rsidP="00F45211">
      <w:pPr>
        <w:pStyle w:val="a6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56CD" w:rsidRPr="00635FB2" w:rsidRDefault="00455E17" w:rsidP="00635FB2">
      <w:pPr>
        <w:pStyle w:val="a6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35FB2"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класс (</w:t>
      </w:r>
      <w:r w:rsidRPr="00635FB2">
        <w:rPr>
          <w:rFonts w:ascii="Times New Roman" w:hAnsi="Times New Roman"/>
          <w:b/>
          <w:sz w:val="28"/>
          <w:szCs w:val="28"/>
          <w:lang w:val="ru-RU"/>
        </w:rPr>
        <w:t>102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ч., </w:t>
      </w:r>
      <w:r w:rsidRPr="00635FB2">
        <w:rPr>
          <w:rFonts w:ascii="Times New Roman" w:hAnsi="Times New Roman"/>
          <w:b/>
          <w:sz w:val="28"/>
          <w:szCs w:val="28"/>
          <w:lang w:val="ru-RU"/>
        </w:rPr>
        <w:t>3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ч. в неделю)</w:t>
      </w:r>
    </w:p>
    <w:tbl>
      <w:tblPr>
        <w:tblW w:w="0" w:type="auto"/>
        <w:jc w:val="center"/>
        <w:tblInd w:w="-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41"/>
        <w:gridCol w:w="1347"/>
        <w:gridCol w:w="3268"/>
      </w:tblGrid>
      <w:tr w:rsidR="00FA6F42" w:rsidRPr="00635FB2" w:rsidTr="0056530E">
        <w:trPr>
          <w:jc w:val="center"/>
        </w:trPr>
        <w:tc>
          <w:tcPr>
            <w:tcW w:w="675" w:type="dxa"/>
          </w:tcPr>
          <w:p w:rsidR="00FA6F42" w:rsidRPr="00635FB2" w:rsidRDefault="00FA6F42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41" w:type="dxa"/>
          </w:tcPr>
          <w:p w:rsidR="00FA6F42" w:rsidRPr="00635FB2" w:rsidRDefault="00FA6F42" w:rsidP="00635F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1186" w:type="dxa"/>
          </w:tcPr>
          <w:p w:rsidR="00FA6F42" w:rsidRPr="00635FB2" w:rsidRDefault="00FA6F42" w:rsidP="00635FB2">
            <w:pPr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 учебного времени</w:t>
            </w:r>
          </w:p>
        </w:tc>
        <w:tc>
          <w:tcPr>
            <w:tcW w:w="3268" w:type="dxa"/>
          </w:tcPr>
          <w:p w:rsidR="00FA6F42" w:rsidRPr="00635FB2" w:rsidRDefault="00FA70A8" w:rsidP="00635FB2">
            <w:pPr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Основные направления воспитательной деятельности (выбираем из пункта 2)</w:t>
            </w:r>
          </w:p>
        </w:tc>
      </w:tr>
      <w:tr w:rsidR="00FA6F42" w:rsidRPr="00635FB2" w:rsidTr="0056530E">
        <w:trPr>
          <w:trHeight w:val="333"/>
          <w:jc w:val="center"/>
        </w:trPr>
        <w:tc>
          <w:tcPr>
            <w:tcW w:w="675" w:type="dxa"/>
          </w:tcPr>
          <w:p w:rsidR="00FA6F42" w:rsidRPr="00635FB2" w:rsidRDefault="00FA6F42" w:rsidP="00635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35FB2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41" w:type="dxa"/>
          </w:tcPr>
          <w:p w:rsidR="00FA6F42" w:rsidRPr="00635FB2" w:rsidRDefault="00FA6F42" w:rsidP="00635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35FB2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86" w:type="dxa"/>
          </w:tcPr>
          <w:p w:rsidR="00FA6F42" w:rsidRPr="00635FB2" w:rsidRDefault="00FA6F42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68" w:type="dxa"/>
          </w:tcPr>
          <w:p w:rsidR="00FA70A8" w:rsidRPr="00635FB2" w:rsidRDefault="00FA70A8" w:rsidP="00635FB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Гражданское</w:t>
            </w:r>
            <w:r w:rsidRPr="00635FB2">
              <w:rPr>
                <w:spacing w:val="-6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воспитание</w:t>
            </w:r>
          </w:p>
          <w:p w:rsidR="00FA6F42" w:rsidRPr="00635FB2" w:rsidRDefault="00FA70A8" w:rsidP="00635FB2">
            <w:pPr>
              <w:ind w:firstLine="33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1.1.</w:t>
            </w:r>
          </w:p>
          <w:p w:rsidR="00FA70A8" w:rsidRPr="00635FB2" w:rsidRDefault="00FA70A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 3.4.</w:t>
            </w:r>
          </w:p>
          <w:p w:rsidR="00FA70A8" w:rsidRPr="00635FB2" w:rsidRDefault="00FA70A8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4.2., 4.3.</w:t>
            </w:r>
          </w:p>
          <w:p w:rsidR="00FA70A8" w:rsidRPr="00635FB2" w:rsidRDefault="00FA70A8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FA70A8" w:rsidRPr="00635FB2" w:rsidRDefault="00FA70A8" w:rsidP="00635FB2">
            <w:pPr>
              <w:pStyle w:val="TableParagraph"/>
              <w:ind w:right="985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эмоционального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5.2.</w:t>
            </w:r>
          </w:p>
          <w:p w:rsidR="00FA70A8" w:rsidRPr="00635FB2" w:rsidRDefault="00FA70A8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Ценности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познания</w:t>
            </w:r>
          </w:p>
          <w:p w:rsidR="00FA70A8" w:rsidRPr="00635FB2" w:rsidRDefault="00FA70A8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8.1., 8.2</w:t>
            </w:r>
          </w:p>
        </w:tc>
      </w:tr>
      <w:tr w:rsidR="00FA6F42" w:rsidRPr="00635FB2" w:rsidTr="0056530E">
        <w:trPr>
          <w:trHeight w:val="333"/>
          <w:jc w:val="center"/>
        </w:trPr>
        <w:tc>
          <w:tcPr>
            <w:tcW w:w="675" w:type="dxa"/>
          </w:tcPr>
          <w:p w:rsidR="00FA6F42" w:rsidRPr="00635FB2" w:rsidRDefault="00FA6F42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41" w:type="dxa"/>
          </w:tcPr>
          <w:p w:rsidR="00FA6F42" w:rsidRPr="00635FB2" w:rsidRDefault="00FA6F42" w:rsidP="00635FB2">
            <w:pPr>
              <w:shd w:val="clear" w:color="auto" w:fill="FFFFFF"/>
              <w:ind w:firstLine="0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Межличностные взаимоотношения в семье, со сверстниками; решение конфликтных ситуаций. Внешность и характеристика человека.</w:t>
            </w:r>
          </w:p>
        </w:tc>
        <w:tc>
          <w:tcPr>
            <w:tcW w:w="1186" w:type="dxa"/>
          </w:tcPr>
          <w:p w:rsidR="00FA6F42" w:rsidRPr="00635FB2" w:rsidRDefault="00FA6F42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68" w:type="dxa"/>
          </w:tcPr>
          <w:p w:rsidR="00B12930" w:rsidRPr="00635FB2" w:rsidRDefault="00B12930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1.4., 1.2.</w:t>
            </w:r>
          </w:p>
          <w:p w:rsidR="00FA6F42" w:rsidRPr="00635FB2" w:rsidRDefault="00B12930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  3.1., 3.2., 3.3.</w:t>
            </w:r>
          </w:p>
        </w:tc>
      </w:tr>
      <w:tr w:rsidR="00FA6F42" w:rsidRPr="00635FB2" w:rsidTr="0056530E">
        <w:trPr>
          <w:trHeight w:val="273"/>
          <w:jc w:val="center"/>
        </w:trPr>
        <w:tc>
          <w:tcPr>
            <w:tcW w:w="675" w:type="dxa"/>
          </w:tcPr>
          <w:p w:rsidR="00FA6F42" w:rsidRPr="00635FB2" w:rsidRDefault="00FA6F42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41" w:type="dxa"/>
          </w:tcPr>
          <w:p w:rsidR="00FA6F42" w:rsidRPr="00635FB2" w:rsidRDefault="00FA6F42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1186" w:type="dxa"/>
          </w:tcPr>
          <w:p w:rsidR="00FA6F42" w:rsidRPr="00635FB2" w:rsidRDefault="00FA6F42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8" w:type="dxa"/>
          </w:tcPr>
          <w:p w:rsidR="0056530E" w:rsidRPr="00635FB2" w:rsidRDefault="0056530E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 xml:space="preserve">здоровья </w:t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  <w:r w:rsidRPr="00635FB2">
              <w:rPr>
                <w:sz w:val="28"/>
                <w:szCs w:val="28"/>
                <w:lang w:val="ru-RU"/>
              </w:rPr>
              <w:t xml:space="preserve"> эмоционального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благополучия</w:t>
            </w:r>
          </w:p>
          <w:p w:rsidR="00FA6F42" w:rsidRPr="00635FB2" w:rsidRDefault="0056530E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5.1., 5.2.</w:t>
            </w:r>
          </w:p>
        </w:tc>
      </w:tr>
      <w:tr w:rsidR="0056530E" w:rsidRPr="00635FB2" w:rsidTr="0056530E">
        <w:trPr>
          <w:trHeight w:val="273"/>
          <w:jc w:val="center"/>
        </w:trPr>
        <w:tc>
          <w:tcPr>
            <w:tcW w:w="675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41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Досуг и увлечения (чтение, кино, театр, музей, музыка). Виды отдыха, путешествия. Молодёжная мода. Покупки. Карманные деньги.</w:t>
            </w:r>
          </w:p>
        </w:tc>
        <w:tc>
          <w:tcPr>
            <w:tcW w:w="1186" w:type="dxa"/>
          </w:tcPr>
          <w:p w:rsidR="0056530E" w:rsidRPr="00635FB2" w:rsidRDefault="0056530E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68" w:type="dxa"/>
          </w:tcPr>
          <w:p w:rsidR="0056530E" w:rsidRPr="00635FB2" w:rsidRDefault="0056530E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1.4., 1.2.</w:t>
            </w:r>
          </w:p>
          <w:p w:rsidR="0056530E" w:rsidRPr="00635FB2" w:rsidRDefault="0056530E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6530E" w:rsidRPr="00635FB2" w:rsidRDefault="0056530E" w:rsidP="00635FB2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3.1., 3.2., 3.3.</w:t>
            </w:r>
          </w:p>
          <w:p w:rsidR="0056530E" w:rsidRPr="00635FB2" w:rsidRDefault="0056530E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</w:t>
            </w:r>
          </w:p>
          <w:p w:rsidR="0056530E" w:rsidRPr="00635FB2" w:rsidRDefault="0056530E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lastRenderedPageBreak/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6530E" w:rsidRPr="00635FB2" w:rsidRDefault="0056530E" w:rsidP="00635FB2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эмоционального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5.2.</w:t>
            </w:r>
          </w:p>
        </w:tc>
      </w:tr>
      <w:tr w:rsidR="0056530E" w:rsidRPr="00635FB2" w:rsidTr="0056530E">
        <w:trPr>
          <w:trHeight w:val="273"/>
          <w:jc w:val="center"/>
        </w:trPr>
        <w:tc>
          <w:tcPr>
            <w:tcW w:w="675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341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Страна изучаемого языка и родная страна, их географическое положение, столицы и крупные города, достопримечательности, культурные особенности,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1186" w:type="dxa"/>
          </w:tcPr>
          <w:p w:rsidR="0056530E" w:rsidRPr="00635FB2" w:rsidRDefault="0056530E" w:rsidP="00635FB2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68" w:type="dxa"/>
          </w:tcPr>
          <w:p w:rsidR="0056530E" w:rsidRPr="00635FB2" w:rsidRDefault="0056530E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56530E" w:rsidRPr="00635FB2" w:rsidRDefault="0056530E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6530E" w:rsidRPr="00635FB2" w:rsidRDefault="0056530E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3.2., 3.3., 3.4.</w:t>
            </w:r>
          </w:p>
          <w:p w:rsidR="0056530E" w:rsidRPr="00635FB2" w:rsidRDefault="0056530E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</w:t>
            </w:r>
          </w:p>
          <w:p w:rsidR="0056530E" w:rsidRPr="00635FB2" w:rsidRDefault="0056530E" w:rsidP="00635FB2">
            <w:pPr>
              <w:pStyle w:val="TableParagraph"/>
              <w:spacing w:line="270" w:lineRule="atLeast"/>
              <w:ind w:right="985"/>
              <w:rPr>
                <w:sz w:val="28"/>
                <w:szCs w:val="28"/>
              </w:rPr>
            </w:pPr>
          </w:p>
        </w:tc>
      </w:tr>
      <w:tr w:rsidR="0056530E" w:rsidRPr="00F45211" w:rsidTr="0056530E">
        <w:trPr>
          <w:trHeight w:val="273"/>
          <w:jc w:val="center"/>
        </w:trPr>
        <w:tc>
          <w:tcPr>
            <w:tcW w:w="675" w:type="dxa"/>
          </w:tcPr>
          <w:p w:rsidR="0056530E" w:rsidRPr="00F45211" w:rsidRDefault="0056530E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41" w:type="dxa"/>
          </w:tcPr>
          <w:p w:rsidR="0056530E" w:rsidRPr="00F45211" w:rsidRDefault="0056530E" w:rsidP="00F452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6" w:type="dxa"/>
          </w:tcPr>
          <w:p w:rsidR="0056530E" w:rsidRPr="00F45211" w:rsidRDefault="0056530E" w:rsidP="00F45211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2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3268" w:type="dxa"/>
          </w:tcPr>
          <w:p w:rsidR="0056530E" w:rsidRPr="00F45211" w:rsidRDefault="0056530E" w:rsidP="00F45211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73DCE" w:rsidRPr="00635FB2" w:rsidRDefault="00A73DCE" w:rsidP="00635FB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56CD" w:rsidRPr="00635FB2" w:rsidRDefault="00455E17" w:rsidP="00635FB2">
      <w:pPr>
        <w:pStyle w:val="a6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35FB2">
        <w:rPr>
          <w:rFonts w:ascii="Times New Roman" w:hAnsi="Times New Roman"/>
          <w:b/>
          <w:sz w:val="28"/>
          <w:szCs w:val="28"/>
          <w:lang w:val="ru-RU"/>
        </w:rPr>
        <w:t>6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класс (</w:t>
      </w:r>
      <w:r w:rsidRPr="00635FB2">
        <w:rPr>
          <w:rFonts w:ascii="Times New Roman" w:hAnsi="Times New Roman"/>
          <w:b/>
          <w:sz w:val="28"/>
          <w:szCs w:val="28"/>
          <w:lang w:val="ru-RU"/>
        </w:rPr>
        <w:t>102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ч., </w:t>
      </w:r>
      <w:r w:rsidRPr="00635FB2">
        <w:rPr>
          <w:rFonts w:ascii="Times New Roman" w:hAnsi="Times New Roman"/>
          <w:b/>
          <w:sz w:val="28"/>
          <w:szCs w:val="28"/>
          <w:lang w:val="ru-RU"/>
        </w:rPr>
        <w:t>3</w:t>
      </w:r>
      <w:r w:rsidR="007D56CD" w:rsidRPr="00635FB2">
        <w:rPr>
          <w:rFonts w:ascii="Times New Roman" w:hAnsi="Times New Roman"/>
          <w:b/>
          <w:sz w:val="28"/>
          <w:szCs w:val="28"/>
          <w:lang w:val="ru-RU"/>
        </w:rPr>
        <w:t xml:space="preserve"> ч. в неделю)</w:t>
      </w:r>
    </w:p>
    <w:tbl>
      <w:tblPr>
        <w:tblW w:w="9386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008"/>
        <w:gridCol w:w="3133"/>
      </w:tblGrid>
      <w:tr w:rsidR="0056530E" w:rsidRPr="00635FB2" w:rsidTr="0056530E">
        <w:trPr>
          <w:jc w:val="center"/>
        </w:trPr>
        <w:tc>
          <w:tcPr>
            <w:tcW w:w="709" w:type="dxa"/>
          </w:tcPr>
          <w:p w:rsidR="0056530E" w:rsidRPr="00635FB2" w:rsidRDefault="0056530E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530E" w:rsidRPr="00635FB2" w:rsidRDefault="0056530E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530E" w:rsidRPr="00635FB2" w:rsidRDefault="0056530E" w:rsidP="00635FB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530E" w:rsidRPr="00635FB2" w:rsidRDefault="0056530E" w:rsidP="00635F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 учебного времени</w:t>
            </w:r>
          </w:p>
        </w:tc>
        <w:tc>
          <w:tcPr>
            <w:tcW w:w="3133" w:type="dxa"/>
          </w:tcPr>
          <w:p w:rsidR="0056530E" w:rsidRPr="00635FB2" w:rsidRDefault="0056530E" w:rsidP="00635FB2">
            <w:pPr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Основные направления воспитательной деятельности (выбираем из пункта 2)</w:t>
            </w:r>
          </w:p>
        </w:tc>
      </w:tr>
      <w:tr w:rsidR="0056530E" w:rsidRPr="00635FB2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Страна изучаемого языка и родная страна, их географическое положение, столицы и крупные города, достопримечательности, культурные особенности,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133" w:type="dxa"/>
          </w:tcPr>
          <w:p w:rsidR="0056530E" w:rsidRPr="00635FB2" w:rsidRDefault="0056530E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56530E" w:rsidRPr="00635FB2" w:rsidRDefault="0056530E" w:rsidP="00635FB2">
            <w:pPr>
              <w:pStyle w:val="TableParagraph"/>
              <w:ind w:right="1004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Патриотическое</w:t>
            </w:r>
            <w:r w:rsidRPr="00635FB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6530E" w:rsidRPr="00635FB2" w:rsidRDefault="0056530E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2.2., 2.4., 2.5.</w:t>
            </w:r>
          </w:p>
          <w:p w:rsidR="0056530E" w:rsidRPr="00635FB2" w:rsidRDefault="0056530E" w:rsidP="00635FB2">
            <w:pPr>
              <w:pStyle w:val="TableParagraph"/>
              <w:ind w:left="102" w:right="1497"/>
              <w:contextualSpacing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Эстетиче</w:t>
            </w:r>
            <w:r w:rsidR="005B4228" w:rsidRPr="00635FB2">
              <w:rPr>
                <w:sz w:val="28"/>
                <w:szCs w:val="28"/>
                <w:lang w:val="ru-RU"/>
              </w:rPr>
              <w:t>ско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4.3., 4.5.</w:t>
            </w:r>
          </w:p>
          <w:p w:rsidR="0056530E" w:rsidRPr="00635FB2" w:rsidRDefault="0056530E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 xml:space="preserve">Ценности </w:t>
            </w:r>
            <w:r w:rsidRPr="00635FB2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познания 8.1., 8.2.</w:t>
            </w:r>
          </w:p>
        </w:tc>
      </w:tr>
      <w:tr w:rsidR="0056530E" w:rsidRPr="00635FB2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Досуг и увлечения (чтение, кино, театр, музей, музыка). Виды отдыха, путешествия. Молодёжная мода. Покупки. Карманные деньги.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33" w:type="dxa"/>
          </w:tcPr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3.2., 3.3., 3.4.</w:t>
            </w:r>
          </w:p>
          <w:p w:rsidR="005B4228" w:rsidRPr="00635FB2" w:rsidRDefault="005B4228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</w:t>
            </w:r>
            <w:r w:rsidRPr="00635FB2">
              <w:rPr>
                <w:spacing w:val="-1"/>
                <w:sz w:val="28"/>
                <w:szCs w:val="28"/>
                <w:lang w:val="ru-RU"/>
              </w:rPr>
              <w:lastRenderedPageBreak/>
              <w:t>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6530E" w:rsidRPr="00635FB2" w:rsidRDefault="005B4228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r w:rsidRPr="00635FB2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rFonts w:ascii="Times New Roman" w:hAnsi="Times New Roman"/>
                <w:sz w:val="28"/>
                <w:szCs w:val="28"/>
              </w:rPr>
              <w:t>благополучия</w:t>
            </w:r>
            <w:r w:rsidRPr="00635FB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35FB2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</w:tr>
      <w:tr w:rsidR="0056530E" w:rsidRPr="00635FB2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33" w:type="dxa"/>
          </w:tcPr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3.3.</w:t>
            </w:r>
          </w:p>
          <w:p w:rsidR="005B4228" w:rsidRPr="00635FB2" w:rsidRDefault="00635FB2" w:rsidP="00635FB2">
            <w:pPr>
              <w:pStyle w:val="TableParagraph"/>
              <w:tabs>
                <w:tab w:val="left" w:pos="1519"/>
              </w:tabs>
              <w:ind w:right="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Трудовое</w:t>
            </w:r>
            <w:r w:rsidR="005B4228" w:rsidRPr="00635FB2">
              <w:rPr>
                <w:sz w:val="28"/>
                <w:szCs w:val="28"/>
                <w:lang w:val="ru-RU"/>
              </w:rPr>
              <w:t>воспитание</w:t>
            </w:r>
            <w:r w:rsidR="005B4228"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B4228" w:rsidRPr="00635FB2">
              <w:rPr>
                <w:sz w:val="28"/>
                <w:szCs w:val="28"/>
                <w:lang w:val="ru-RU"/>
              </w:rPr>
              <w:t>6.1., 6.2., 6.4.</w:t>
            </w:r>
          </w:p>
          <w:p w:rsidR="005B4228" w:rsidRPr="00635FB2" w:rsidRDefault="005B4228" w:rsidP="00635FB2">
            <w:pPr>
              <w:pStyle w:val="TableParagraph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Экологическое</w:t>
            </w:r>
          </w:p>
          <w:p w:rsidR="0056530E" w:rsidRPr="00635FB2" w:rsidRDefault="005B4228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635FB2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</w:tr>
      <w:tr w:rsidR="0056530E" w:rsidRPr="00F45211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F45211" w:rsidRDefault="0056530E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Межличностные взаимоотношения в семье, со сверстниками; решение конфликтных ситуаций. Внешность и характеристика человека.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1</w:t>
            </w: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33" w:type="dxa"/>
          </w:tcPr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1.4., 1.2.</w:t>
            </w:r>
          </w:p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</w:rPr>
            </w:pPr>
            <w:r w:rsidRPr="00635FB2">
              <w:rPr>
                <w:spacing w:val="-1"/>
                <w:sz w:val="28"/>
                <w:szCs w:val="28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воспитание</w:t>
            </w:r>
          </w:p>
          <w:p w:rsidR="0056530E" w:rsidRPr="00635FB2" w:rsidRDefault="005B4228" w:rsidP="00635FB2">
            <w:pPr>
              <w:shd w:val="clear" w:color="auto" w:fill="FFFFFF"/>
              <w:ind w:firstLine="87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3.1., 3.2., 3.3.</w:t>
            </w:r>
          </w:p>
        </w:tc>
      </w:tr>
      <w:tr w:rsidR="0056530E" w:rsidRPr="00635FB2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F45211" w:rsidRDefault="0056530E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21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</w:tcPr>
          <w:p w:rsidR="0056530E" w:rsidRPr="00635FB2" w:rsidRDefault="0056530E" w:rsidP="00635FB2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Школьное образование, школьная жизнь, изучаемые предметы и отношение к ним. </w:t>
            </w:r>
            <w:r w:rsidRPr="00635FB2">
              <w:rPr>
                <w:rFonts w:ascii="Times New Roman" w:hAnsi="Times New Roman"/>
                <w:sz w:val="28"/>
                <w:szCs w:val="28"/>
              </w:rPr>
              <w:t>Переписка с зарубежными сверстниками. Каникулы в различное время года.</w:t>
            </w:r>
          </w:p>
        </w:tc>
        <w:tc>
          <w:tcPr>
            <w:tcW w:w="1008" w:type="dxa"/>
          </w:tcPr>
          <w:p w:rsidR="0056530E" w:rsidRPr="00635FB2" w:rsidRDefault="0056530E" w:rsidP="00635FB2">
            <w:pPr>
              <w:shd w:val="clear" w:color="auto" w:fill="FFFFFF"/>
              <w:ind w:firstLine="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33" w:type="dxa"/>
          </w:tcPr>
          <w:p w:rsidR="005B4228" w:rsidRPr="00635FB2" w:rsidRDefault="005B4228" w:rsidP="00635FB2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5B4228" w:rsidRPr="00635FB2" w:rsidRDefault="005B4228" w:rsidP="00635FB2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635FB2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3.4.</w:t>
            </w:r>
          </w:p>
          <w:p w:rsidR="005B4228" w:rsidRPr="00635FB2" w:rsidRDefault="00635FB2" w:rsidP="00635FB2">
            <w:pPr>
              <w:pStyle w:val="TableParagraph"/>
              <w:ind w:right="1293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Эстетическо</w:t>
            </w:r>
            <w:r w:rsidR="005B4228" w:rsidRPr="00635FB2">
              <w:rPr>
                <w:spacing w:val="-1"/>
                <w:sz w:val="28"/>
                <w:szCs w:val="28"/>
                <w:lang w:val="ru-RU"/>
              </w:rPr>
              <w:t>е</w:t>
            </w:r>
            <w:r w:rsidR="005B4228" w:rsidRPr="00635FB2">
              <w:rPr>
                <w:sz w:val="28"/>
                <w:szCs w:val="28"/>
                <w:lang w:val="ru-RU"/>
              </w:rPr>
              <w:t>воспитание</w:t>
            </w:r>
            <w:r w:rsidR="005B4228"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B4228" w:rsidRPr="00635FB2">
              <w:rPr>
                <w:sz w:val="28"/>
                <w:szCs w:val="28"/>
                <w:lang w:val="ru-RU"/>
              </w:rPr>
              <w:t>4.2., 4.3.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B4228" w:rsidRPr="00635FB2" w:rsidRDefault="005B4228" w:rsidP="00635FB2">
            <w:pPr>
              <w:pStyle w:val="TableParagraph"/>
              <w:ind w:right="985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эмоционального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5.2.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1749"/>
              </w:tabs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Ценности</w:t>
            </w:r>
            <w:r w:rsidRPr="00635FB2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познания</w:t>
            </w:r>
          </w:p>
          <w:p w:rsidR="0056530E" w:rsidRPr="00635FB2" w:rsidRDefault="005B4228" w:rsidP="00635FB2">
            <w:pPr>
              <w:shd w:val="clear" w:color="auto" w:fill="FFFFFF"/>
              <w:ind w:firstLine="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8.1., 8.2.</w:t>
            </w:r>
          </w:p>
        </w:tc>
      </w:tr>
      <w:tr w:rsidR="0056530E" w:rsidRPr="00635FB2" w:rsidTr="0056530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</w:tcPr>
          <w:p w:rsidR="0056530E" w:rsidRPr="00F45211" w:rsidRDefault="0056530E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530E" w:rsidRPr="00F45211" w:rsidRDefault="0056530E" w:rsidP="00F4521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8" w:type="dxa"/>
          </w:tcPr>
          <w:p w:rsidR="0056530E" w:rsidRPr="00F45211" w:rsidRDefault="0056530E" w:rsidP="00F45211">
            <w:pPr>
              <w:shd w:val="clear" w:color="auto" w:fill="FFFFFF"/>
              <w:ind w:firstLine="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2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3133" w:type="dxa"/>
          </w:tcPr>
          <w:p w:rsidR="0056530E" w:rsidRPr="00F45211" w:rsidRDefault="0056530E" w:rsidP="00F45211">
            <w:pPr>
              <w:shd w:val="clear" w:color="auto" w:fill="FFFFFF"/>
              <w:ind w:firstLine="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457BA" w:rsidRPr="00F45211" w:rsidRDefault="00B457BA" w:rsidP="00F4521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55E4" w:rsidRPr="00F45211" w:rsidRDefault="00455E17" w:rsidP="00F45211">
      <w:pPr>
        <w:pStyle w:val="a6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sz w:val="28"/>
          <w:szCs w:val="28"/>
          <w:lang w:val="ru-RU"/>
        </w:rPr>
        <w:t>7</w:t>
      </w:r>
      <w:r w:rsidR="000155E4" w:rsidRPr="00F45211">
        <w:rPr>
          <w:rFonts w:ascii="Times New Roman" w:hAnsi="Times New Roman"/>
          <w:b/>
          <w:sz w:val="28"/>
          <w:szCs w:val="28"/>
          <w:lang w:val="ru-RU"/>
        </w:rPr>
        <w:t xml:space="preserve"> класс (102 ч., 3 ч.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89"/>
        <w:gridCol w:w="992"/>
        <w:gridCol w:w="3274"/>
      </w:tblGrid>
      <w:tr w:rsidR="005B4228" w:rsidRPr="00635FB2" w:rsidTr="00635FB2">
        <w:tc>
          <w:tcPr>
            <w:tcW w:w="709" w:type="dxa"/>
          </w:tcPr>
          <w:p w:rsidR="005B4228" w:rsidRPr="00635FB2" w:rsidRDefault="005B4228" w:rsidP="00F4521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№ п/п</w:t>
            </w:r>
          </w:p>
        </w:tc>
        <w:tc>
          <w:tcPr>
            <w:tcW w:w="4489" w:type="dxa"/>
          </w:tcPr>
          <w:p w:rsidR="005B4228" w:rsidRPr="00635FB2" w:rsidRDefault="005B4228" w:rsidP="00F452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4228" w:rsidRPr="00635FB2" w:rsidRDefault="005B4228" w:rsidP="00F4521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992" w:type="dxa"/>
          </w:tcPr>
          <w:p w:rsidR="005B4228" w:rsidRPr="00635FB2" w:rsidRDefault="005B4228" w:rsidP="00F4521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 учебного времени</w:t>
            </w:r>
          </w:p>
        </w:tc>
        <w:tc>
          <w:tcPr>
            <w:tcW w:w="3274" w:type="dxa"/>
          </w:tcPr>
          <w:p w:rsidR="005B4228" w:rsidRPr="00635FB2" w:rsidRDefault="005B4228" w:rsidP="00F4521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Основные направления воспитательной деятельности (выбираем из пункта 2)</w:t>
            </w:r>
          </w:p>
        </w:tc>
      </w:tr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9" w:type="dxa"/>
          </w:tcPr>
          <w:p w:rsidR="005B4228" w:rsidRPr="00635FB2" w:rsidRDefault="005B4228" w:rsidP="00F45211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92" w:type="dxa"/>
          </w:tcPr>
          <w:p w:rsidR="005B4228" w:rsidRPr="00635FB2" w:rsidRDefault="005B4228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74" w:type="dxa"/>
          </w:tcPr>
          <w:p w:rsidR="005B4228" w:rsidRPr="00635FB2" w:rsidRDefault="005B4228" w:rsidP="005B4228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5B4228" w:rsidRPr="00635FB2" w:rsidRDefault="005B4228" w:rsidP="005B4228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5B422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3.4.</w:t>
            </w:r>
          </w:p>
          <w:p w:rsidR="005B4228" w:rsidRPr="00635FB2" w:rsidRDefault="005B4228" w:rsidP="005B4228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4.2., 4.3.</w:t>
            </w:r>
          </w:p>
          <w:p w:rsidR="005B4228" w:rsidRPr="00635FB2" w:rsidRDefault="005B4228" w:rsidP="005B4228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B4228" w:rsidRPr="00635FB2" w:rsidRDefault="005B4228" w:rsidP="005B4228">
            <w:pPr>
              <w:pStyle w:val="TableParagraph"/>
              <w:ind w:right="985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эмоционального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5.2.</w:t>
            </w:r>
          </w:p>
          <w:p w:rsidR="005B4228" w:rsidRPr="00635FB2" w:rsidRDefault="005B4228" w:rsidP="005B4228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Ценности</w:t>
            </w:r>
            <w:r w:rsidRPr="00635FB2">
              <w:rPr>
                <w:spacing w:val="-1"/>
                <w:sz w:val="28"/>
                <w:szCs w:val="28"/>
              </w:rPr>
              <w:t>научного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познания</w:t>
            </w:r>
          </w:p>
          <w:p w:rsidR="005B4228" w:rsidRPr="00635FB2" w:rsidRDefault="005B4228" w:rsidP="005B4228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8.1., 8.2.</w:t>
            </w:r>
          </w:p>
        </w:tc>
      </w:tr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9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Мир профессий. Проблемы выбора профессии. Роль иностранного языка в планах на будущее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74" w:type="dxa"/>
          </w:tcPr>
          <w:p w:rsidR="005B4228" w:rsidRPr="00635FB2" w:rsidRDefault="005B422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3.2., 3.3.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1519"/>
              </w:tabs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Трудовое</w:t>
            </w:r>
            <w:r w:rsidRPr="00635FB2">
              <w:rPr>
                <w:sz w:val="28"/>
                <w:szCs w:val="28"/>
                <w:lang w:val="ru-RU"/>
              </w:rPr>
              <w:tab/>
              <w:t>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6.1., 6.2., 6.4.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Ценности</w:t>
            </w:r>
            <w:r w:rsidRPr="00635FB2">
              <w:rPr>
                <w:sz w:val="28"/>
                <w:szCs w:val="28"/>
              </w:rPr>
              <w:tab/>
            </w:r>
            <w:r w:rsidRPr="00635FB2">
              <w:rPr>
                <w:spacing w:val="-1"/>
                <w:sz w:val="28"/>
                <w:szCs w:val="28"/>
              </w:rPr>
              <w:t>научного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познания</w:t>
            </w:r>
          </w:p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8.1., 8.2.</w:t>
            </w:r>
          </w:p>
        </w:tc>
      </w:tr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9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Страна изучаемого языка и родная страна, их географическое положение, столицы и крупные города, достопримечательности, культурные особенности,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74" w:type="dxa"/>
          </w:tcPr>
          <w:p w:rsidR="005B4228" w:rsidRPr="00635FB2" w:rsidRDefault="005B4228" w:rsidP="00635FB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635FB2">
              <w:rPr>
                <w:sz w:val="28"/>
                <w:szCs w:val="28"/>
              </w:rPr>
              <w:t>Гражданское</w:t>
            </w:r>
            <w:r w:rsidRPr="00635FB2">
              <w:rPr>
                <w:spacing w:val="-6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воспитание</w:t>
            </w:r>
          </w:p>
          <w:p w:rsidR="005B4228" w:rsidRPr="00635FB2" w:rsidRDefault="005B4228" w:rsidP="00635FB2">
            <w:pPr>
              <w:shd w:val="clear" w:color="auto" w:fill="FFFFFF"/>
              <w:ind w:firstLine="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1.1.</w:t>
            </w:r>
          </w:p>
          <w:p w:rsidR="005B4228" w:rsidRPr="00635FB2" w:rsidRDefault="005B4228" w:rsidP="00635FB2">
            <w:pPr>
              <w:pStyle w:val="TableParagraph"/>
              <w:ind w:right="1004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Патриотическое</w:t>
            </w:r>
            <w:r w:rsidRPr="00635FB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5B4228" w:rsidRPr="00635FB2" w:rsidRDefault="005B4228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2.2., 2.4., 2.5.</w:t>
            </w:r>
          </w:p>
          <w:p w:rsidR="005B4228" w:rsidRPr="00635FB2" w:rsidRDefault="005B4228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4.3., 4.5.</w:t>
            </w:r>
          </w:p>
          <w:p w:rsidR="005B4228" w:rsidRPr="00635FB2" w:rsidRDefault="005B4228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Ценности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познания</w:t>
            </w:r>
          </w:p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8.1., 8.2.</w:t>
            </w:r>
          </w:p>
        </w:tc>
      </w:tr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3"/>
            <w:r w:rsidRPr="00635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9" w:type="dxa"/>
          </w:tcPr>
          <w:p w:rsidR="005B4228" w:rsidRPr="00DC6BDE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B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Вселенная и человек. Природа: </w:t>
            </w:r>
            <w:r w:rsidRPr="00DC6B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992" w:type="dxa"/>
          </w:tcPr>
          <w:p w:rsidR="005B4228" w:rsidRPr="00DC6BDE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B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3274" w:type="dxa"/>
          </w:tcPr>
          <w:p w:rsidR="005B4228" w:rsidRPr="00DC6BDE" w:rsidRDefault="005B4228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C6BDE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DC6B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C6BDE">
              <w:rPr>
                <w:sz w:val="28"/>
                <w:szCs w:val="28"/>
                <w:lang w:val="ru-RU"/>
              </w:rPr>
              <w:lastRenderedPageBreak/>
              <w:t>воспитание</w:t>
            </w:r>
          </w:p>
          <w:p w:rsidR="005B4228" w:rsidRPr="00DC6BDE" w:rsidRDefault="005B4228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C6BDE">
              <w:rPr>
                <w:sz w:val="28"/>
                <w:szCs w:val="28"/>
                <w:lang w:val="ru-RU"/>
              </w:rPr>
              <w:t>3.3.</w:t>
            </w:r>
          </w:p>
          <w:p w:rsidR="005B4228" w:rsidRPr="00DC6BDE" w:rsidRDefault="005B4228" w:rsidP="00635FB2">
            <w:pPr>
              <w:pStyle w:val="TableParagraph"/>
              <w:ind w:right="467"/>
              <w:rPr>
                <w:sz w:val="28"/>
                <w:szCs w:val="28"/>
                <w:lang w:val="ru-RU"/>
              </w:rPr>
            </w:pPr>
            <w:r w:rsidRPr="00DC6BDE">
              <w:rPr>
                <w:sz w:val="28"/>
                <w:szCs w:val="28"/>
                <w:lang w:val="ru-RU"/>
              </w:rPr>
              <w:t>Трудовое воспитание</w:t>
            </w:r>
            <w:r w:rsidRPr="00DC6BD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C6BDE">
              <w:rPr>
                <w:sz w:val="28"/>
                <w:szCs w:val="28"/>
                <w:lang w:val="ru-RU"/>
              </w:rPr>
              <w:t>6.1., 6.2., 6.4.</w:t>
            </w:r>
          </w:p>
          <w:p w:rsidR="005B4228" w:rsidRPr="00DC6BDE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BDE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  <w:r w:rsidRPr="00DC6BD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DC6BDE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DC6BD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C6BDE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</w:tr>
      <w:bookmarkEnd w:id="0"/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9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74" w:type="dxa"/>
          </w:tcPr>
          <w:p w:rsidR="005B4228" w:rsidRPr="00DC6BDE" w:rsidRDefault="005B4228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DC6BDE">
              <w:rPr>
                <w:sz w:val="28"/>
                <w:szCs w:val="28"/>
                <w:lang w:val="ru-RU"/>
              </w:rPr>
              <w:t>Физическое</w:t>
            </w:r>
            <w:r w:rsidRPr="00DC6BD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C6BDE">
              <w:rPr>
                <w:sz w:val="28"/>
                <w:szCs w:val="28"/>
                <w:lang w:val="ru-RU"/>
              </w:rPr>
              <w:t>воспитание,</w:t>
            </w:r>
            <w:r w:rsidRPr="00DC6B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C6BDE">
              <w:rPr>
                <w:sz w:val="28"/>
                <w:szCs w:val="28"/>
                <w:lang w:val="ru-RU"/>
              </w:rPr>
              <w:t>формирование культуры</w:t>
            </w:r>
            <w:r w:rsidRPr="00DC6BD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C6BDE">
              <w:rPr>
                <w:sz w:val="28"/>
                <w:szCs w:val="28"/>
                <w:lang w:val="ru-RU"/>
              </w:rPr>
              <w:t>здоровья</w:t>
            </w:r>
            <w:r w:rsidRPr="00DC6BDE">
              <w:rPr>
                <w:sz w:val="28"/>
                <w:szCs w:val="28"/>
                <w:lang w:val="ru-RU"/>
              </w:rPr>
              <w:tab/>
            </w:r>
            <w:r w:rsidRPr="00DC6BDE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BDE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r w:rsidRPr="00DC6BD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DC6BDE">
              <w:rPr>
                <w:rFonts w:ascii="Times New Roman" w:hAnsi="Times New Roman"/>
                <w:sz w:val="28"/>
                <w:szCs w:val="28"/>
              </w:rPr>
              <w:t>благополучия</w:t>
            </w:r>
            <w:r w:rsidRPr="00DC6BD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C6BDE">
              <w:rPr>
                <w:rFonts w:ascii="Times New Roman" w:hAnsi="Times New Roman"/>
                <w:sz w:val="28"/>
                <w:szCs w:val="28"/>
              </w:rPr>
              <w:t>5.1,5.2.</w:t>
            </w:r>
          </w:p>
        </w:tc>
      </w:tr>
      <w:tr w:rsidR="005B4228" w:rsidRPr="00635FB2" w:rsidTr="00635FB2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5B4228" w:rsidRPr="00635FB2" w:rsidRDefault="005B4228" w:rsidP="00635FB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3274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155E4" w:rsidRPr="00635FB2" w:rsidRDefault="000155E4" w:rsidP="00635FB2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  <w:lang w:val="ru-RU"/>
        </w:rPr>
      </w:pPr>
    </w:p>
    <w:p w:rsidR="00455E17" w:rsidRPr="00635FB2" w:rsidRDefault="00455E17" w:rsidP="00635FB2">
      <w:pPr>
        <w:pStyle w:val="a6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35FB2">
        <w:rPr>
          <w:rFonts w:ascii="Times New Roman" w:hAnsi="Times New Roman"/>
          <w:b/>
          <w:sz w:val="28"/>
          <w:szCs w:val="28"/>
          <w:lang w:val="ru-RU"/>
        </w:rPr>
        <w:t>8 класс (102 ч., 3 ч. в неделю)</w:t>
      </w:r>
    </w:p>
    <w:tbl>
      <w:tblPr>
        <w:tblW w:w="9192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36"/>
        <w:gridCol w:w="992"/>
        <w:gridCol w:w="3036"/>
      </w:tblGrid>
      <w:tr w:rsidR="005B4228" w:rsidRPr="00635FB2" w:rsidTr="005B4228">
        <w:trPr>
          <w:jc w:val="center"/>
        </w:trPr>
        <w:tc>
          <w:tcPr>
            <w:tcW w:w="628" w:type="dxa"/>
          </w:tcPr>
          <w:p w:rsidR="005B4228" w:rsidRPr="00635FB2" w:rsidRDefault="005B4228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4228" w:rsidRPr="00635FB2" w:rsidRDefault="005B4228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</w:tcPr>
          <w:p w:rsidR="005B4228" w:rsidRPr="00635FB2" w:rsidRDefault="005B4228" w:rsidP="00635FB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4228" w:rsidRPr="00635FB2" w:rsidRDefault="005B4228" w:rsidP="00635F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 учебного времени</w:t>
            </w:r>
          </w:p>
        </w:tc>
        <w:tc>
          <w:tcPr>
            <w:tcW w:w="3036" w:type="dxa"/>
          </w:tcPr>
          <w:p w:rsidR="005B4228" w:rsidRPr="00635FB2" w:rsidRDefault="005B4228" w:rsidP="00635FB2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5FB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Основные направления воспитательной деятельности (выбираем из пункта 2)</w:t>
            </w:r>
          </w:p>
        </w:tc>
      </w:tr>
      <w:tr w:rsidR="005B4228" w:rsidRPr="00635FB2" w:rsidTr="005B422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8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36" w:type="dxa"/>
          </w:tcPr>
          <w:p w:rsidR="00A10051" w:rsidRPr="00635FB2" w:rsidRDefault="00A10051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B4228" w:rsidRPr="00635FB2" w:rsidRDefault="00A10051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</w:rPr>
              <w:t>эмоционального</w:t>
            </w:r>
            <w:r w:rsidRPr="00635FB2">
              <w:rPr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5.1,5.2.</w:t>
            </w:r>
          </w:p>
        </w:tc>
      </w:tr>
      <w:tr w:rsidR="005B4228" w:rsidRPr="00635FB2" w:rsidTr="005B422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8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Досуг и увлечения (чтение, кино, театр, музей, музыка). Виды отдыха, путешествия. Молодёжная мода. Покупки. Карманные деньги.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036" w:type="dxa"/>
          </w:tcPr>
          <w:p w:rsidR="00A10051" w:rsidRPr="00635FB2" w:rsidRDefault="00A10051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A10051" w:rsidRPr="00635FB2" w:rsidRDefault="00A10051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635FB2" w:rsidRDefault="00A10051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3.2., 3.3., 3.4.</w:t>
            </w:r>
          </w:p>
          <w:p w:rsidR="00A10051" w:rsidRPr="00635FB2" w:rsidRDefault="00A10051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</w:t>
            </w:r>
          </w:p>
          <w:p w:rsidR="00A10051" w:rsidRPr="00635FB2" w:rsidRDefault="00A10051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5B4228" w:rsidRPr="00635FB2" w:rsidRDefault="00A10051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r w:rsidRPr="00635FB2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35FB2">
              <w:rPr>
                <w:rFonts w:ascii="Times New Roman" w:hAnsi="Times New Roman"/>
                <w:sz w:val="28"/>
                <w:szCs w:val="28"/>
              </w:rPr>
              <w:t>благополучия</w:t>
            </w:r>
            <w:r w:rsidRPr="00635FB2">
              <w:rPr>
                <w:spacing w:val="1"/>
                <w:sz w:val="28"/>
                <w:szCs w:val="28"/>
              </w:rPr>
              <w:t xml:space="preserve"> </w:t>
            </w:r>
            <w:r w:rsidRPr="00635FB2">
              <w:rPr>
                <w:sz w:val="28"/>
                <w:szCs w:val="28"/>
              </w:rPr>
              <w:t>5.2.</w:t>
            </w:r>
          </w:p>
        </w:tc>
      </w:tr>
      <w:tr w:rsidR="005B4228" w:rsidRPr="00D5788F" w:rsidTr="005B422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8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5FB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Страна изучаемого языка и родная страна, их географическое положение, столицы и крупные города, достопримечательности, культурные особенности,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036" w:type="dxa"/>
          </w:tcPr>
          <w:p w:rsidR="00A10051" w:rsidRPr="00635FB2" w:rsidRDefault="00A10051" w:rsidP="00635FB2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</w:t>
            </w:r>
            <w:r w:rsidRPr="00635FB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635FB2" w:rsidRDefault="00A10051" w:rsidP="00635FB2">
            <w:pPr>
              <w:shd w:val="clear" w:color="auto" w:fill="FFFFFF"/>
              <w:ind w:firstLine="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635FB2" w:rsidRDefault="00635FB2" w:rsidP="00635FB2">
            <w:pPr>
              <w:pStyle w:val="TableParagraph"/>
              <w:ind w:right="1004"/>
              <w:rPr>
                <w:spacing w:val="-5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Патриотиче</w:t>
            </w:r>
            <w:r w:rsidR="00D5788F">
              <w:rPr>
                <w:sz w:val="28"/>
                <w:szCs w:val="28"/>
                <w:lang w:val="ru-RU"/>
              </w:rPr>
              <w:t>ск</w:t>
            </w:r>
            <w:r w:rsidR="00A10051" w:rsidRPr="00635FB2">
              <w:rPr>
                <w:sz w:val="28"/>
                <w:szCs w:val="28"/>
                <w:lang w:val="ru-RU"/>
              </w:rPr>
              <w:t>ое</w:t>
            </w:r>
          </w:p>
          <w:p w:rsidR="00A10051" w:rsidRPr="00635FB2" w:rsidRDefault="00A10051" w:rsidP="00635FB2">
            <w:pPr>
              <w:pStyle w:val="TableParagraph"/>
              <w:ind w:right="1004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635FB2" w:rsidRDefault="00A10051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2.2., 2.4., 2.5.</w:t>
            </w:r>
          </w:p>
          <w:p w:rsidR="00A10051" w:rsidRPr="00635FB2" w:rsidRDefault="00A10051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</w:t>
            </w:r>
            <w:r w:rsidR="00D5788F">
              <w:rPr>
                <w:spacing w:val="-1"/>
                <w:sz w:val="28"/>
                <w:szCs w:val="28"/>
                <w:lang w:val="ru-RU"/>
              </w:rPr>
              <w:t xml:space="preserve">кое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4.3., 4.5.</w:t>
            </w:r>
          </w:p>
          <w:p w:rsidR="00A10051" w:rsidRPr="00635FB2" w:rsidRDefault="00A10051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Ценности</w:t>
            </w:r>
            <w:r w:rsidR="00D5788F">
              <w:rPr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познания</w:t>
            </w:r>
          </w:p>
          <w:p w:rsidR="005B4228" w:rsidRPr="00635FB2" w:rsidRDefault="00A10051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8.1., 8.2.</w:t>
            </w:r>
          </w:p>
        </w:tc>
      </w:tr>
      <w:tr w:rsidR="005B4228" w:rsidRPr="00D5788F" w:rsidTr="005B422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8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5B4228" w:rsidRPr="00635FB2" w:rsidRDefault="005B4228" w:rsidP="00635FB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92" w:type="dxa"/>
          </w:tcPr>
          <w:p w:rsidR="005B4228" w:rsidRPr="00635FB2" w:rsidRDefault="005B4228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FB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36" w:type="dxa"/>
          </w:tcPr>
          <w:p w:rsidR="00A10051" w:rsidRPr="00635FB2" w:rsidRDefault="00A10051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Гражданское воспитание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1.1.</w:t>
            </w:r>
          </w:p>
          <w:p w:rsidR="00A10051" w:rsidRPr="00635FB2" w:rsidRDefault="00A10051" w:rsidP="00635FB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635FB2" w:rsidRDefault="00A10051" w:rsidP="00635FB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3.4.</w:t>
            </w:r>
          </w:p>
          <w:p w:rsidR="00A10051" w:rsidRPr="00635FB2" w:rsidRDefault="00A10051" w:rsidP="00635FB2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635FB2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4.2., 4.3.</w:t>
            </w:r>
          </w:p>
          <w:p w:rsidR="00A10051" w:rsidRPr="00635FB2" w:rsidRDefault="00A10051" w:rsidP="00635FB2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635FB2">
              <w:rPr>
                <w:sz w:val="28"/>
                <w:szCs w:val="28"/>
                <w:lang w:val="ru-RU"/>
              </w:rPr>
              <w:t>Физическое</w:t>
            </w:r>
            <w:r w:rsidRPr="00635F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воспитание,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формирование культуры</w:t>
            </w:r>
            <w:r w:rsidRPr="00635F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35FB2">
              <w:rPr>
                <w:sz w:val="28"/>
                <w:szCs w:val="28"/>
                <w:lang w:val="ru-RU"/>
              </w:rPr>
              <w:t>здоровья</w:t>
            </w:r>
            <w:r w:rsidRPr="00635FB2">
              <w:rPr>
                <w:sz w:val="28"/>
                <w:szCs w:val="28"/>
                <w:lang w:val="ru-RU"/>
              </w:rPr>
              <w:tab/>
            </w:r>
            <w:r w:rsidRPr="00635FB2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A10051" w:rsidRPr="00D5788F" w:rsidRDefault="00D5788F" w:rsidP="00635FB2">
            <w:pPr>
              <w:pStyle w:val="TableParagraph"/>
              <w:ind w:right="985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эмоциональн</w:t>
            </w:r>
            <w:r w:rsidR="00A10051" w:rsidRPr="00D5788F">
              <w:rPr>
                <w:sz w:val="28"/>
                <w:szCs w:val="28"/>
                <w:lang w:val="ru-RU"/>
              </w:rPr>
              <w:t>о</w:t>
            </w:r>
            <w:r w:rsidR="00A10051"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г     о </w:t>
            </w:r>
            <w:r w:rsidR="00A10051" w:rsidRPr="00D5788F">
              <w:rPr>
                <w:sz w:val="28"/>
                <w:szCs w:val="28"/>
                <w:lang w:val="ru-RU"/>
              </w:rPr>
              <w:t>благополучия</w:t>
            </w:r>
            <w:r w:rsidR="00A10051" w:rsidRPr="00D578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10051" w:rsidRPr="00D5788F">
              <w:rPr>
                <w:sz w:val="28"/>
                <w:szCs w:val="28"/>
                <w:lang w:val="ru-RU"/>
              </w:rPr>
              <w:t>5.2.</w:t>
            </w:r>
          </w:p>
          <w:p w:rsidR="00D5788F" w:rsidRDefault="00A10051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Ценности</w:t>
            </w:r>
            <w:r w:rsidRPr="00D5788F">
              <w:rPr>
                <w:sz w:val="28"/>
                <w:szCs w:val="28"/>
                <w:lang w:val="ru-RU"/>
              </w:rPr>
              <w:tab/>
            </w:r>
          </w:p>
          <w:p w:rsidR="00D5788F" w:rsidRDefault="00D5788F" w:rsidP="00635FB2">
            <w:pPr>
              <w:pStyle w:val="TableParagraph"/>
              <w:tabs>
                <w:tab w:val="left" w:pos="1749"/>
              </w:tabs>
              <w:ind w:right="100"/>
              <w:rPr>
                <w:spacing w:val="-1"/>
                <w:sz w:val="28"/>
                <w:szCs w:val="28"/>
                <w:lang w:val="ru-RU"/>
              </w:rPr>
            </w:pPr>
            <w:r w:rsidRPr="00D5788F">
              <w:rPr>
                <w:spacing w:val="-1"/>
                <w:sz w:val="28"/>
                <w:szCs w:val="28"/>
                <w:lang w:val="ru-RU"/>
              </w:rPr>
              <w:t>Н</w:t>
            </w:r>
            <w:r w:rsidR="00A10051" w:rsidRPr="00D5788F">
              <w:rPr>
                <w:spacing w:val="-1"/>
                <w:sz w:val="28"/>
                <w:szCs w:val="28"/>
                <w:lang w:val="ru-RU"/>
              </w:rPr>
              <w:t>аучного</w:t>
            </w:r>
          </w:p>
          <w:p w:rsidR="00A10051" w:rsidRPr="00D5788F" w:rsidRDefault="00A10051" w:rsidP="00635FB2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познания</w:t>
            </w:r>
          </w:p>
          <w:p w:rsidR="005B4228" w:rsidRPr="00635FB2" w:rsidRDefault="00A10051" w:rsidP="00635FB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8.1., 8.2.</w:t>
            </w:r>
          </w:p>
        </w:tc>
      </w:tr>
      <w:tr w:rsidR="005B4228" w:rsidRPr="00F45211" w:rsidTr="005B422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8" w:type="dxa"/>
          </w:tcPr>
          <w:p w:rsidR="005B4228" w:rsidRPr="00D5788F" w:rsidRDefault="005B4228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B4228" w:rsidRPr="00D5788F" w:rsidRDefault="005B4228" w:rsidP="00F452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B4228" w:rsidRPr="00F45211" w:rsidRDefault="005B4228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2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3036" w:type="dxa"/>
          </w:tcPr>
          <w:p w:rsidR="005B4228" w:rsidRPr="00F45211" w:rsidRDefault="005B4228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55E17" w:rsidRPr="00431264" w:rsidRDefault="00455E17" w:rsidP="00F45211">
      <w:pPr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55E17" w:rsidRPr="00F45211" w:rsidRDefault="00455E17" w:rsidP="00F45211">
      <w:pPr>
        <w:pStyle w:val="a6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211">
        <w:rPr>
          <w:rFonts w:ascii="Times New Roman" w:hAnsi="Times New Roman"/>
          <w:b/>
          <w:sz w:val="28"/>
          <w:szCs w:val="28"/>
          <w:lang w:val="ru-RU"/>
        </w:rPr>
        <w:t>9 класс (102 ч., 3 ч. в неделю)</w:t>
      </w:r>
    </w:p>
    <w:tbl>
      <w:tblPr>
        <w:tblW w:w="9210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536"/>
        <w:gridCol w:w="992"/>
        <w:gridCol w:w="3045"/>
      </w:tblGrid>
      <w:tr w:rsidR="00A10051" w:rsidRPr="00A10051" w:rsidTr="00A10051">
        <w:trPr>
          <w:jc w:val="center"/>
        </w:trPr>
        <w:tc>
          <w:tcPr>
            <w:tcW w:w="637" w:type="dxa"/>
          </w:tcPr>
          <w:p w:rsidR="00A10051" w:rsidRPr="00D5788F" w:rsidRDefault="00A10051" w:rsidP="00D5788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</w:tcPr>
          <w:p w:rsidR="00A10051" w:rsidRPr="00D5788F" w:rsidRDefault="00A10051" w:rsidP="00D5788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10051" w:rsidRPr="00D5788F" w:rsidRDefault="00A10051" w:rsidP="00D578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992" w:type="dxa"/>
          </w:tcPr>
          <w:p w:rsidR="00A10051" w:rsidRPr="00D5788F" w:rsidRDefault="00A10051" w:rsidP="00D5788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 учебного времени</w:t>
            </w:r>
          </w:p>
        </w:tc>
        <w:tc>
          <w:tcPr>
            <w:tcW w:w="3045" w:type="dxa"/>
          </w:tcPr>
          <w:p w:rsidR="00A10051" w:rsidRPr="00D5788F" w:rsidRDefault="00A10051" w:rsidP="00D5788F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788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Основные направления воспитательной деятельности (выбираем из пункта </w:t>
            </w:r>
            <w:r w:rsidRPr="00D5788F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lastRenderedPageBreak/>
              <w:t>2)</w:t>
            </w:r>
          </w:p>
        </w:tc>
      </w:tr>
      <w:tr w:rsidR="00A10051" w:rsidRPr="00F45211" w:rsidTr="00A100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7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788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92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045" w:type="dxa"/>
          </w:tcPr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Гражданское воспитание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1.1., 1.2., 1.5., 1.9.</w:t>
            </w:r>
          </w:p>
          <w:p w:rsidR="00A10051" w:rsidRPr="00D5788F" w:rsidRDefault="00A10051" w:rsidP="00D5788F">
            <w:pPr>
              <w:pStyle w:val="TableParagraph"/>
              <w:ind w:right="1004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Патриотическое</w:t>
            </w:r>
            <w:r w:rsidR="00D5788F">
              <w:rPr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D5788F" w:rsidRDefault="00A10051" w:rsidP="00D578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2.2., 2.4.</w:t>
            </w:r>
          </w:p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5788F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</w:rPr>
              <w:t>3.2., 3.3.</w:t>
            </w:r>
          </w:p>
        </w:tc>
      </w:tr>
      <w:tr w:rsidR="00A10051" w:rsidRPr="00F45211" w:rsidTr="00A100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7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78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10051" w:rsidRPr="00D5788F" w:rsidRDefault="00A10051" w:rsidP="00D5788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Досуг и увлечения (чтение, кино, театр, музей, музыка). Виды отдыха, путешествия. Молодёжная мода. Покупки. Карманные деньги.</w:t>
            </w:r>
          </w:p>
        </w:tc>
        <w:tc>
          <w:tcPr>
            <w:tcW w:w="992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045" w:type="dxa"/>
          </w:tcPr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Гражданское воспитание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1.1.</w:t>
            </w:r>
          </w:p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5788F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D5788F" w:rsidRDefault="00A10051" w:rsidP="00D578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3.2., 3.3., 3.4.</w:t>
            </w:r>
          </w:p>
          <w:p w:rsidR="00A10051" w:rsidRPr="00D5788F" w:rsidRDefault="00A10051" w:rsidP="00D5788F">
            <w:pPr>
              <w:pStyle w:val="TableParagraph"/>
              <w:ind w:right="1293"/>
              <w:rPr>
                <w:sz w:val="28"/>
                <w:szCs w:val="28"/>
                <w:lang w:val="ru-RU"/>
              </w:rPr>
            </w:pPr>
            <w:r w:rsidRPr="00D5788F">
              <w:rPr>
                <w:spacing w:val="-1"/>
                <w:sz w:val="28"/>
                <w:szCs w:val="28"/>
                <w:lang w:val="ru-RU"/>
              </w:rPr>
              <w:t>Эстетическое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</w:t>
            </w:r>
            <w:r w:rsidRPr="00D578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4.2.</w:t>
            </w:r>
          </w:p>
          <w:p w:rsidR="00A10051" w:rsidRPr="00D5788F" w:rsidRDefault="00A10051" w:rsidP="00D5788F">
            <w:pPr>
              <w:pStyle w:val="TableParagraph"/>
              <w:tabs>
                <w:tab w:val="left" w:pos="2564"/>
              </w:tabs>
              <w:ind w:right="99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Физическое</w:t>
            </w:r>
            <w:r w:rsidRPr="00D578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воспитание,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формирование культуры</w:t>
            </w:r>
            <w:r w:rsidR="00D5788F">
              <w:rPr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здоровья</w:t>
            </w:r>
            <w:r w:rsidRPr="00D5788F">
              <w:rPr>
                <w:sz w:val="28"/>
                <w:szCs w:val="28"/>
                <w:lang w:val="ru-RU"/>
              </w:rPr>
              <w:tab/>
            </w:r>
            <w:r w:rsidRPr="00D5788F">
              <w:rPr>
                <w:spacing w:val="-5"/>
                <w:sz w:val="28"/>
                <w:szCs w:val="28"/>
                <w:lang w:val="ru-RU"/>
              </w:rPr>
              <w:t>и</w:t>
            </w:r>
          </w:p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  <w:r w:rsidRPr="00D5788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D5788F">
              <w:rPr>
                <w:rFonts w:ascii="Times New Roman" w:hAnsi="Times New Roman"/>
                <w:sz w:val="28"/>
                <w:szCs w:val="28"/>
              </w:rPr>
              <w:t>благополучия</w:t>
            </w:r>
            <w:r w:rsidRPr="00D5788F">
              <w:rPr>
                <w:spacing w:val="1"/>
                <w:sz w:val="28"/>
                <w:szCs w:val="28"/>
              </w:rPr>
              <w:t xml:space="preserve"> </w:t>
            </w:r>
            <w:r w:rsidRPr="00D5788F">
              <w:rPr>
                <w:sz w:val="28"/>
                <w:szCs w:val="28"/>
              </w:rPr>
              <w:t>5.2.</w:t>
            </w:r>
          </w:p>
        </w:tc>
      </w:tr>
      <w:tr w:rsidR="00A10051" w:rsidRPr="00D5788F" w:rsidTr="00A100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7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78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10051" w:rsidRPr="00D5788F" w:rsidRDefault="00A10051" w:rsidP="00D5788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Мир профессий. Проблемы выбора профессии. Роль иностранного языка в планах на будущее</w:t>
            </w:r>
          </w:p>
        </w:tc>
        <w:tc>
          <w:tcPr>
            <w:tcW w:w="992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045" w:type="dxa"/>
          </w:tcPr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D5788F">
              <w:rPr>
                <w:spacing w:val="-1"/>
                <w:sz w:val="28"/>
                <w:szCs w:val="28"/>
                <w:lang w:val="ru-RU"/>
              </w:rPr>
              <w:t>Духовно-нравственное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воспитание</w:t>
            </w:r>
          </w:p>
          <w:p w:rsidR="00A10051" w:rsidRPr="00D5788F" w:rsidRDefault="00A10051" w:rsidP="00D5788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3.2., 3.3.</w:t>
            </w:r>
          </w:p>
          <w:p w:rsidR="00A10051" w:rsidRPr="00D5788F" w:rsidRDefault="00D5788F" w:rsidP="00D5788F">
            <w:pPr>
              <w:pStyle w:val="TableParagraph"/>
              <w:tabs>
                <w:tab w:val="left" w:pos="1519"/>
              </w:tabs>
              <w:ind w:right="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Трудовое </w:t>
            </w:r>
            <w:r w:rsidR="00A10051" w:rsidRPr="00D5788F">
              <w:rPr>
                <w:sz w:val="28"/>
                <w:szCs w:val="28"/>
                <w:lang w:val="ru-RU"/>
              </w:rPr>
              <w:t>воспитание</w:t>
            </w:r>
            <w:r w:rsidR="00A10051"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A10051" w:rsidRPr="00D5788F">
              <w:rPr>
                <w:sz w:val="28"/>
                <w:szCs w:val="28"/>
                <w:lang w:val="ru-RU"/>
              </w:rPr>
              <w:t>6.1., 6.2., 6.4.</w:t>
            </w:r>
          </w:p>
          <w:p w:rsidR="00A10051" w:rsidRPr="00D5788F" w:rsidRDefault="00A10051" w:rsidP="00D5788F">
            <w:pPr>
              <w:pStyle w:val="TableParagraph"/>
              <w:tabs>
                <w:tab w:val="left" w:pos="1749"/>
              </w:tabs>
              <w:ind w:right="100"/>
              <w:rPr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Ценности</w:t>
            </w:r>
            <w:r w:rsidR="00D5788F">
              <w:rPr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pacing w:val="-1"/>
                <w:sz w:val="28"/>
                <w:szCs w:val="28"/>
                <w:lang w:val="ru-RU"/>
              </w:rPr>
              <w:t>научного</w:t>
            </w:r>
            <w:r w:rsidRPr="00D578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5788F">
              <w:rPr>
                <w:sz w:val="28"/>
                <w:szCs w:val="28"/>
                <w:lang w:val="ru-RU"/>
              </w:rPr>
              <w:t>познания</w:t>
            </w:r>
          </w:p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  <w:lang w:val="ru-RU"/>
              </w:rPr>
              <w:t>8.1., 8.2.</w:t>
            </w:r>
          </w:p>
        </w:tc>
      </w:tr>
      <w:tr w:rsidR="00A10051" w:rsidRPr="00F45211" w:rsidTr="00A100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7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78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10051" w:rsidRPr="00D5788F" w:rsidRDefault="00A10051" w:rsidP="00D5788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Межличностные взаимоотношения в семье, со сверстниками; решение конфликтных ситуаций. Внешность и характеристика человека.</w:t>
            </w:r>
          </w:p>
        </w:tc>
        <w:tc>
          <w:tcPr>
            <w:tcW w:w="992" w:type="dxa"/>
          </w:tcPr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045" w:type="dxa"/>
          </w:tcPr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</w:rPr>
            </w:pPr>
            <w:r w:rsidRPr="00D5788F">
              <w:rPr>
                <w:sz w:val="28"/>
                <w:szCs w:val="28"/>
              </w:rPr>
              <w:t>Гражданское воспитание</w:t>
            </w:r>
            <w:r w:rsidRPr="00D5788F">
              <w:rPr>
                <w:spacing w:val="-57"/>
                <w:sz w:val="28"/>
                <w:szCs w:val="28"/>
              </w:rPr>
              <w:t xml:space="preserve"> </w:t>
            </w:r>
            <w:r w:rsidRPr="00D5788F">
              <w:rPr>
                <w:sz w:val="28"/>
                <w:szCs w:val="28"/>
              </w:rPr>
              <w:t>1.4., 1.2.</w:t>
            </w:r>
          </w:p>
          <w:p w:rsidR="00A10051" w:rsidRPr="00D5788F" w:rsidRDefault="00A10051" w:rsidP="00D5788F">
            <w:pPr>
              <w:pStyle w:val="TableParagraph"/>
              <w:ind w:right="98"/>
              <w:rPr>
                <w:sz w:val="28"/>
                <w:szCs w:val="28"/>
              </w:rPr>
            </w:pPr>
            <w:r w:rsidRPr="00D5788F">
              <w:rPr>
                <w:spacing w:val="-1"/>
                <w:sz w:val="28"/>
                <w:szCs w:val="28"/>
              </w:rPr>
              <w:t>Духовно-нравственное</w:t>
            </w:r>
            <w:r w:rsidRPr="00D5788F">
              <w:rPr>
                <w:spacing w:val="-57"/>
                <w:sz w:val="28"/>
                <w:szCs w:val="28"/>
              </w:rPr>
              <w:t xml:space="preserve"> </w:t>
            </w:r>
            <w:r w:rsidRPr="00D5788F">
              <w:rPr>
                <w:sz w:val="28"/>
                <w:szCs w:val="28"/>
              </w:rPr>
              <w:t>воспитание</w:t>
            </w:r>
          </w:p>
          <w:p w:rsidR="00A10051" w:rsidRPr="00D5788F" w:rsidRDefault="00A10051" w:rsidP="00D5788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88F">
              <w:rPr>
                <w:sz w:val="28"/>
                <w:szCs w:val="28"/>
              </w:rPr>
              <w:t>3.1., 3.2., 3.3.</w:t>
            </w:r>
          </w:p>
        </w:tc>
      </w:tr>
      <w:tr w:rsidR="00A10051" w:rsidRPr="00F45211" w:rsidTr="00A1005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37" w:type="dxa"/>
          </w:tcPr>
          <w:p w:rsidR="00A10051" w:rsidRPr="00F45211" w:rsidRDefault="00A10051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0051" w:rsidRPr="00F45211" w:rsidRDefault="00A10051" w:rsidP="00F452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10051" w:rsidRPr="00F45211" w:rsidRDefault="00A10051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52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3045" w:type="dxa"/>
          </w:tcPr>
          <w:p w:rsidR="00A10051" w:rsidRPr="00F45211" w:rsidRDefault="00A10051" w:rsidP="00F4521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55E17" w:rsidRPr="00F45211" w:rsidRDefault="00455E17" w:rsidP="00F45211">
      <w:pPr>
        <w:rPr>
          <w:rFonts w:ascii="Times New Roman" w:hAnsi="Times New Roman"/>
          <w:sz w:val="28"/>
          <w:szCs w:val="28"/>
          <w:lang w:val="ru-RU"/>
        </w:rPr>
      </w:pPr>
    </w:p>
    <w:sectPr w:rsidR="00455E17" w:rsidRPr="00F45211" w:rsidSect="00510784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AC" w:rsidRDefault="005B28AC" w:rsidP="00510784">
      <w:r>
        <w:separator/>
      </w:r>
    </w:p>
  </w:endnote>
  <w:endnote w:type="continuationSeparator" w:id="0">
    <w:p w:rsidR="005B28AC" w:rsidRDefault="005B28AC" w:rsidP="005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95703"/>
      <w:docPartObj>
        <w:docPartGallery w:val="Page Numbers (Bottom of Page)"/>
        <w:docPartUnique/>
      </w:docPartObj>
    </w:sdtPr>
    <w:sdtEndPr/>
    <w:sdtContent>
      <w:p w:rsidR="003C435C" w:rsidRDefault="003C435C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DE" w:rsidRPr="00DC6BDE">
          <w:rPr>
            <w:noProof/>
            <w:lang w:val="ru-RU"/>
          </w:rPr>
          <w:t>32</w:t>
        </w:r>
        <w:r>
          <w:rPr>
            <w:noProof/>
            <w:lang w:val="ru-RU"/>
          </w:rPr>
          <w:fldChar w:fldCharType="end"/>
        </w:r>
      </w:p>
    </w:sdtContent>
  </w:sdt>
  <w:p w:rsidR="003C435C" w:rsidRDefault="003C435C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AC" w:rsidRDefault="005B28AC" w:rsidP="00510784">
      <w:r>
        <w:separator/>
      </w:r>
    </w:p>
  </w:footnote>
  <w:footnote w:type="continuationSeparator" w:id="0">
    <w:p w:rsidR="005B28AC" w:rsidRDefault="005B28AC" w:rsidP="0051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120"/>
    <w:multiLevelType w:val="hybridMultilevel"/>
    <w:tmpl w:val="FA345DE8"/>
    <w:lvl w:ilvl="0" w:tplc="E1B0B398">
      <w:start w:val="1"/>
      <w:numFmt w:val="bullet"/>
      <w:lvlText w:val="в"/>
      <w:lvlJc w:val="left"/>
    </w:lvl>
    <w:lvl w:ilvl="1" w:tplc="5540DBB2">
      <w:start w:val="11"/>
      <w:numFmt w:val="decimal"/>
      <w:lvlText w:val="%2."/>
      <w:lvlJc w:val="left"/>
    </w:lvl>
    <w:lvl w:ilvl="2" w:tplc="E564D36C">
      <w:numFmt w:val="decimal"/>
      <w:lvlText w:val=""/>
      <w:lvlJc w:val="left"/>
    </w:lvl>
    <w:lvl w:ilvl="3" w:tplc="88140B94">
      <w:numFmt w:val="decimal"/>
      <w:lvlText w:val=""/>
      <w:lvlJc w:val="left"/>
    </w:lvl>
    <w:lvl w:ilvl="4" w:tplc="7D3CFEFE">
      <w:numFmt w:val="decimal"/>
      <w:lvlText w:val=""/>
      <w:lvlJc w:val="left"/>
    </w:lvl>
    <w:lvl w:ilvl="5" w:tplc="E646BDAC">
      <w:numFmt w:val="decimal"/>
      <w:lvlText w:val=""/>
      <w:lvlJc w:val="left"/>
    </w:lvl>
    <w:lvl w:ilvl="6" w:tplc="1BEA2086">
      <w:numFmt w:val="decimal"/>
      <w:lvlText w:val=""/>
      <w:lvlJc w:val="left"/>
    </w:lvl>
    <w:lvl w:ilvl="7" w:tplc="FA624850">
      <w:numFmt w:val="decimal"/>
      <w:lvlText w:val=""/>
      <w:lvlJc w:val="left"/>
    </w:lvl>
    <w:lvl w:ilvl="8" w:tplc="AB7E7108">
      <w:numFmt w:val="decimal"/>
      <w:lvlText w:val=""/>
      <w:lvlJc w:val="left"/>
    </w:lvl>
  </w:abstractNum>
  <w:abstractNum w:abstractNumId="3">
    <w:nsid w:val="0000030A"/>
    <w:multiLevelType w:val="hybridMultilevel"/>
    <w:tmpl w:val="A1EEAB8C"/>
    <w:lvl w:ilvl="0" w:tplc="9D24D376">
      <w:start w:val="1"/>
      <w:numFmt w:val="bullet"/>
      <w:lvlText w:val="в"/>
      <w:lvlJc w:val="left"/>
    </w:lvl>
    <w:lvl w:ilvl="1" w:tplc="E75E93EE">
      <w:start w:val="4"/>
      <w:numFmt w:val="decimal"/>
      <w:lvlText w:val="%2."/>
      <w:lvlJc w:val="left"/>
    </w:lvl>
    <w:lvl w:ilvl="2" w:tplc="7642548E">
      <w:numFmt w:val="decimal"/>
      <w:lvlText w:val=""/>
      <w:lvlJc w:val="left"/>
    </w:lvl>
    <w:lvl w:ilvl="3" w:tplc="623CF122">
      <w:numFmt w:val="decimal"/>
      <w:lvlText w:val=""/>
      <w:lvlJc w:val="left"/>
    </w:lvl>
    <w:lvl w:ilvl="4" w:tplc="5F688AC4">
      <w:numFmt w:val="decimal"/>
      <w:lvlText w:val=""/>
      <w:lvlJc w:val="left"/>
    </w:lvl>
    <w:lvl w:ilvl="5" w:tplc="ED64C964">
      <w:numFmt w:val="decimal"/>
      <w:lvlText w:val=""/>
      <w:lvlJc w:val="left"/>
    </w:lvl>
    <w:lvl w:ilvl="6" w:tplc="9E20A76E">
      <w:numFmt w:val="decimal"/>
      <w:lvlText w:val=""/>
      <w:lvlJc w:val="left"/>
    </w:lvl>
    <w:lvl w:ilvl="7" w:tplc="BAC009B4">
      <w:numFmt w:val="decimal"/>
      <w:lvlText w:val=""/>
      <w:lvlJc w:val="left"/>
    </w:lvl>
    <w:lvl w:ilvl="8" w:tplc="A97EBD74">
      <w:numFmt w:val="decimal"/>
      <w:lvlText w:val=""/>
      <w:lvlJc w:val="left"/>
    </w:lvl>
  </w:abstractNum>
  <w:abstractNum w:abstractNumId="4">
    <w:nsid w:val="00000732"/>
    <w:multiLevelType w:val="hybridMultilevel"/>
    <w:tmpl w:val="EEC80332"/>
    <w:lvl w:ilvl="0" w:tplc="F33E3B4A">
      <w:start w:val="10"/>
      <w:numFmt w:val="decimal"/>
      <w:lvlText w:val="%1."/>
      <w:lvlJc w:val="left"/>
    </w:lvl>
    <w:lvl w:ilvl="1" w:tplc="E976F54E">
      <w:numFmt w:val="decimal"/>
      <w:lvlText w:val=""/>
      <w:lvlJc w:val="left"/>
    </w:lvl>
    <w:lvl w:ilvl="2" w:tplc="41EC6A9E">
      <w:numFmt w:val="decimal"/>
      <w:lvlText w:val=""/>
      <w:lvlJc w:val="left"/>
    </w:lvl>
    <w:lvl w:ilvl="3" w:tplc="CBF4C6B2">
      <w:numFmt w:val="decimal"/>
      <w:lvlText w:val=""/>
      <w:lvlJc w:val="left"/>
    </w:lvl>
    <w:lvl w:ilvl="4" w:tplc="232A652C">
      <w:numFmt w:val="decimal"/>
      <w:lvlText w:val=""/>
      <w:lvlJc w:val="left"/>
    </w:lvl>
    <w:lvl w:ilvl="5" w:tplc="C4AC8F94">
      <w:numFmt w:val="decimal"/>
      <w:lvlText w:val=""/>
      <w:lvlJc w:val="left"/>
    </w:lvl>
    <w:lvl w:ilvl="6" w:tplc="AFE6B26A">
      <w:numFmt w:val="decimal"/>
      <w:lvlText w:val=""/>
      <w:lvlJc w:val="left"/>
    </w:lvl>
    <w:lvl w:ilvl="7" w:tplc="349E0734">
      <w:numFmt w:val="decimal"/>
      <w:lvlText w:val=""/>
      <w:lvlJc w:val="left"/>
    </w:lvl>
    <w:lvl w:ilvl="8" w:tplc="A73C2A66">
      <w:numFmt w:val="decimal"/>
      <w:lvlText w:val=""/>
      <w:lvlJc w:val="left"/>
    </w:lvl>
  </w:abstractNum>
  <w:abstractNum w:abstractNumId="5">
    <w:nsid w:val="00002213"/>
    <w:multiLevelType w:val="hybridMultilevel"/>
    <w:tmpl w:val="FE3CC722"/>
    <w:lvl w:ilvl="0" w:tplc="E07CB730">
      <w:start w:val="2"/>
      <w:numFmt w:val="decimal"/>
      <w:lvlText w:val="%1."/>
      <w:lvlJc w:val="left"/>
    </w:lvl>
    <w:lvl w:ilvl="1" w:tplc="3F9A877A">
      <w:numFmt w:val="decimal"/>
      <w:lvlText w:val=""/>
      <w:lvlJc w:val="left"/>
    </w:lvl>
    <w:lvl w:ilvl="2" w:tplc="FE34A432">
      <w:numFmt w:val="decimal"/>
      <w:lvlText w:val=""/>
      <w:lvlJc w:val="left"/>
    </w:lvl>
    <w:lvl w:ilvl="3" w:tplc="9BBE49C0">
      <w:numFmt w:val="decimal"/>
      <w:lvlText w:val=""/>
      <w:lvlJc w:val="left"/>
    </w:lvl>
    <w:lvl w:ilvl="4" w:tplc="D932DEDC">
      <w:numFmt w:val="decimal"/>
      <w:lvlText w:val=""/>
      <w:lvlJc w:val="left"/>
    </w:lvl>
    <w:lvl w:ilvl="5" w:tplc="3E107620">
      <w:numFmt w:val="decimal"/>
      <w:lvlText w:val=""/>
      <w:lvlJc w:val="left"/>
    </w:lvl>
    <w:lvl w:ilvl="6" w:tplc="1BE69046">
      <w:numFmt w:val="decimal"/>
      <w:lvlText w:val=""/>
      <w:lvlJc w:val="left"/>
    </w:lvl>
    <w:lvl w:ilvl="7" w:tplc="37BEE0E6">
      <w:numFmt w:val="decimal"/>
      <w:lvlText w:val=""/>
      <w:lvlJc w:val="left"/>
    </w:lvl>
    <w:lvl w:ilvl="8" w:tplc="7B46BE1A">
      <w:numFmt w:val="decimal"/>
      <w:lvlText w:val=""/>
      <w:lvlJc w:val="left"/>
    </w:lvl>
  </w:abstractNum>
  <w:abstractNum w:abstractNumId="6">
    <w:nsid w:val="00002350"/>
    <w:multiLevelType w:val="hybridMultilevel"/>
    <w:tmpl w:val="D8DE5178"/>
    <w:lvl w:ilvl="0" w:tplc="DD5A6904">
      <w:start w:val="13"/>
      <w:numFmt w:val="decimal"/>
      <w:lvlText w:val="%1."/>
      <w:lvlJc w:val="left"/>
    </w:lvl>
    <w:lvl w:ilvl="1" w:tplc="4E92D0C8">
      <w:numFmt w:val="decimal"/>
      <w:lvlText w:val=""/>
      <w:lvlJc w:val="left"/>
    </w:lvl>
    <w:lvl w:ilvl="2" w:tplc="2E40A0EC">
      <w:numFmt w:val="decimal"/>
      <w:lvlText w:val=""/>
      <w:lvlJc w:val="left"/>
    </w:lvl>
    <w:lvl w:ilvl="3" w:tplc="01F8D71E">
      <w:numFmt w:val="decimal"/>
      <w:lvlText w:val=""/>
      <w:lvlJc w:val="left"/>
    </w:lvl>
    <w:lvl w:ilvl="4" w:tplc="11401A62">
      <w:numFmt w:val="decimal"/>
      <w:lvlText w:val=""/>
      <w:lvlJc w:val="left"/>
    </w:lvl>
    <w:lvl w:ilvl="5" w:tplc="8B76CCE2">
      <w:numFmt w:val="decimal"/>
      <w:lvlText w:val=""/>
      <w:lvlJc w:val="left"/>
    </w:lvl>
    <w:lvl w:ilvl="6" w:tplc="AF7259FA">
      <w:numFmt w:val="decimal"/>
      <w:lvlText w:val=""/>
      <w:lvlJc w:val="left"/>
    </w:lvl>
    <w:lvl w:ilvl="7" w:tplc="22825630">
      <w:numFmt w:val="decimal"/>
      <w:lvlText w:val=""/>
      <w:lvlJc w:val="left"/>
    </w:lvl>
    <w:lvl w:ilvl="8" w:tplc="C652C534">
      <w:numFmt w:val="decimal"/>
      <w:lvlText w:val=""/>
      <w:lvlJc w:val="left"/>
    </w:lvl>
  </w:abstractNum>
  <w:abstractNum w:abstractNumId="7">
    <w:nsid w:val="0000301C"/>
    <w:multiLevelType w:val="hybridMultilevel"/>
    <w:tmpl w:val="7B62C2EE"/>
    <w:lvl w:ilvl="0" w:tplc="B7D4BD1C">
      <w:start w:val="1"/>
      <w:numFmt w:val="bullet"/>
      <w:lvlText w:val="и"/>
      <w:lvlJc w:val="left"/>
    </w:lvl>
    <w:lvl w:ilvl="1" w:tplc="77963D6E">
      <w:start w:val="5"/>
      <w:numFmt w:val="decimal"/>
      <w:lvlText w:val="%2."/>
      <w:lvlJc w:val="left"/>
    </w:lvl>
    <w:lvl w:ilvl="2" w:tplc="324E34D4">
      <w:numFmt w:val="decimal"/>
      <w:lvlText w:val=""/>
      <w:lvlJc w:val="left"/>
    </w:lvl>
    <w:lvl w:ilvl="3" w:tplc="FA4E3A16">
      <w:numFmt w:val="decimal"/>
      <w:lvlText w:val=""/>
      <w:lvlJc w:val="left"/>
    </w:lvl>
    <w:lvl w:ilvl="4" w:tplc="CC4AE256">
      <w:numFmt w:val="decimal"/>
      <w:lvlText w:val=""/>
      <w:lvlJc w:val="left"/>
    </w:lvl>
    <w:lvl w:ilvl="5" w:tplc="BD5288AE">
      <w:numFmt w:val="decimal"/>
      <w:lvlText w:val=""/>
      <w:lvlJc w:val="left"/>
    </w:lvl>
    <w:lvl w:ilvl="6" w:tplc="1D18A546">
      <w:numFmt w:val="decimal"/>
      <w:lvlText w:val=""/>
      <w:lvlJc w:val="left"/>
    </w:lvl>
    <w:lvl w:ilvl="7" w:tplc="EAA68CDA">
      <w:numFmt w:val="decimal"/>
      <w:lvlText w:val=""/>
      <w:lvlJc w:val="left"/>
    </w:lvl>
    <w:lvl w:ilvl="8" w:tplc="FB766108">
      <w:numFmt w:val="decimal"/>
      <w:lvlText w:val=""/>
      <w:lvlJc w:val="left"/>
    </w:lvl>
  </w:abstractNum>
  <w:abstractNum w:abstractNumId="8">
    <w:nsid w:val="00003A9E"/>
    <w:multiLevelType w:val="hybridMultilevel"/>
    <w:tmpl w:val="4B6C028E"/>
    <w:lvl w:ilvl="0" w:tplc="54DC17E8">
      <w:start w:val="1"/>
      <w:numFmt w:val="decimal"/>
      <w:lvlText w:val="%1."/>
      <w:lvlJc w:val="left"/>
    </w:lvl>
    <w:lvl w:ilvl="1" w:tplc="783E5582">
      <w:numFmt w:val="decimal"/>
      <w:lvlText w:val=""/>
      <w:lvlJc w:val="left"/>
    </w:lvl>
    <w:lvl w:ilvl="2" w:tplc="D87CCC80">
      <w:numFmt w:val="decimal"/>
      <w:lvlText w:val=""/>
      <w:lvlJc w:val="left"/>
    </w:lvl>
    <w:lvl w:ilvl="3" w:tplc="CA408DEA">
      <w:numFmt w:val="decimal"/>
      <w:lvlText w:val=""/>
      <w:lvlJc w:val="left"/>
    </w:lvl>
    <w:lvl w:ilvl="4" w:tplc="CEF2C464">
      <w:numFmt w:val="decimal"/>
      <w:lvlText w:val=""/>
      <w:lvlJc w:val="left"/>
    </w:lvl>
    <w:lvl w:ilvl="5" w:tplc="C47E946A">
      <w:numFmt w:val="decimal"/>
      <w:lvlText w:val=""/>
      <w:lvlJc w:val="left"/>
    </w:lvl>
    <w:lvl w:ilvl="6" w:tplc="29201898">
      <w:numFmt w:val="decimal"/>
      <w:lvlText w:val=""/>
      <w:lvlJc w:val="left"/>
    </w:lvl>
    <w:lvl w:ilvl="7" w:tplc="F5FA2166">
      <w:numFmt w:val="decimal"/>
      <w:lvlText w:val=""/>
      <w:lvlJc w:val="left"/>
    </w:lvl>
    <w:lvl w:ilvl="8" w:tplc="89CCFFE0">
      <w:numFmt w:val="decimal"/>
      <w:lvlText w:val=""/>
      <w:lvlJc w:val="left"/>
    </w:lvl>
  </w:abstractNum>
  <w:abstractNum w:abstractNumId="9">
    <w:nsid w:val="000056AE"/>
    <w:multiLevelType w:val="hybridMultilevel"/>
    <w:tmpl w:val="E08A9CDA"/>
    <w:lvl w:ilvl="0" w:tplc="DB48D3D4">
      <w:start w:val="9"/>
      <w:numFmt w:val="decimal"/>
      <w:lvlText w:val="%1."/>
      <w:lvlJc w:val="left"/>
    </w:lvl>
    <w:lvl w:ilvl="1" w:tplc="2362D7BE">
      <w:numFmt w:val="decimal"/>
      <w:lvlText w:val=""/>
      <w:lvlJc w:val="left"/>
    </w:lvl>
    <w:lvl w:ilvl="2" w:tplc="14402284">
      <w:numFmt w:val="decimal"/>
      <w:lvlText w:val=""/>
      <w:lvlJc w:val="left"/>
    </w:lvl>
    <w:lvl w:ilvl="3" w:tplc="9052FCCA">
      <w:numFmt w:val="decimal"/>
      <w:lvlText w:val=""/>
      <w:lvlJc w:val="left"/>
    </w:lvl>
    <w:lvl w:ilvl="4" w:tplc="96222184">
      <w:numFmt w:val="decimal"/>
      <w:lvlText w:val=""/>
      <w:lvlJc w:val="left"/>
    </w:lvl>
    <w:lvl w:ilvl="5" w:tplc="17EE7AF2">
      <w:numFmt w:val="decimal"/>
      <w:lvlText w:val=""/>
      <w:lvlJc w:val="left"/>
    </w:lvl>
    <w:lvl w:ilvl="6" w:tplc="1B482216">
      <w:numFmt w:val="decimal"/>
      <w:lvlText w:val=""/>
      <w:lvlJc w:val="left"/>
    </w:lvl>
    <w:lvl w:ilvl="7" w:tplc="0FF6A880">
      <w:numFmt w:val="decimal"/>
      <w:lvlText w:val=""/>
      <w:lvlJc w:val="left"/>
    </w:lvl>
    <w:lvl w:ilvl="8" w:tplc="E68633A6">
      <w:numFmt w:val="decimal"/>
      <w:lvlText w:val=""/>
      <w:lvlJc w:val="left"/>
    </w:lvl>
  </w:abstractNum>
  <w:abstractNum w:abstractNumId="10">
    <w:nsid w:val="000063CB"/>
    <w:multiLevelType w:val="hybridMultilevel"/>
    <w:tmpl w:val="AF26C910"/>
    <w:lvl w:ilvl="0" w:tplc="E4B2286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1925A76">
      <w:start w:val="1"/>
      <w:numFmt w:val="decimal"/>
      <w:lvlText w:val="%2."/>
      <w:lvlJc w:val="left"/>
    </w:lvl>
    <w:lvl w:ilvl="2" w:tplc="C888A180">
      <w:numFmt w:val="decimal"/>
      <w:lvlText w:val=""/>
      <w:lvlJc w:val="left"/>
    </w:lvl>
    <w:lvl w:ilvl="3" w:tplc="50645C3A">
      <w:numFmt w:val="decimal"/>
      <w:lvlText w:val=""/>
      <w:lvlJc w:val="left"/>
    </w:lvl>
    <w:lvl w:ilvl="4" w:tplc="AEAEEDFC">
      <w:numFmt w:val="decimal"/>
      <w:lvlText w:val=""/>
      <w:lvlJc w:val="left"/>
    </w:lvl>
    <w:lvl w:ilvl="5" w:tplc="9BF8F800">
      <w:numFmt w:val="decimal"/>
      <w:lvlText w:val=""/>
      <w:lvlJc w:val="left"/>
    </w:lvl>
    <w:lvl w:ilvl="6" w:tplc="A6C0C228">
      <w:numFmt w:val="decimal"/>
      <w:lvlText w:val=""/>
      <w:lvlJc w:val="left"/>
    </w:lvl>
    <w:lvl w:ilvl="7" w:tplc="07DE52BC">
      <w:numFmt w:val="decimal"/>
      <w:lvlText w:val=""/>
      <w:lvlJc w:val="left"/>
    </w:lvl>
    <w:lvl w:ilvl="8" w:tplc="877E8AE2">
      <w:numFmt w:val="decimal"/>
      <w:lvlText w:val=""/>
      <w:lvlJc w:val="left"/>
    </w:lvl>
  </w:abstractNum>
  <w:abstractNum w:abstractNumId="11">
    <w:nsid w:val="0000759A"/>
    <w:multiLevelType w:val="hybridMultilevel"/>
    <w:tmpl w:val="A5A06302"/>
    <w:lvl w:ilvl="0" w:tplc="C20E3AEA">
      <w:start w:val="12"/>
      <w:numFmt w:val="decimal"/>
      <w:lvlText w:val="%1."/>
      <w:lvlJc w:val="left"/>
    </w:lvl>
    <w:lvl w:ilvl="1" w:tplc="90F0D6E6">
      <w:numFmt w:val="decimal"/>
      <w:lvlText w:val=""/>
      <w:lvlJc w:val="left"/>
    </w:lvl>
    <w:lvl w:ilvl="2" w:tplc="AF828154">
      <w:numFmt w:val="decimal"/>
      <w:lvlText w:val=""/>
      <w:lvlJc w:val="left"/>
    </w:lvl>
    <w:lvl w:ilvl="3" w:tplc="F424CE3E">
      <w:numFmt w:val="decimal"/>
      <w:lvlText w:val=""/>
      <w:lvlJc w:val="left"/>
    </w:lvl>
    <w:lvl w:ilvl="4" w:tplc="B68817A8">
      <w:numFmt w:val="decimal"/>
      <w:lvlText w:val=""/>
      <w:lvlJc w:val="left"/>
    </w:lvl>
    <w:lvl w:ilvl="5" w:tplc="FE4A2216">
      <w:numFmt w:val="decimal"/>
      <w:lvlText w:val=""/>
      <w:lvlJc w:val="left"/>
    </w:lvl>
    <w:lvl w:ilvl="6" w:tplc="2A5A3B82">
      <w:numFmt w:val="decimal"/>
      <w:lvlText w:val=""/>
      <w:lvlJc w:val="left"/>
    </w:lvl>
    <w:lvl w:ilvl="7" w:tplc="581A603A">
      <w:numFmt w:val="decimal"/>
      <w:lvlText w:val=""/>
      <w:lvlJc w:val="left"/>
    </w:lvl>
    <w:lvl w:ilvl="8" w:tplc="0146135A">
      <w:numFmt w:val="decimal"/>
      <w:lvlText w:val=""/>
      <w:lvlJc w:val="left"/>
    </w:lvl>
  </w:abstractNum>
  <w:abstractNum w:abstractNumId="12">
    <w:nsid w:val="0000797D"/>
    <w:multiLevelType w:val="hybridMultilevel"/>
    <w:tmpl w:val="D95E85BE"/>
    <w:lvl w:ilvl="0" w:tplc="65C49A9A">
      <w:start w:val="19"/>
      <w:numFmt w:val="decimal"/>
      <w:lvlText w:val="%1."/>
      <w:lvlJc w:val="left"/>
    </w:lvl>
    <w:lvl w:ilvl="1" w:tplc="9D46211E">
      <w:numFmt w:val="decimal"/>
      <w:lvlText w:val=""/>
      <w:lvlJc w:val="left"/>
    </w:lvl>
    <w:lvl w:ilvl="2" w:tplc="F25071A8">
      <w:numFmt w:val="decimal"/>
      <w:lvlText w:val=""/>
      <w:lvlJc w:val="left"/>
    </w:lvl>
    <w:lvl w:ilvl="3" w:tplc="9BC2DA18">
      <w:numFmt w:val="decimal"/>
      <w:lvlText w:val=""/>
      <w:lvlJc w:val="left"/>
    </w:lvl>
    <w:lvl w:ilvl="4" w:tplc="59B4D9F6">
      <w:numFmt w:val="decimal"/>
      <w:lvlText w:val=""/>
      <w:lvlJc w:val="left"/>
    </w:lvl>
    <w:lvl w:ilvl="5" w:tplc="71EABE22">
      <w:numFmt w:val="decimal"/>
      <w:lvlText w:val=""/>
      <w:lvlJc w:val="left"/>
    </w:lvl>
    <w:lvl w:ilvl="6" w:tplc="D458CA38">
      <w:numFmt w:val="decimal"/>
      <w:lvlText w:val=""/>
      <w:lvlJc w:val="left"/>
    </w:lvl>
    <w:lvl w:ilvl="7" w:tplc="71F07EFA">
      <w:numFmt w:val="decimal"/>
      <w:lvlText w:val=""/>
      <w:lvlJc w:val="left"/>
    </w:lvl>
    <w:lvl w:ilvl="8" w:tplc="CEE82436">
      <w:numFmt w:val="decimal"/>
      <w:lvlText w:val=""/>
      <w:lvlJc w:val="left"/>
    </w:lvl>
  </w:abstractNum>
  <w:abstractNum w:abstractNumId="13">
    <w:nsid w:val="031E55E5"/>
    <w:multiLevelType w:val="hybridMultilevel"/>
    <w:tmpl w:val="F53ECB44"/>
    <w:lvl w:ilvl="0" w:tplc="96188C26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D3716E5"/>
    <w:multiLevelType w:val="hybridMultilevel"/>
    <w:tmpl w:val="245E6F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FA2C0D"/>
    <w:multiLevelType w:val="hybridMultilevel"/>
    <w:tmpl w:val="3844F7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FE5C21"/>
    <w:multiLevelType w:val="hybridMultilevel"/>
    <w:tmpl w:val="A1829990"/>
    <w:lvl w:ilvl="0" w:tplc="3C8E7EB0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54D13FF"/>
    <w:multiLevelType w:val="hybridMultilevel"/>
    <w:tmpl w:val="18E8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46471"/>
    <w:multiLevelType w:val="hybridMultilevel"/>
    <w:tmpl w:val="FDF0A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B7B13"/>
    <w:multiLevelType w:val="hybridMultilevel"/>
    <w:tmpl w:val="9486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5425FA"/>
    <w:multiLevelType w:val="hybridMultilevel"/>
    <w:tmpl w:val="56E06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1B3EEA"/>
    <w:multiLevelType w:val="hybridMultilevel"/>
    <w:tmpl w:val="9876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874F75"/>
    <w:multiLevelType w:val="hybridMultilevel"/>
    <w:tmpl w:val="DD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24CDD"/>
    <w:multiLevelType w:val="hybridMultilevel"/>
    <w:tmpl w:val="F73C4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23"/>
  </w:num>
  <w:num w:numId="11">
    <w:abstractNumId w:val="8"/>
  </w:num>
  <w:num w:numId="12">
    <w:abstractNumId w:val="12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16"/>
  </w:num>
  <w:num w:numId="18">
    <w:abstractNumId w:val="18"/>
  </w:num>
  <w:num w:numId="19">
    <w:abstractNumId w:val="13"/>
  </w:num>
  <w:num w:numId="20">
    <w:abstractNumId w:val="21"/>
  </w:num>
  <w:num w:numId="21">
    <w:abstractNumId w:val="15"/>
  </w:num>
  <w:num w:numId="22">
    <w:abstractNumId w:val="14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90"/>
    <w:rsid w:val="0000048F"/>
    <w:rsid w:val="00001335"/>
    <w:rsid w:val="000019CE"/>
    <w:rsid w:val="000155E4"/>
    <w:rsid w:val="000159C5"/>
    <w:rsid w:val="00017C05"/>
    <w:rsid w:val="00047953"/>
    <w:rsid w:val="000546EA"/>
    <w:rsid w:val="000615DF"/>
    <w:rsid w:val="00066C65"/>
    <w:rsid w:val="00090FD5"/>
    <w:rsid w:val="000916B6"/>
    <w:rsid w:val="0009181C"/>
    <w:rsid w:val="00093802"/>
    <w:rsid w:val="00094506"/>
    <w:rsid w:val="00096157"/>
    <w:rsid w:val="000B25EA"/>
    <w:rsid w:val="000B3313"/>
    <w:rsid w:val="000B41C2"/>
    <w:rsid w:val="000B49D3"/>
    <w:rsid w:val="000C4ABB"/>
    <w:rsid w:val="000D323D"/>
    <w:rsid w:val="000E016A"/>
    <w:rsid w:val="000E1D96"/>
    <w:rsid w:val="000E5D56"/>
    <w:rsid w:val="000F02AD"/>
    <w:rsid w:val="000F0E5F"/>
    <w:rsid w:val="000F7881"/>
    <w:rsid w:val="00100B08"/>
    <w:rsid w:val="001022BF"/>
    <w:rsid w:val="00115348"/>
    <w:rsid w:val="00120438"/>
    <w:rsid w:val="001267F0"/>
    <w:rsid w:val="001343FC"/>
    <w:rsid w:val="0014346E"/>
    <w:rsid w:val="001439FA"/>
    <w:rsid w:val="0014462B"/>
    <w:rsid w:val="00146CD8"/>
    <w:rsid w:val="001479BB"/>
    <w:rsid w:val="00147DE4"/>
    <w:rsid w:val="0015087F"/>
    <w:rsid w:val="00151A04"/>
    <w:rsid w:val="00156A30"/>
    <w:rsid w:val="00156ECD"/>
    <w:rsid w:val="00160FD8"/>
    <w:rsid w:val="00174796"/>
    <w:rsid w:val="001754E8"/>
    <w:rsid w:val="00175A98"/>
    <w:rsid w:val="00176696"/>
    <w:rsid w:val="0018030E"/>
    <w:rsid w:val="00180423"/>
    <w:rsid w:val="00181D9D"/>
    <w:rsid w:val="0018342F"/>
    <w:rsid w:val="00183A16"/>
    <w:rsid w:val="00195048"/>
    <w:rsid w:val="001A71BC"/>
    <w:rsid w:val="001B0EF8"/>
    <w:rsid w:val="001B1242"/>
    <w:rsid w:val="001B1E58"/>
    <w:rsid w:val="001B43FC"/>
    <w:rsid w:val="001C0CDE"/>
    <w:rsid w:val="001C4716"/>
    <w:rsid w:val="001D26C8"/>
    <w:rsid w:val="001E538C"/>
    <w:rsid w:val="001E579A"/>
    <w:rsid w:val="001E5F0B"/>
    <w:rsid w:val="001F20BA"/>
    <w:rsid w:val="001F41CA"/>
    <w:rsid w:val="001F4686"/>
    <w:rsid w:val="00207353"/>
    <w:rsid w:val="00220F14"/>
    <w:rsid w:val="002215B7"/>
    <w:rsid w:val="00226DCA"/>
    <w:rsid w:val="002306F5"/>
    <w:rsid w:val="0024424D"/>
    <w:rsid w:val="002513BE"/>
    <w:rsid w:val="002538EE"/>
    <w:rsid w:val="002575F5"/>
    <w:rsid w:val="002655EA"/>
    <w:rsid w:val="002717D3"/>
    <w:rsid w:val="00273DE6"/>
    <w:rsid w:val="002A0906"/>
    <w:rsid w:val="002A231E"/>
    <w:rsid w:val="002A28C1"/>
    <w:rsid w:val="002A4EC2"/>
    <w:rsid w:val="002A64EB"/>
    <w:rsid w:val="002C043C"/>
    <w:rsid w:val="002C3C5D"/>
    <w:rsid w:val="002C3D14"/>
    <w:rsid w:val="002C5B28"/>
    <w:rsid w:val="002C7201"/>
    <w:rsid w:val="002D0C36"/>
    <w:rsid w:val="002D2391"/>
    <w:rsid w:val="002D5859"/>
    <w:rsid w:val="002D6059"/>
    <w:rsid w:val="002D6857"/>
    <w:rsid w:val="002E065A"/>
    <w:rsid w:val="002E5721"/>
    <w:rsid w:val="002F5FC3"/>
    <w:rsid w:val="002F78E0"/>
    <w:rsid w:val="003063D6"/>
    <w:rsid w:val="00307162"/>
    <w:rsid w:val="00310256"/>
    <w:rsid w:val="0031038F"/>
    <w:rsid w:val="00317116"/>
    <w:rsid w:val="0033687B"/>
    <w:rsid w:val="00337329"/>
    <w:rsid w:val="00342A3C"/>
    <w:rsid w:val="00345EB5"/>
    <w:rsid w:val="0034669C"/>
    <w:rsid w:val="00350002"/>
    <w:rsid w:val="00357735"/>
    <w:rsid w:val="003607B2"/>
    <w:rsid w:val="0036369D"/>
    <w:rsid w:val="00365E8F"/>
    <w:rsid w:val="00366CC2"/>
    <w:rsid w:val="00370600"/>
    <w:rsid w:val="003708F5"/>
    <w:rsid w:val="00374190"/>
    <w:rsid w:val="00374264"/>
    <w:rsid w:val="00382EFA"/>
    <w:rsid w:val="0038618E"/>
    <w:rsid w:val="003A5AB3"/>
    <w:rsid w:val="003A6C79"/>
    <w:rsid w:val="003A7433"/>
    <w:rsid w:val="003B2398"/>
    <w:rsid w:val="003B2770"/>
    <w:rsid w:val="003C298E"/>
    <w:rsid w:val="003C2BBE"/>
    <w:rsid w:val="003C435C"/>
    <w:rsid w:val="003C684C"/>
    <w:rsid w:val="003D21D1"/>
    <w:rsid w:val="003F2281"/>
    <w:rsid w:val="0040357F"/>
    <w:rsid w:val="0040520D"/>
    <w:rsid w:val="0040791B"/>
    <w:rsid w:val="004177DE"/>
    <w:rsid w:val="00430AD0"/>
    <w:rsid w:val="00431264"/>
    <w:rsid w:val="004315B9"/>
    <w:rsid w:val="00433ECF"/>
    <w:rsid w:val="00440B67"/>
    <w:rsid w:val="0044127E"/>
    <w:rsid w:val="00444300"/>
    <w:rsid w:val="00444E87"/>
    <w:rsid w:val="00446461"/>
    <w:rsid w:val="00455E17"/>
    <w:rsid w:val="00463BA3"/>
    <w:rsid w:val="004901A0"/>
    <w:rsid w:val="004924BF"/>
    <w:rsid w:val="004963D1"/>
    <w:rsid w:val="004A1590"/>
    <w:rsid w:val="004A3E88"/>
    <w:rsid w:val="004A77D6"/>
    <w:rsid w:val="004B1423"/>
    <w:rsid w:val="004B1E76"/>
    <w:rsid w:val="004B2601"/>
    <w:rsid w:val="004B3672"/>
    <w:rsid w:val="004B451C"/>
    <w:rsid w:val="004C4E45"/>
    <w:rsid w:val="004C578C"/>
    <w:rsid w:val="004E0266"/>
    <w:rsid w:val="004E076F"/>
    <w:rsid w:val="004E28C8"/>
    <w:rsid w:val="004F38A1"/>
    <w:rsid w:val="004F4815"/>
    <w:rsid w:val="005027E6"/>
    <w:rsid w:val="00503597"/>
    <w:rsid w:val="00504F39"/>
    <w:rsid w:val="00506DBA"/>
    <w:rsid w:val="00510784"/>
    <w:rsid w:val="005137E9"/>
    <w:rsid w:val="0052706D"/>
    <w:rsid w:val="005314DC"/>
    <w:rsid w:val="00531DBD"/>
    <w:rsid w:val="00535531"/>
    <w:rsid w:val="00540C6A"/>
    <w:rsid w:val="00540EB4"/>
    <w:rsid w:val="00544425"/>
    <w:rsid w:val="00554817"/>
    <w:rsid w:val="00554F30"/>
    <w:rsid w:val="00560EBE"/>
    <w:rsid w:val="0056530E"/>
    <w:rsid w:val="00565898"/>
    <w:rsid w:val="0057021F"/>
    <w:rsid w:val="00574326"/>
    <w:rsid w:val="00582BA4"/>
    <w:rsid w:val="0058545D"/>
    <w:rsid w:val="00585914"/>
    <w:rsid w:val="00586061"/>
    <w:rsid w:val="00586C17"/>
    <w:rsid w:val="00592509"/>
    <w:rsid w:val="0059369F"/>
    <w:rsid w:val="0059625D"/>
    <w:rsid w:val="005B28AC"/>
    <w:rsid w:val="005B4228"/>
    <w:rsid w:val="005B5A08"/>
    <w:rsid w:val="005C2244"/>
    <w:rsid w:val="005C54C7"/>
    <w:rsid w:val="005D2DDF"/>
    <w:rsid w:val="005D51A0"/>
    <w:rsid w:val="005D7C3E"/>
    <w:rsid w:val="005E637D"/>
    <w:rsid w:val="005E7D30"/>
    <w:rsid w:val="005F35C8"/>
    <w:rsid w:val="005F4903"/>
    <w:rsid w:val="006010F9"/>
    <w:rsid w:val="006072D4"/>
    <w:rsid w:val="006103F8"/>
    <w:rsid w:val="0061049D"/>
    <w:rsid w:val="00610BF3"/>
    <w:rsid w:val="006111CA"/>
    <w:rsid w:val="00611D6C"/>
    <w:rsid w:val="00612B0F"/>
    <w:rsid w:val="00620D24"/>
    <w:rsid w:val="00621765"/>
    <w:rsid w:val="00621DEC"/>
    <w:rsid w:val="00623068"/>
    <w:rsid w:val="00625300"/>
    <w:rsid w:val="00635FB2"/>
    <w:rsid w:val="00640F4A"/>
    <w:rsid w:val="00643006"/>
    <w:rsid w:val="0064368D"/>
    <w:rsid w:val="0064437D"/>
    <w:rsid w:val="006501B7"/>
    <w:rsid w:val="0065134C"/>
    <w:rsid w:val="006548F6"/>
    <w:rsid w:val="00680273"/>
    <w:rsid w:val="006833B5"/>
    <w:rsid w:val="006868FD"/>
    <w:rsid w:val="006908D6"/>
    <w:rsid w:val="006962A7"/>
    <w:rsid w:val="006A1422"/>
    <w:rsid w:val="006A37FB"/>
    <w:rsid w:val="006A3EAD"/>
    <w:rsid w:val="006A4EF5"/>
    <w:rsid w:val="006A53BD"/>
    <w:rsid w:val="006A783B"/>
    <w:rsid w:val="006B28D0"/>
    <w:rsid w:val="006B32FE"/>
    <w:rsid w:val="006B3411"/>
    <w:rsid w:val="006B60A6"/>
    <w:rsid w:val="006C3F4D"/>
    <w:rsid w:val="006C5AC5"/>
    <w:rsid w:val="006E0208"/>
    <w:rsid w:val="006E0A0E"/>
    <w:rsid w:val="006E6F30"/>
    <w:rsid w:val="006F0ADA"/>
    <w:rsid w:val="006F2BAD"/>
    <w:rsid w:val="006F2D73"/>
    <w:rsid w:val="006F32AD"/>
    <w:rsid w:val="006F5617"/>
    <w:rsid w:val="00703B3B"/>
    <w:rsid w:val="00704BC9"/>
    <w:rsid w:val="007153AF"/>
    <w:rsid w:val="00716A81"/>
    <w:rsid w:val="0072169D"/>
    <w:rsid w:val="00723CDC"/>
    <w:rsid w:val="00726945"/>
    <w:rsid w:val="00727D69"/>
    <w:rsid w:val="00733FC0"/>
    <w:rsid w:val="00734E78"/>
    <w:rsid w:val="00742C63"/>
    <w:rsid w:val="007536BB"/>
    <w:rsid w:val="0075398B"/>
    <w:rsid w:val="0076619F"/>
    <w:rsid w:val="007A1C7D"/>
    <w:rsid w:val="007A3710"/>
    <w:rsid w:val="007A531F"/>
    <w:rsid w:val="007B13DA"/>
    <w:rsid w:val="007B7CE7"/>
    <w:rsid w:val="007C0027"/>
    <w:rsid w:val="007C2413"/>
    <w:rsid w:val="007C6E25"/>
    <w:rsid w:val="007C7AF7"/>
    <w:rsid w:val="007C7EB9"/>
    <w:rsid w:val="007D1C92"/>
    <w:rsid w:val="007D56CD"/>
    <w:rsid w:val="007D7238"/>
    <w:rsid w:val="007D7A30"/>
    <w:rsid w:val="007E15DF"/>
    <w:rsid w:val="007F1886"/>
    <w:rsid w:val="007F33B6"/>
    <w:rsid w:val="007F357B"/>
    <w:rsid w:val="007F3658"/>
    <w:rsid w:val="007F69B0"/>
    <w:rsid w:val="0080608E"/>
    <w:rsid w:val="00817CB5"/>
    <w:rsid w:val="0083300F"/>
    <w:rsid w:val="00837895"/>
    <w:rsid w:val="008410D7"/>
    <w:rsid w:val="00843503"/>
    <w:rsid w:val="008463A5"/>
    <w:rsid w:val="00846FA1"/>
    <w:rsid w:val="0086607E"/>
    <w:rsid w:val="00866CC7"/>
    <w:rsid w:val="00880E14"/>
    <w:rsid w:val="008A0688"/>
    <w:rsid w:val="008A2506"/>
    <w:rsid w:val="008A2AD3"/>
    <w:rsid w:val="008B2841"/>
    <w:rsid w:val="008B2888"/>
    <w:rsid w:val="008B7113"/>
    <w:rsid w:val="008C2DE0"/>
    <w:rsid w:val="008C39FA"/>
    <w:rsid w:val="008C6D42"/>
    <w:rsid w:val="008D1C6B"/>
    <w:rsid w:val="008D2248"/>
    <w:rsid w:val="008E40F9"/>
    <w:rsid w:val="008E65EB"/>
    <w:rsid w:val="008E7E54"/>
    <w:rsid w:val="008F7230"/>
    <w:rsid w:val="0090614F"/>
    <w:rsid w:val="009151C9"/>
    <w:rsid w:val="009168EF"/>
    <w:rsid w:val="00923FF8"/>
    <w:rsid w:val="009341C9"/>
    <w:rsid w:val="009460F6"/>
    <w:rsid w:val="00946372"/>
    <w:rsid w:val="009530EC"/>
    <w:rsid w:val="00963B3A"/>
    <w:rsid w:val="00964298"/>
    <w:rsid w:val="0096613A"/>
    <w:rsid w:val="00970753"/>
    <w:rsid w:val="00975CED"/>
    <w:rsid w:val="0099134B"/>
    <w:rsid w:val="009925A9"/>
    <w:rsid w:val="00995F9C"/>
    <w:rsid w:val="009A2929"/>
    <w:rsid w:val="009A48FA"/>
    <w:rsid w:val="009A5A0A"/>
    <w:rsid w:val="009B7C17"/>
    <w:rsid w:val="009C06D6"/>
    <w:rsid w:val="009C081F"/>
    <w:rsid w:val="009C2FB6"/>
    <w:rsid w:val="009C5C85"/>
    <w:rsid w:val="009E7E6D"/>
    <w:rsid w:val="009F481E"/>
    <w:rsid w:val="009F7A72"/>
    <w:rsid w:val="00A00780"/>
    <w:rsid w:val="00A05CB7"/>
    <w:rsid w:val="00A10051"/>
    <w:rsid w:val="00A12B5C"/>
    <w:rsid w:val="00A20F21"/>
    <w:rsid w:val="00A212D5"/>
    <w:rsid w:val="00A218DC"/>
    <w:rsid w:val="00A250B8"/>
    <w:rsid w:val="00A31DDD"/>
    <w:rsid w:val="00A321EB"/>
    <w:rsid w:val="00A5215A"/>
    <w:rsid w:val="00A52C6E"/>
    <w:rsid w:val="00A5732D"/>
    <w:rsid w:val="00A6320C"/>
    <w:rsid w:val="00A64592"/>
    <w:rsid w:val="00A7144B"/>
    <w:rsid w:val="00A73DCE"/>
    <w:rsid w:val="00A77B61"/>
    <w:rsid w:val="00A8092F"/>
    <w:rsid w:val="00A814F0"/>
    <w:rsid w:val="00A836DD"/>
    <w:rsid w:val="00A86E80"/>
    <w:rsid w:val="00A878D9"/>
    <w:rsid w:val="00AA04A9"/>
    <w:rsid w:val="00AA1AD1"/>
    <w:rsid w:val="00AA2FD8"/>
    <w:rsid w:val="00AA6D47"/>
    <w:rsid w:val="00AA767F"/>
    <w:rsid w:val="00AB0482"/>
    <w:rsid w:val="00AC0922"/>
    <w:rsid w:val="00AD16A7"/>
    <w:rsid w:val="00AD3343"/>
    <w:rsid w:val="00AD41E4"/>
    <w:rsid w:val="00AF63FB"/>
    <w:rsid w:val="00B001FC"/>
    <w:rsid w:val="00B01BF4"/>
    <w:rsid w:val="00B03704"/>
    <w:rsid w:val="00B10427"/>
    <w:rsid w:val="00B12930"/>
    <w:rsid w:val="00B23083"/>
    <w:rsid w:val="00B23F50"/>
    <w:rsid w:val="00B35759"/>
    <w:rsid w:val="00B40FC3"/>
    <w:rsid w:val="00B42971"/>
    <w:rsid w:val="00B457BA"/>
    <w:rsid w:val="00B5318B"/>
    <w:rsid w:val="00B55B02"/>
    <w:rsid w:val="00B568C3"/>
    <w:rsid w:val="00B57764"/>
    <w:rsid w:val="00B641F3"/>
    <w:rsid w:val="00B71E74"/>
    <w:rsid w:val="00B73301"/>
    <w:rsid w:val="00B746EF"/>
    <w:rsid w:val="00B74A00"/>
    <w:rsid w:val="00B8067A"/>
    <w:rsid w:val="00B81954"/>
    <w:rsid w:val="00B858A0"/>
    <w:rsid w:val="00B964FC"/>
    <w:rsid w:val="00B96562"/>
    <w:rsid w:val="00BA422C"/>
    <w:rsid w:val="00BB1565"/>
    <w:rsid w:val="00BB21C3"/>
    <w:rsid w:val="00BB3AF5"/>
    <w:rsid w:val="00BB4597"/>
    <w:rsid w:val="00BB59B4"/>
    <w:rsid w:val="00BC363B"/>
    <w:rsid w:val="00BC412D"/>
    <w:rsid w:val="00BD3B8A"/>
    <w:rsid w:val="00BE72B8"/>
    <w:rsid w:val="00BF417A"/>
    <w:rsid w:val="00BF692B"/>
    <w:rsid w:val="00BF7351"/>
    <w:rsid w:val="00C0098A"/>
    <w:rsid w:val="00C05BE2"/>
    <w:rsid w:val="00C145F2"/>
    <w:rsid w:val="00C1697E"/>
    <w:rsid w:val="00C176A2"/>
    <w:rsid w:val="00C305B7"/>
    <w:rsid w:val="00C34CFB"/>
    <w:rsid w:val="00C35829"/>
    <w:rsid w:val="00C358E7"/>
    <w:rsid w:val="00C40B56"/>
    <w:rsid w:val="00C40EA7"/>
    <w:rsid w:val="00C431B5"/>
    <w:rsid w:val="00C43539"/>
    <w:rsid w:val="00C43E38"/>
    <w:rsid w:val="00C44757"/>
    <w:rsid w:val="00C45D5F"/>
    <w:rsid w:val="00C56ECA"/>
    <w:rsid w:val="00C626A8"/>
    <w:rsid w:val="00C65766"/>
    <w:rsid w:val="00C6610A"/>
    <w:rsid w:val="00C70F3A"/>
    <w:rsid w:val="00C826EB"/>
    <w:rsid w:val="00C86128"/>
    <w:rsid w:val="00C868AB"/>
    <w:rsid w:val="00C87ED6"/>
    <w:rsid w:val="00C9489D"/>
    <w:rsid w:val="00CA2D5C"/>
    <w:rsid w:val="00CA3B9A"/>
    <w:rsid w:val="00CA4181"/>
    <w:rsid w:val="00CA7E02"/>
    <w:rsid w:val="00CB0A14"/>
    <w:rsid w:val="00CB1FAE"/>
    <w:rsid w:val="00CB6DF4"/>
    <w:rsid w:val="00CD2A4C"/>
    <w:rsid w:val="00CD6FEA"/>
    <w:rsid w:val="00CE4FC5"/>
    <w:rsid w:val="00CF2FC7"/>
    <w:rsid w:val="00CF6360"/>
    <w:rsid w:val="00CF6A8D"/>
    <w:rsid w:val="00CF6EFB"/>
    <w:rsid w:val="00CF7909"/>
    <w:rsid w:val="00D05E5F"/>
    <w:rsid w:val="00D10AA2"/>
    <w:rsid w:val="00D11481"/>
    <w:rsid w:val="00D12946"/>
    <w:rsid w:val="00D13DB8"/>
    <w:rsid w:val="00D217F4"/>
    <w:rsid w:val="00D24B21"/>
    <w:rsid w:val="00D43FEF"/>
    <w:rsid w:val="00D46CCE"/>
    <w:rsid w:val="00D47BFD"/>
    <w:rsid w:val="00D50FAD"/>
    <w:rsid w:val="00D51967"/>
    <w:rsid w:val="00D5788F"/>
    <w:rsid w:val="00D65AD7"/>
    <w:rsid w:val="00D708A4"/>
    <w:rsid w:val="00D70FB6"/>
    <w:rsid w:val="00D86474"/>
    <w:rsid w:val="00D9070D"/>
    <w:rsid w:val="00D90FF4"/>
    <w:rsid w:val="00D93557"/>
    <w:rsid w:val="00D97037"/>
    <w:rsid w:val="00DA3B17"/>
    <w:rsid w:val="00DA4022"/>
    <w:rsid w:val="00DA66AC"/>
    <w:rsid w:val="00DA67CF"/>
    <w:rsid w:val="00DA77AB"/>
    <w:rsid w:val="00DB0EFF"/>
    <w:rsid w:val="00DB18D4"/>
    <w:rsid w:val="00DB38D9"/>
    <w:rsid w:val="00DC0BA6"/>
    <w:rsid w:val="00DC6879"/>
    <w:rsid w:val="00DC6BDE"/>
    <w:rsid w:val="00DD24CC"/>
    <w:rsid w:val="00DD4B99"/>
    <w:rsid w:val="00DD508C"/>
    <w:rsid w:val="00DD730B"/>
    <w:rsid w:val="00DD7D94"/>
    <w:rsid w:val="00DE44B0"/>
    <w:rsid w:val="00DF09DB"/>
    <w:rsid w:val="00DF254F"/>
    <w:rsid w:val="00DF439F"/>
    <w:rsid w:val="00DF5917"/>
    <w:rsid w:val="00DF6C7B"/>
    <w:rsid w:val="00E03561"/>
    <w:rsid w:val="00E04E06"/>
    <w:rsid w:val="00E06674"/>
    <w:rsid w:val="00E15B49"/>
    <w:rsid w:val="00E15BE0"/>
    <w:rsid w:val="00E21DFD"/>
    <w:rsid w:val="00E22D5C"/>
    <w:rsid w:val="00E24A96"/>
    <w:rsid w:val="00E2623B"/>
    <w:rsid w:val="00E356E0"/>
    <w:rsid w:val="00E41817"/>
    <w:rsid w:val="00E41A3D"/>
    <w:rsid w:val="00E47A2A"/>
    <w:rsid w:val="00E608AB"/>
    <w:rsid w:val="00E614DB"/>
    <w:rsid w:val="00E65260"/>
    <w:rsid w:val="00E70439"/>
    <w:rsid w:val="00E70B7A"/>
    <w:rsid w:val="00E7354B"/>
    <w:rsid w:val="00E91DEF"/>
    <w:rsid w:val="00E927BD"/>
    <w:rsid w:val="00E96D6C"/>
    <w:rsid w:val="00E9776B"/>
    <w:rsid w:val="00EA102A"/>
    <w:rsid w:val="00EA22E7"/>
    <w:rsid w:val="00EB0F68"/>
    <w:rsid w:val="00EB3AED"/>
    <w:rsid w:val="00EB79AF"/>
    <w:rsid w:val="00EC0215"/>
    <w:rsid w:val="00EC7522"/>
    <w:rsid w:val="00ED0F03"/>
    <w:rsid w:val="00ED5B74"/>
    <w:rsid w:val="00EE2317"/>
    <w:rsid w:val="00EF3599"/>
    <w:rsid w:val="00EF72CF"/>
    <w:rsid w:val="00F02BAE"/>
    <w:rsid w:val="00F04F95"/>
    <w:rsid w:val="00F11BFE"/>
    <w:rsid w:val="00F16046"/>
    <w:rsid w:val="00F1787D"/>
    <w:rsid w:val="00F2248D"/>
    <w:rsid w:val="00F31A16"/>
    <w:rsid w:val="00F31EBE"/>
    <w:rsid w:val="00F400E7"/>
    <w:rsid w:val="00F434E8"/>
    <w:rsid w:val="00F449A6"/>
    <w:rsid w:val="00F45211"/>
    <w:rsid w:val="00F45D69"/>
    <w:rsid w:val="00F47BA8"/>
    <w:rsid w:val="00F51AA5"/>
    <w:rsid w:val="00F5366D"/>
    <w:rsid w:val="00F553D0"/>
    <w:rsid w:val="00F63F8D"/>
    <w:rsid w:val="00F64B94"/>
    <w:rsid w:val="00F6799C"/>
    <w:rsid w:val="00F755C2"/>
    <w:rsid w:val="00F9177A"/>
    <w:rsid w:val="00FA24D7"/>
    <w:rsid w:val="00FA4B6B"/>
    <w:rsid w:val="00FA6F42"/>
    <w:rsid w:val="00FA70A8"/>
    <w:rsid w:val="00FA73E1"/>
    <w:rsid w:val="00FC00D2"/>
    <w:rsid w:val="00FE610A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55E17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2308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2308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2308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2308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3083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B23083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B2308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2308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2308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5AD7"/>
    <w:pPr>
      <w:spacing w:after="160" w:line="240" w:lineRule="exact"/>
    </w:pPr>
    <w:rPr>
      <w:rFonts w:ascii="Verdana" w:hAnsi="Verdana"/>
    </w:rPr>
  </w:style>
  <w:style w:type="character" w:customStyle="1" w:styleId="21">
    <w:name w:val="Основной текст (2)_"/>
    <w:link w:val="22"/>
    <w:rsid w:val="00D65AD7"/>
    <w:rPr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D65AD7"/>
    <w:pPr>
      <w:shd w:val="clear" w:color="auto" w:fill="FFFFFF"/>
      <w:spacing w:before="180" w:line="245" w:lineRule="exact"/>
      <w:ind w:firstLine="560"/>
      <w:jc w:val="both"/>
    </w:pPr>
    <w:rPr>
      <w:sz w:val="21"/>
      <w:szCs w:val="21"/>
      <w:lang w:bidi="ar-SA"/>
    </w:rPr>
  </w:style>
  <w:style w:type="character" w:customStyle="1" w:styleId="23">
    <w:name w:val="Основной текст (2) + Полужирный"/>
    <w:aliases w:val="Курсив2"/>
    <w:rsid w:val="00964298"/>
    <w:rPr>
      <w:b/>
      <w:bCs/>
      <w:i/>
      <w:iCs/>
      <w:sz w:val="21"/>
      <w:szCs w:val="21"/>
      <w:lang w:bidi="ar-SA"/>
    </w:rPr>
  </w:style>
  <w:style w:type="paragraph" w:styleId="a4">
    <w:name w:val="No Spacing"/>
    <w:basedOn w:val="a"/>
    <w:link w:val="a5"/>
    <w:uiPriority w:val="1"/>
    <w:qFormat/>
    <w:rsid w:val="00B23083"/>
    <w:pPr>
      <w:ind w:firstLine="0"/>
    </w:pPr>
  </w:style>
  <w:style w:type="paragraph" w:styleId="a6">
    <w:name w:val="List Paragraph"/>
    <w:basedOn w:val="a"/>
    <w:link w:val="a7"/>
    <w:uiPriority w:val="34"/>
    <w:qFormat/>
    <w:rsid w:val="00B23083"/>
    <w:pPr>
      <w:ind w:left="720"/>
      <w:contextualSpacing/>
    </w:pPr>
  </w:style>
  <w:style w:type="character" w:styleId="a8">
    <w:name w:val="Hyperlink"/>
    <w:unhideWhenUsed/>
    <w:rsid w:val="00B001FC"/>
    <w:rPr>
      <w:color w:val="0000FF"/>
      <w:u w:val="single"/>
    </w:rPr>
  </w:style>
  <w:style w:type="table" w:styleId="a9">
    <w:name w:val="Table Grid"/>
    <w:basedOn w:val="a1"/>
    <w:uiPriority w:val="59"/>
    <w:rsid w:val="004924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4C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Знак Знак Знак Знак"/>
    <w:basedOn w:val="a"/>
    <w:rsid w:val="005C2244"/>
    <w:pPr>
      <w:spacing w:after="160" w:line="240" w:lineRule="exact"/>
    </w:pPr>
    <w:rPr>
      <w:rFonts w:ascii="Verdana" w:hAnsi="Verdana"/>
    </w:rPr>
  </w:style>
  <w:style w:type="paragraph" w:styleId="ab">
    <w:name w:val="Balloon Text"/>
    <w:basedOn w:val="a"/>
    <w:link w:val="ac"/>
    <w:rsid w:val="008A2506"/>
    <w:rPr>
      <w:rFonts w:ascii="Tahoma" w:eastAsia="Calibri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rsid w:val="008A2506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5E7D30"/>
    <w:pPr>
      <w:autoSpaceDE w:val="0"/>
      <w:autoSpaceDN w:val="0"/>
      <w:adjustRightInd w:val="0"/>
      <w:ind w:firstLine="36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A64592"/>
    <w:pPr>
      <w:shd w:val="clear" w:color="auto" w:fill="FFFFFF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64592"/>
    <w:rPr>
      <w:rFonts w:eastAsia="Calibri"/>
      <w:color w:val="000000"/>
      <w:sz w:val="28"/>
      <w:szCs w:val="28"/>
      <w:shd w:val="clear" w:color="auto" w:fill="FFFFFF"/>
    </w:rPr>
  </w:style>
  <w:style w:type="paragraph" w:customStyle="1" w:styleId="c2c19">
    <w:name w:val="c2 c19"/>
    <w:basedOn w:val="a"/>
    <w:rsid w:val="00A645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64592"/>
    <w:rPr>
      <w:rFonts w:cs="Times New Roman"/>
    </w:rPr>
  </w:style>
  <w:style w:type="character" w:customStyle="1" w:styleId="c28c3">
    <w:name w:val="c28 c3"/>
    <w:basedOn w:val="a0"/>
    <w:rsid w:val="00A64592"/>
    <w:rPr>
      <w:rFonts w:cs="Times New Roman"/>
    </w:rPr>
  </w:style>
  <w:style w:type="paragraph" w:customStyle="1" w:styleId="c31c2c19">
    <w:name w:val="c31 c2 c19"/>
    <w:basedOn w:val="a"/>
    <w:rsid w:val="00A645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08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308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308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08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308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2308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2308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308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08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qFormat/>
    <w:rsid w:val="00B23083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2308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B2308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230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23083"/>
    <w:rPr>
      <w:rFonts w:ascii="Calibri"/>
      <w:i/>
      <w:iCs/>
      <w:sz w:val="24"/>
      <w:szCs w:val="24"/>
    </w:rPr>
  </w:style>
  <w:style w:type="character" w:styleId="af2">
    <w:name w:val="Strong"/>
    <w:basedOn w:val="a0"/>
    <w:qFormat/>
    <w:rsid w:val="00B23083"/>
    <w:rPr>
      <w:b/>
      <w:bCs/>
      <w:spacing w:val="0"/>
    </w:rPr>
  </w:style>
  <w:style w:type="character" w:styleId="af3">
    <w:name w:val="Emphasis"/>
    <w:uiPriority w:val="20"/>
    <w:qFormat/>
    <w:rsid w:val="00B23083"/>
    <w:rPr>
      <w:b/>
      <w:bCs/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B23083"/>
  </w:style>
  <w:style w:type="paragraph" w:styleId="24">
    <w:name w:val="Quote"/>
    <w:basedOn w:val="a"/>
    <w:next w:val="a"/>
    <w:link w:val="25"/>
    <w:uiPriority w:val="29"/>
    <w:qFormat/>
    <w:rsid w:val="00B23083"/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29"/>
    <w:rsid w:val="00B23083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230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B230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23083"/>
    <w:rPr>
      <w:i/>
      <w:iCs/>
      <w:color w:val="5A5A5A"/>
    </w:rPr>
  </w:style>
  <w:style w:type="character" w:styleId="af7">
    <w:name w:val="Intense Emphasis"/>
    <w:uiPriority w:val="21"/>
    <w:qFormat/>
    <w:rsid w:val="00B23083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23083"/>
    <w:rPr>
      <w:color w:val="auto"/>
      <w:u w:val="single" w:color="9BBB59"/>
    </w:rPr>
  </w:style>
  <w:style w:type="character" w:styleId="af9">
    <w:name w:val="Intense Reference"/>
    <w:basedOn w:val="a0"/>
    <w:uiPriority w:val="32"/>
    <w:qFormat/>
    <w:rsid w:val="00B23083"/>
    <w:rPr>
      <w:b/>
      <w:bCs/>
      <w:color w:val="76923C"/>
      <w:u w:val="single" w:color="9BBB59"/>
    </w:rPr>
  </w:style>
  <w:style w:type="character" w:styleId="afa">
    <w:name w:val="Book Title"/>
    <w:basedOn w:val="a0"/>
    <w:uiPriority w:val="33"/>
    <w:qFormat/>
    <w:rsid w:val="00B23083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qFormat/>
    <w:rsid w:val="00B23083"/>
    <w:pPr>
      <w:outlineLvl w:val="9"/>
    </w:pPr>
  </w:style>
  <w:style w:type="paragraph" w:styleId="afc">
    <w:name w:val="Normal (Web)"/>
    <w:basedOn w:val="a"/>
    <w:uiPriority w:val="99"/>
    <w:rsid w:val="00F31EB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50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List"/>
    <w:basedOn w:val="a"/>
    <w:rsid w:val="00F2248D"/>
    <w:pPr>
      <w:ind w:left="283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15B49"/>
    <w:pPr>
      <w:tabs>
        <w:tab w:val="left" w:pos="8222"/>
      </w:tabs>
      <w:suppressAutoHyphens/>
      <w:ind w:right="-1759" w:firstLine="0"/>
    </w:pPr>
    <w:rPr>
      <w:rFonts w:ascii="Times New Roman" w:hAnsi="Times New Roman" w:cs="Calibri"/>
      <w:sz w:val="28"/>
      <w:szCs w:val="20"/>
      <w:lang w:val="ru-RU" w:eastAsia="ar-SA" w:bidi="ar-SA"/>
    </w:rPr>
  </w:style>
  <w:style w:type="character" w:customStyle="1" w:styleId="a7">
    <w:name w:val="Абзац списка Знак"/>
    <w:link w:val="a6"/>
    <w:uiPriority w:val="34"/>
    <w:locked/>
    <w:rsid w:val="00592509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E1D96"/>
    <w:pPr>
      <w:widowControl w:val="0"/>
      <w:autoSpaceDE w:val="0"/>
      <w:autoSpaceDN w:val="0"/>
      <w:ind w:left="103" w:firstLine="0"/>
    </w:pPr>
    <w:rPr>
      <w:rFonts w:ascii="Times New Roman" w:hAnsi="Times New Roman"/>
      <w:lang w:bidi="ar-SA"/>
    </w:rPr>
  </w:style>
  <w:style w:type="paragraph" w:styleId="afe">
    <w:name w:val="header"/>
    <w:basedOn w:val="a"/>
    <w:link w:val="aff"/>
    <w:rsid w:val="0051078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510784"/>
    <w:rPr>
      <w:sz w:val="22"/>
      <w:szCs w:val="22"/>
      <w:lang w:val="en-US" w:eastAsia="en-US" w:bidi="en-US"/>
    </w:rPr>
  </w:style>
  <w:style w:type="paragraph" w:styleId="aff0">
    <w:name w:val="footer"/>
    <w:basedOn w:val="a"/>
    <w:link w:val="aff1"/>
    <w:uiPriority w:val="99"/>
    <w:rsid w:val="0051078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10784"/>
    <w:rPr>
      <w:sz w:val="22"/>
      <w:szCs w:val="22"/>
      <w:lang w:val="en-US" w:eastAsia="en-US" w:bidi="en-US"/>
    </w:rPr>
  </w:style>
  <w:style w:type="character" w:customStyle="1" w:styleId="c18">
    <w:name w:val="c18"/>
    <w:basedOn w:val="a0"/>
    <w:rsid w:val="001B43FC"/>
  </w:style>
  <w:style w:type="character" w:customStyle="1" w:styleId="c55">
    <w:name w:val="c55"/>
    <w:basedOn w:val="a0"/>
    <w:rsid w:val="001B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55E17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2308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2308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2308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2308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3083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B23083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B2308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2308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2308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5AD7"/>
    <w:pPr>
      <w:spacing w:after="160" w:line="240" w:lineRule="exact"/>
    </w:pPr>
    <w:rPr>
      <w:rFonts w:ascii="Verdana" w:hAnsi="Verdana"/>
    </w:rPr>
  </w:style>
  <w:style w:type="character" w:customStyle="1" w:styleId="21">
    <w:name w:val="Основной текст (2)_"/>
    <w:link w:val="22"/>
    <w:rsid w:val="00D65AD7"/>
    <w:rPr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D65AD7"/>
    <w:pPr>
      <w:shd w:val="clear" w:color="auto" w:fill="FFFFFF"/>
      <w:spacing w:before="180" w:line="245" w:lineRule="exact"/>
      <w:ind w:firstLine="560"/>
      <w:jc w:val="both"/>
    </w:pPr>
    <w:rPr>
      <w:sz w:val="21"/>
      <w:szCs w:val="21"/>
      <w:lang w:bidi="ar-SA"/>
    </w:rPr>
  </w:style>
  <w:style w:type="character" w:customStyle="1" w:styleId="23">
    <w:name w:val="Основной текст (2) + Полужирный"/>
    <w:aliases w:val="Курсив2"/>
    <w:rsid w:val="00964298"/>
    <w:rPr>
      <w:b/>
      <w:bCs/>
      <w:i/>
      <w:iCs/>
      <w:sz w:val="21"/>
      <w:szCs w:val="21"/>
      <w:lang w:bidi="ar-SA"/>
    </w:rPr>
  </w:style>
  <w:style w:type="paragraph" w:styleId="a4">
    <w:name w:val="No Spacing"/>
    <w:basedOn w:val="a"/>
    <w:link w:val="a5"/>
    <w:uiPriority w:val="1"/>
    <w:qFormat/>
    <w:rsid w:val="00B23083"/>
    <w:pPr>
      <w:ind w:firstLine="0"/>
    </w:pPr>
  </w:style>
  <w:style w:type="paragraph" w:styleId="a6">
    <w:name w:val="List Paragraph"/>
    <w:basedOn w:val="a"/>
    <w:link w:val="a7"/>
    <w:uiPriority w:val="34"/>
    <w:qFormat/>
    <w:rsid w:val="00B23083"/>
    <w:pPr>
      <w:ind w:left="720"/>
      <w:contextualSpacing/>
    </w:pPr>
  </w:style>
  <w:style w:type="character" w:styleId="a8">
    <w:name w:val="Hyperlink"/>
    <w:unhideWhenUsed/>
    <w:rsid w:val="00B001FC"/>
    <w:rPr>
      <w:color w:val="0000FF"/>
      <w:u w:val="single"/>
    </w:rPr>
  </w:style>
  <w:style w:type="table" w:styleId="a9">
    <w:name w:val="Table Grid"/>
    <w:basedOn w:val="a1"/>
    <w:uiPriority w:val="59"/>
    <w:rsid w:val="004924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4C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Знак Знак Знак Знак"/>
    <w:basedOn w:val="a"/>
    <w:rsid w:val="005C2244"/>
    <w:pPr>
      <w:spacing w:after="160" w:line="240" w:lineRule="exact"/>
    </w:pPr>
    <w:rPr>
      <w:rFonts w:ascii="Verdana" w:hAnsi="Verdana"/>
    </w:rPr>
  </w:style>
  <w:style w:type="paragraph" w:styleId="ab">
    <w:name w:val="Balloon Text"/>
    <w:basedOn w:val="a"/>
    <w:link w:val="ac"/>
    <w:rsid w:val="008A2506"/>
    <w:rPr>
      <w:rFonts w:ascii="Tahoma" w:eastAsia="Calibri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rsid w:val="008A2506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5E7D30"/>
    <w:pPr>
      <w:autoSpaceDE w:val="0"/>
      <w:autoSpaceDN w:val="0"/>
      <w:adjustRightInd w:val="0"/>
      <w:ind w:firstLine="36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A64592"/>
    <w:pPr>
      <w:shd w:val="clear" w:color="auto" w:fill="FFFFFF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64592"/>
    <w:rPr>
      <w:rFonts w:eastAsia="Calibri"/>
      <w:color w:val="000000"/>
      <w:sz w:val="28"/>
      <w:szCs w:val="28"/>
      <w:shd w:val="clear" w:color="auto" w:fill="FFFFFF"/>
    </w:rPr>
  </w:style>
  <w:style w:type="paragraph" w:customStyle="1" w:styleId="c2c19">
    <w:name w:val="c2 c19"/>
    <w:basedOn w:val="a"/>
    <w:rsid w:val="00A645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64592"/>
    <w:rPr>
      <w:rFonts w:cs="Times New Roman"/>
    </w:rPr>
  </w:style>
  <w:style w:type="character" w:customStyle="1" w:styleId="c28c3">
    <w:name w:val="c28 c3"/>
    <w:basedOn w:val="a0"/>
    <w:rsid w:val="00A64592"/>
    <w:rPr>
      <w:rFonts w:cs="Times New Roman"/>
    </w:rPr>
  </w:style>
  <w:style w:type="paragraph" w:customStyle="1" w:styleId="c31c2c19">
    <w:name w:val="c31 c2 c19"/>
    <w:basedOn w:val="a"/>
    <w:rsid w:val="00A645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08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308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308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08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308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2308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2308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308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308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qFormat/>
    <w:rsid w:val="00B23083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2308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B2308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230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23083"/>
    <w:rPr>
      <w:rFonts w:ascii="Calibri"/>
      <w:i/>
      <w:iCs/>
      <w:sz w:val="24"/>
      <w:szCs w:val="24"/>
    </w:rPr>
  </w:style>
  <w:style w:type="character" w:styleId="af2">
    <w:name w:val="Strong"/>
    <w:basedOn w:val="a0"/>
    <w:qFormat/>
    <w:rsid w:val="00B23083"/>
    <w:rPr>
      <w:b/>
      <w:bCs/>
      <w:spacing w:val="0"/>
    </w:rPr>
  </w:style>
  <w:style w:type="character" w:styleId="af3">
    <w:name w:val="Emphasis"/>
    <w:uiPriority w:val="20"/>
    <w:qFormat/>
    <w:rsid w:val="00B23083"/>
    <w:rPr>
      <w:b/>
      <w:bCs/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B23083"/>
  </w:style>
  <w:style w:type="paragraph" w:styleId="24">
    <w:name w:val="Quote"/>
    <w:basedOn w:val="a"/>
    <w:next w:val="a"/>
    <w:link w:val="25"/>
    <w:uiPriority w:val="29"/>
    <w:qFormat/>
    <w:rsid w:val="00B23083"/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29"/>
    <w:rsid w:val="00B23083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230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B230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23083"/>
    <w:rPr>
      <w:i/>
      <w:iCs/>
      <w:color w:val="5A5A5A"/>
    </w:rPr>
  </w:style>
  <w:style w:type="character" w:styleId="af7">
    <w:name w:val="Intense Emphasis"/>
    <w:uiPriority w:val="21"/>
    <w:qFormat/>
    <w:rsid w:val="00B23083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23083"/>
    <w:rPr>
      <w:color w:val="auto"/>
      <w:u w:val="single" w:color="9BBB59"/>
    </w:rPr>
  </w:style>
  <w:style w:type="character" w:styleId="af9">
    <w:name w:val="Intense Reference"/>
    <w:basedOn w:val="a0"/>
    <w:uiPriority w:val="32"/>
    <w:qFormat/>
    <w:rsid w:val="00B23083"/>
    <w:rPr>
      <w:b/>
      <w:bCs/>
      <w:color w:val="76923C"/>
      <w:u w:val="single" w:color="9BBB59"/>
    </w:rPr>
  </w:style>
  <w:style w:type="character" w:styleId="afa">
    <w:name w:val="Book Title"/>
    <w:basedOn w:val="a0"/>
    <w:uiPriority w:val="33"/>
    <w:qFormat/>
    <w:rsid w:val="00B23083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qFormat/>
    <w:rsid w:val="00B23083"/>
    <w:pPr>
      <w:outlineLvl w:val="9"/>
    </w:pPr>
  </w:style>
  <w:style w:type="paragraph" w:styleId="afc">
    <w:name w:val="Normal (Web)"/>
    <w:basedOn w:val="a"/>
    <w:rsid w:val="00F31EB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50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List"/>
    <w:basedOn w:val="a"/>
    <w:rsid w:val="00F2248D"/>
    <w:pPr>
      <w:ind w:left="283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15B49"/>
    <w:pPr>
      <w:tabs>
        <w:tab w:val="left" w:pos="8222"/>
      </w:tabs>
      <w:suppressAutoHyphens/>
      <w:ind w:right="-1759" w:firstLine="0"/>
    </w:pPr>
    <w:rPr>
      <w:rFonts w:ascii="Times New Roman" w:hAnsi="Times New Roman" w:cs="Calibri"/>
      <w:sz w:val="28"/>
      <w:szCs w:val="20"/>
      <w:lang w:val="ru-RU" w:eastAsia="ar-SA" w:bidi="ar-SA"/>
    </w:rPr>
  </w:style>
  <w:style w:type="character" w:customStyle="1" w:styleId="a7">
    <w:name w:val="Абзац списка Знак"/>
    <w:link w:val="a6"/>
    <w:uiPriority w:val="34"/>
    <w:locked/>
    <w:rsid w:val="00592509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0E1D96"/>
    <w:pPr>
      <w:widowControl w:val="0"/>
      <w:autoSpaceDE w:val="0"/>
      <w:autoSpaceDN w:val="0"/>
      <w:ind w:left="103" w:firstLine="0"/>
    </w:pPr>
    <w:rPr>
      <w:rFonts w:ascii="Times New Roman" w:hAnsi="Times New Roman"/>
      <w:lang w:bidi="ar-SA"/>
    </w:rPr>
  </w:style>
  <w:style w:type="paragraph" w:styleId="afe">
    <w:name w:val="header"/>
    <w:basedOn w:val="a"/>
    <w:link w:val="aff"/>
    <w:rsid w:val="0051078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510784"/>
    <w:rPr>
      <w:sz w:val="22"/>
      <w:szCs w:val="22"/>
      <w:lang w:val="en-US" w:eastAsia="en-US" w:bidi="en-US"/>
    </w:rPr>
  </w:style>
  <w:style w:type="paragraph" w:styleId="aff0">
    <w:name w:val="footer"/>
    <w:basedOn w:val="a"/>
    <w:link w:val="aff1"/>
    <w:uiPriority w:val="99"/>
    <w:rsid w:val="0051078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51078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5309-B28D-4EE8-8B7A-566A450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35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СШ№4</Company>
  <LinksUpToDate>false</LinksUpToDate>
  <CharactersWithSpaces>69720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Учитель</dc:creator>
  <cp:lastModifiedBy>Админ</cp:lastModifiedBy>
  <cp:revision>30</cp:revision>
  <cp:lastPrinted>2021-09-14T19:33:00Z</cp:lastPrinted>
  <dcterms:created xsi:type="dcterms:W3CDTF">2020-08-26T15:08:00Z</dcterms:created>
  <dcterms:modified xsi:type="dcterms:W3CDTF">2021-11-04T19:44:00Z</dcterms:modified>
</cp:coreProperties>
</file>