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37" w:rsidRPr="001A59C5" w:rsidRDefault="00A22637" w:rsidP="00A22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средняя общеобразовательная школа </w:t>
      </w:r>
      <w:proofErr w:type="gram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1A59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</w:t>
      </w:r>
      <w:r w:rsidRPr="001A5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22637" w:rsidRPr="001A59C5" w:rsidRDefault="00A22637" w:rsidP="00A22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22637" w:rsidRPr="001A59C5" w:rsidRDefault="00A22637" w:rsidP="00A22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37" w:rsidRPr="001A59C5" w:rsidRDefault="00A22637" w:rsidP="00A226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794"/>
        <w:gridCol w:w="3261"/>
      </w:tblGrid>
      <w:tr w:rsidR="00A22637" w:rsidRPr="001A59C5" w:rsidTr="006E2901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 учителей-предметников уровня основного общего образования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июня 2019 г. №5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</w:t>
            </w:r>
            <w:bookmarkStart w:id="0" w:name="_GoBack"/>
            <w:bookmarkEnd w:id="0"/>
            <w:r w:rsidR="00DF52A0" w:rsidRPr="00DF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Брежнева Е. В.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24  июня    2019 г.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29 августа 2019 г.  №276</w:t>
            </w:r>
          </w:p>
          <w:p w:rsidR="00A22637" w:rsidRPr="001A59C5" w:rsidRDefault="00A22637" w:rsidP="006E29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2637" w:rsidRPr="001A59C5" w:rsidRDefault="00A22637" w:rsidP="00A22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A22637" w:rsidRPr="001A59C5" w:rsidRDefault="00A22637" w:rsidP="00A22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2637" w:rsidRPr="001A59C5" w:rsidRDefault="00A22637" w:rsidP="00A22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1276" w:rsidRPr="00C21588" w:rsidRDefault="00471276" w:rsidP="004712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Рабочая программа</w:t>
      </w: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по учебному предмету</w:t>
      </w:r>
    </w:p>
    <w:p w:rsidR="00471276" w:rsidRPr="006455F4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455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Информатика</w:t>
      </w:r>
      <w:r w:rsidRPr="006455F4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уровня основного общего образования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color w:val="000000" w:themeColor="text1"/>
          <w:sz w:val="28"/>
          <w:szCs w:val="28"/>
        </w:rPr>
        <w:t>(базовый уровень)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344C7">
        <w:rPr>
          <w:rFonts w:ascii="Times New Roman" w:hAnsi="Times New Roman"/>
          <w:color w:val="000000" w:themeColor="text1"/>
          <w:sz w:val="28"/>
          <w:szCs w:val="28"/>
        </w:rPr>
        <w:t>-9 класс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3 года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Pr="000344C7" w:rsidRDefault="00471276" w:rsidP="00471276">
      <w:pPr>
        <w:jc w:val="center"/>
        <w:rPr>
          <w:rFonts w:ascii="Times New Roman" w:hAnsi="Times New Roman"/>
          <w:b/>
          <w:sz w:val="28"/>
          <w:szCs w:val="28"/>
        </w:rPr>
      </w:pPr>
      <w:r w:rsidRPr="000344C7">
        <w:rPr>
          <w:rFonts w:ascii="Times New Roman" w:hAnsi="Times New Roman"/>
          <w:b/>
          <w:sz w:val="28"/>
          <w:szCs w:val="28"/>
        </w:rPr>
        <w:t>2019</w:t>
      </w:r>
    </w:p>
    <w:p w:rsidR="00532A85" w:rsidRPr="00FD0401" w:rsidRDefault="00532A85" w:rsidP="00FD0401">
      <w:pPr>
        <w:spacing w:after="0" w:line="240" w:lineRule="auto"/>
        <w:ind w:left="851" w:hanging="284"/>
        <w:jc w:val="center"/>
        <w:rPr>
          <w:rFonts w:ascii="Times New Roman" w:hAnsi="Times New Roman"/>
          <w:b/>
          <w:sz w:val="24"/>
          <w:szCs w:val="24"/>
        </w:rPr>
        <w:sectPr w:rsidR="00532A85" w:rsidRPr="00FD0401" w:rsidSect="00532A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A035B" w:rsidRPr="00E36514" w:rsidRDefault="006A035B" w:rsidP="006A035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36514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6A035B" w:rsidRPr="00491BF1" w:rsidRDefault="006A035B" w:rsidP="006A0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D94">
        <w:rPr>
          <w:rFonts w:ascii="Times New Roman" w:hAnsi="Times New Roman"/>
          <w:sz w:val="28"/>
          <w:szCs w:val="28"/>
        </w:rPr>
        <w:t>Рабочая программа по учебному предмету "</w:t>
      </w:r>
      <w:r w:rsidR="00D02578">
        <w:rPr>
          <w:rFonts w:ascii="Times New Roman" w:hAnsi="Times New Roman"/>
          <w:sz w:val="28"/>
          <w:szCs w:val="28"/>
        </w:rPr>
        <w:t>Информатика</w:t>
      </w:r>
      <w:r w:rsidRPr="00DD7D94">
        <w:rPr>
          <w:rFonts w:ascii="Times New Roman" w:hAnsi="Times New Roman"/>
          <w:sz w:val="28"/>
          <w:szCs w:val="28"/>
        </w:rPr>
        <w:t xml:space="preserve">" разработана </w:t>
      </w:r>
      <w:r w:rsidRPr="00DD7D94">
        <w:rPr>
          <w:rFonts w:ascii="Times New Roman" w:hAnsi="Times New Roman"/>
          <w:b/>
          <w:i/>
          <w:sz w:val="28"/>
          <w:szCs w:val="28"/>
        </w:rPr>
        <w:t>на основе</w:t>
      </w:r>
      <w:r w:rsidRPr="00DD7D94">
        <w:rPr>
          <w:rFonts w:ascii="Times New Roman" w:hAnsi="Times New Roman"/>
          <w:sz w:val="28"/>
          <w:szCs w:val="28"/>
        </w:rPr>
        <w:t xml:space="preserve"> авторской программы «</w:t>
      </w:r>
      <w:proofErr w:type="spellStart"/>
      <w:r w:rsidR="00491BF1">
        <w:rPr>
          <w:rFonts w:ascii="Times New Roman" w:hAnsi="Times New Roman"/>
          <w:sz w:val="28"/>
          <w:szCs w:val="28"/>
        </w:rPr>
        <w:t>Пограмма</w:t>
      </w:r>
      <w:proofErr w:type="spellEnd"/>
      <w:r w:rsidR="00491BF1">
        <w:rPr>
          <w:rFonts w:ascii="Times New Roman" w:hAnsi="Times New Roman"/>
          <w:sz w:val="28"/>
          <w:szCs w:val="28"/>
        </w:rPr>
        <w:t xml:space="preserve"> к УМК "Информатика" Л. Л. </w:t>
      </w:r>
      <w:proofErr w:type="spellStart"/>
      <w:r w:rsidR="00491BF1">
        <w:rPr>
          <w:rFonts w:ascii="Times New Roman" w:hAnsi="Times New Roman"/>
          <w:sz w:val="28"/>
          <w:szCs w:val="28"/>
        </w:rPr>
        <w:t>Босовой</w:t>
      </w:r>
      <w:proofErr w:type="spellEnd"/>
      <w:r w:rsidR="00491BF1">
        <w:rPr>
          <w:rFonts w:ascii="Times New Roman" w:hAnsi="Times New Roman"/>
          <w:sz w:val="28"/>
          <w:szCs w:val="28"/>
        </w:rPr>
        <w:t xml:space="preserve">, А. Ю. </w:t>
      </w:r>
      <w:proofErr w:type="spellStart"/>
      <w:r w:rsidR="00491BF1">
        <w:rPr>
          <w:rFonts w:ascii="Times New Roman" w:hAnsi="Times New Roman"/>
          <w:sz w:val="28"/>
          <w:szCs w:val="28"/>
        </w:rPr>
        <w:t>Босовой</w:t>
      </w:r>
      <w:proofErr w:type="spellEnd"/>
      <w:r w:rsidR="00491BF1">
        <w:rPr>
          <w:rFonts w:ascii="Times New Roman" w:hAnsi="Times New Roman"/>
          <w:sz w:val="28"/>
          <w:szCs w:val="28"/>
        </w:rPr>
        <w:t>. 7 - 9 классы (Авторы</w:t>
      </w:r>
      <w:proofErr w:type="gramStart"/>
      <w:r w:rsidR="00491B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91B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1BF1">
        <w:rPr>
          <w:rFonts w:ascii="Times New Roman" w:hAnsi="Times New Roman"/>
          <w:sz w:val="28"/>
          <w:szCs w:val="28"/>
        </w:rPr>
        <w:t xml:space="preserve">Л. Л. </w:t>
      </w:r>
      <w:proofErr w:type="spellStart"/>
      <w:r w:rsidR="00491BF1">
        <w:rPr>
          <w:rFonts w:ascii="Times New Roman" w:hAnsi="Times New Roman"/>
          <w:sz w:val="28"/>
          <w:szCs w:val="28"/>
        </w:rPr>
        <w:t>Босова</w:t>
      </w:r>
      <w:proofErr w:type="spellEnd"/>
      <w:r w:rsidR="00491BF1" w:rsidRPr="00491BF1">
        <w:rPr>
          <w:rFonts w:ascii="Times New Roman" w:hAnsi="Times New Roman"/>
          <w:sz w:val="28"/>
          <w:szCs w:val="28"/>
        </w:rPr>
        <w:t xml:space="preserve">, А. Ю. </w:t>
      </w:r>
      <w:proofErr w:type="spellStart"/>
      <w:r w:rsidR="00491BF1">
        <w:rPr>
          <w:rFonts w:ascii="Times New Roman" w:hAnsi="Times New Roman"/>
          <w:sz w:val="28"/>
          <w:szCs w:val="28"/>
        </w:rPr>
        <w:t>Босова</w:t>
      </w:r>
      <w:proofErr w:type="spellEnd"/>
      <w:r w:rsidR="00491BF1" w:rsidRPr="00491BF1">
        <w:rPr>
          <w:rFonts w:ascii="Times New Roman" w:hAnsi="Times New Roman"/>
          <w:sz w:val="28"/>
          <w:szCs w:val="28"/>
        </w:rPr>
        <w:t>)</w:t>
      </w:r>
      <w:r w:rsidR="00491BF1">
        <w:rPr>
          <w:rFonts w:ascii="Times New Roman" w:hAnsi="Times New Roman"/>
          <w:sz w:val="28"/>
          <w:szCs w:val="28"/>
        </w:rPr>
        <w:t>:</w:t>
      </w:r>
      <w:r w:rsidR="00491BF1" w:rsidRPr="00491BF1">
        <w:rPr>
          <w:rFonts w:ascii="Times New Roman" w:hAnsi="Times New Roman"/>
          <w:sz w:val="28"/>
          <w:szCs w:val="28"/>
        </w:rPr>
        <w:t xml:space="preserve"> </w:t>
      </w:r>
      <w:r w:rsidR="00D02578">
        <w:rPr>
          <w:rFonts w:ascii="Times New Roman" w:hAnsi="Times New Roman"/>
          <w:sz w:val="28"/>
          <w:szCs w:val="28"/>
        </w:rPr>
        <w:t xml:space="preserve">/ </w:t>
      </w:r>
      <w:r w:rsidR="00962EB3">
        <w:rPr>
          <w:rFonts w:ascii="Times New Roman" w:hAnsi="Times New Roman"/>
          <w:sz w:val="28"/>
          <w:szCs w:val="28"/>
        </w:rPr>
        <w:t xml:space="preserve">сост. К. Л. </w:t>
      </w:r>
      <w:proofErr w:type="spellStart"/>
      <w:r w:rsidR="00962EB3">
        <w:rPr>
          <w:rFonts w:ascii="Times New Roman" w:hAnsi="Times New Roman"/>
          <w:sz w:val="28"/>
          <w:szCs w:val="28"/>
        </w:rPr>
        <w:t>Бутягина</w:t>
      </w:r>
      <w:proofErr w:type="spellEnd"/>
      <w:r w:rsidR="00962EB3">
        <w:rPr>
          <w:rFonts w:ascii="Times New Roman" w:hAnsi="Times New Roman"/>
          <w:sz w:val="28"/>
          <w:szCs w:val="28"/>
        </w:rPr>
        <w:t>.</w:t>
      </w:r>
      <w:proofErr w:type="gramEnd"/>
      <w:r w:rsidR="00962EB3">
        <w:rPr>
          <w:rFonts w:ascii="Times New Roman" w:hAnsi="Times New Roman"/>
          <w:sz w:val="28"/>
          <w:szCs w:val="28"/>
        </w:rPr>
        <w:t xml:space="preserve"> — М.</w:t>
      </w:r>
      <w:r w:rsidR="00491BF1" w:rsidRPr="00491BF1">
        <w:rPr>
          <w:rFonts w:ascii="Times New Roman" w:hAnsi="Times New Roman"/>
          <w:sz w:val="28"/>
          <w:szCs w:val="28"/>
        </w:rPr>
        <w:t>: БИНОМ. Лаборатория знаний, 2017. — 224 с. : ил</w:t>
      </w:r>
      <w:proofErr w:type="gramStart"/>
      <w:r w:rsidR="00491BF1" w:rsidRPr="00491BF1">
        <w:rPr>
          <w:rFonts w:ascii="Times New Roman" w:hAnsi="Times New Roman"/>
          <w:sz w:val="28"/>
          <w:szCs w:val="28"/>
        </w:rPr>
        <w:t>.</w:t>
      </w:r>
      <w:r w:rsidRPr="00491BF1">
        <w:rPr>
          <w:rFonts w:ascii="Times New Roman" w:hAnsi="Times New Roman"/>
          <w:sz w:val="28"/>
          <w:szCs w:val="28"/>
        </w:rPr>
        <w:t>»</w:t>
      </w:r>
      <w:proofErr w:type="gramEnd"/>
    </w:p>
    <w:p w:rsidR="006A035B" w:rsidRDefault="006A035B" w:rsidP="00D0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78">
        <w:rPr>
          <w:rFonts w:ascii="Times New Roman" w:hAnsi="Times New Roman"/>
          <w:sz w:val="28"/>
          <w:szCs w:val="28"/>
        </w:rPr>
        <w:tab/>
        <w:t xml:space="preserve">Рабочая программа ориентирована на использование </w:t>
      </w:r>
      <w:r w:rsidRPr="00D02578">
        <w:rPr>
          <w:rFonts w:ascii="Times New Roman" w:hAnsi="Times New Roman"/>
          <w:b/>
          <w:i/>
          <w:sz w:val="28"/>
          <w:szCs w:val="28"/>
        </w:rPr>
        <w:t>учебно-методических комплектов</w:t>
      </w:r>
      <w:r w:rsidRPr="00D02578">
        <w:rPr>
          <w:rFonts w:ascii="Times New Roman" w:hAnsi="Times New Roman"/>
          <w:sz w:val="28"/>
          <w:szCs w:val="28"/>
        </w:rPr>
        <w:t>:</w:t>
      </w:r>
    </w:p>
    <w:p w:rsidR="00D02578" w:rsidRPr="00D02578" w:rsidRDefault="00D02578" w:rsidP="00D0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DF" w:rsidRPr="007E20DF" w:rsidRDefault="007E20DF" w:rsidP="007E20DF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 w:rsidR="00962EB3">
        <w:rPr>
          <w:sz w:val="28"/>
          <w:szCs w:val="28"/>
        </w:rPr>
        <w:t xml:space="preserve">: учебник </w:t>
      </w:r>
      <w:r w:rsidRPr="007E20DF">
        <w:rPr>
          <w:sz w:val="28"/>
          <w:szCs w:val="28"/>
        </w:rPr>
        <w:t xml:space="preserve">для 7 класса. </w:t>
      </w:r>
      <w:r w:rsidR="00962EB3"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 xml:space="preserve">, А.Ю.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 w:rsidR="00962EB3">
        <w:rPr>
          <w:sz w:val="28"/>
          <w:szCs w:val="28"/>
        </w:rPr>
        <w:t xml:space="preserve">, А.Ю. </w:t>
      </w:r>
      <w:proofErr w:type="spellStart"/>
      <w:r w:rsidR="00962EB3"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>.  — М.: БИНОМ. Лаборатория знаний.</w:t>
      </w:r>
    </w:p>
    <w:p w:rsidR="00962EB3" w:rsidRPr="007E20DF" w:rsidRDefault="00962EB3" w:rsidP="00962EB3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>
        <w:rPr>
          <w:sz w:val="28"/>
          <w:szCs w:val="28"/>
        </w:rPr>
        <w:t>: учебник для 8</w:t>
      </w:r>
      <w:r w:rsidRPr="007E20DF">
        <w:rPr>
          <w:sz w:val="28"/>
          <w:szCs w:val="28"/>
        </w:rPr>
        <w:t xml:space="preserve">класса. </w:t>
      </w:r>
      <w:r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 xml:space="preserve">, А.Ю.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, А.Ю. </w:t>
      </w:r>
      <w:proofErr w:type="spellStart"/>
      <w:r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>.  — М.: БИНОМ. Лаборатория знаний.</w:t>
      </w:r>
    </w:p>
    <w:p w:rsidR="00962EB3" w:rsidRPr="007E20DF" w:rsidRDefault="00962EB3" w:rsidP="00962EB3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>
        <w:rPr>
          <w:sz w:val="28"/>
          <w:szCs w:val="28"/>
        </w:rPr>
        <w:t>: учебник для 9</w:t>
      </w:r>
      <w:r w:rsidRPr="007E20DF">
        <w:rPr>
          <w:sz w:val="28"/>
          <w:szCs w:val="28"/>
        </w:rPr>
        <w:t xml:space="preserve"> класса. </w:t>
      </w:r>
      <w:r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 xml:space="preserve">, А.Ю. </w:t>
      </w:r>
      <w:proofErr w:type="spellStart"/>
      <w:r w:rsidRPr="007E20DF"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, А.Ю. </w:t>
      </w:r>
      <w:proofErr w:type="spellStart"/>
      <w:r>
        <w:rPr>
          <w:sz w:val="28"/>
          <w:szCs w:val="28"/>
        </w:rPr>
        <w:t>Босова</w:t>
      </w:r>
      <w:proofErr w:type="spellEnd"/>
      <w:r w:rsidRPr="007E20DF">
        <w:rPr>
          <w:sz w:val="28"/>
          <w:szCs w:val="28"/>
        </w:rPr>
        <w:t>.  — М.: БИНОМ. Лаборатория знаний.</w:t>
      </w:r>
    </w:p>
    <w:p w:rsidR="00D02578" w:rsidRPr="00D02578" w:rsidRDefault="00D02578" w:rsidP="00D02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часов на уровень - </w:t>
      </w:r>
      <w:r w:rsidR="00D06F6B">
        <w:rPr>
          <w:rFonts w:ascii="Times New Roman" w:hAnsi="Times New Roman"/>
          <w:sz w:val="28"/>
          <w:szCs w:val="28"/>
        </w:rPr>
        <w:t>102</w:t>
      </w:r>
      <w:r w:rsidRPr="009B7C17">
        <w:rPr>
          <w:rFonts w:ascii="Times New Roman" w:hAnsi="Times New Roman"/>
          <w:sz w:val="28"/>
          <w:szCs w:val="28"/>
        </w:rPr>
        <w:t>.</w:t>
      </w:r>
    </w:p>
    <w:p w:rsidR="006A035B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>Количество часов на у</w:t>
      </w:r>
      <w:r w:rsidR="00D06F6B">
        <w:rPr>
          <w:rFonts w:ascii="Times New Roman" w:hAnsi="Times New Roman"/>
          <w:sz w:val="28"/>
          <w:szCs w:val="28"/>
        </w:rPr>
        <w:t>ч</w:t>
      </w:r>
      <w:r w:rsidRPr="009B7C17">
        <w:rPr>
          <w:rFonts w:ascii="Times New Roman" w:hAnsi="Times New Roman"/>
          <w:sz w:val="28"/>
          <w:szCs w:val="28"/>
        </w:rPr>
        <w:t xml:space="preserve">ебный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D06F6B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</w:t>
      </w:r>
      <w:r w:rsidR="00110685">
        <w:rPr>
          <w:rFonts w:ascii="Times New Roman" w:hAnsi="Times New Roman"/>
          <w:sz w:val="28"/>
          <w:szCs w:val="28"/>
        </w:rPr>
        <w:t xml:space="preserve">проверочных </w:t>
      </w:r>
      <w:r w:rsidRPr="009B7C17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–</w:t>
      </w:r>
      <w:r w:rsidRPr="009B7C17">
        <w:rPr>
          <w:rFonts w:ascii="Times New Roman" w:hAnsi="Times New Roman"/>
          <w:sz w:val="28"/>
          <w:szCs w:val="28"/>
        </w:rPr>
        <w:t xml:space="preserve"> </w:t>
      </w:r>
      <w:r w:rsidR="0011068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</w:t>
      </w:r>
      <w:r w:rsidR="00F465EC">
        <w:rPr>
          <w:rFonts w:ascii="Times New Roman" w:hAnsi="Times New Roman"/>
          <w:sz w:val="28"/>
          <w:szCs w:val="28"/>
        </w:rPr>
        <w:t>практических работ - 48</w:t>
      </w:r>
      <w:r w:rsidRPr="009B7C17">
        <w:rPr>
          <w:rFonts w:ascii="Times New Roman" w:hAnsi="Times New Roman"/>
          <w:sz w:val="28"/>
          <w:szCs w:val="28"/>
        </w:rPr>
        <w:t>.</w:t>
      </w:r>
    </w:p>
    <w:p w:rsidR="006A035B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035B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4506">
        <w:rPr>
          <w:rFonts w:ascii="Times New Roman" w:hAnsi="Times New Roman"/>
          <w:b/>
          <w:caps/>
          <w:sz w:val="28"/>
          <w:szCs w:val="28"/>
        </w:rPr>
        <w:t xml:space="preserve">Планируемые  результаты освоения </w:t>
      </w:r>
    </w:p>
    <w:p w:rsidR="006A035B" w:rsidRPr="00094506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4506">
        <w:rPr>
          <w:rFonts w:ascii="Times New Roman" w:hAnsi="Times New Roman"/>
          <w:b/>
          <w:caps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caps/>
          <w:sz w:val="28"/>
          <w:szCs w:val="28"/>
        </w:rPr>
        <w:t>ИНФОРМАТИКА</w:t>
      </w:r>
      <w:r w:rsidRPr="00094506">
        <w:rPr>
          <w:rFonts w:ascii="Times New Roman" w:hAnsi="Times New Roman"/>
          <w:b/>
          <w:caps/>
          <w:sz w:val="28"/>
          <w:szCs w:val="28"/>
        </w:rPr>
        <w:t>»</w:t>
      </w:r>
    </w:p>
    <w:p w:rsidR="007E20DF" w:rsidRPr="0062138B" w:rsidRDefault="007E20DF" w:rsidP="007E20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2138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2138B">
        <w:rPr>
          <w:rFonts w:ascii="Times New Roman" w:hAnsi="Times New Roman"/>
          <w:sz w:val="28"/>
          <w:szCs w:val="28"/>
        </w:rPr>
        <w:t xml:space="preserve"> результаты, включают освоенные </w:t>
      </w:r>
      <w:proofErr w:type="gramStart"/>
      <w:r w:rsidRPr="0062138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21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38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62138B">
        <w:rPr>
          <w:rFonts w:ascii="Times New Roman" w:hAnsi="Times New Roman"/>
          <w:sz w:val="28"/>
          <w:szCs w:val="28"/>
        </w:rPr>
        <w:t xml:space="preserve"> понятия и универсальные учебные </w:t>
      </w:r>
      <w:proofErr w:type="spellStart"/>
      <w:r w:rsidRPr="0062138B">
        <w:rPr>
          <w:rFonts w:ascii="Times New Roman" w:hAnsi="Times New Roman"/>
          <w:sz w:val="28"/>
          <w:szCs w:val="28"/>
        </w:rPr>
        <w:t>действия</w:t>
      </w:r>
      <w:proofErr w:type="spellEnd"/>
      <w:r w:rsidRPr="0062138B">
        <w:rPr>
          <w:rFonts w:ascii="Times New Roman" w:hAnsi="Times New Roman"/>
          <w:sz w:val="28"/>
          <w:szCs w:val="28"/>
        </w:rPr>
        <w:t xml:space="preserve"> (регулятивные, познавательные,</w:t>
      </w:r>
      <w:r w:rsidRPr="0062138B">
        <w:rPr>
          <w:rFonts w:ascii="Times New Roman" w:hAnsi="Times New Roman"/>
          <w:sz w:val="28"/>
          <w:szCs w:val="28"/>
        </w:rPr>
        <w:tab/>
        <w:t>коммуникативные).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62138B">
        <w:rPr>
          <w:rFonts w:ascii="Times New Roman" w:hAnsi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понимание роли информационных процессов в современном мире;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138B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2138B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  <w:r w:rsidRPr="0062138B">
        <w:rPr>
          <w:rFonts w:ascii="Times New Roman" w:hAnsi="Times New Roman"/>
          <w:sz w:val="28"/>
          <w:szCs w:val="28"/>
        </w:rPr>
        <w:t xml:space="preserve"> – освоенные </w:t>
      </w:r>
      <w:proofErr w:type="gramStart"/>
      <w:r w:rsidRPr="0062138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2138B">
        <w:rPr>
          <w:rFonts w:ascii="Times New Roman" w:hAnsi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2138B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62138B">
        <w:rPr>
          <w:rFonts w:ascii="Times New Roman" w:hAnsi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</w:t>
      </w:r>
      <w:proofErr w:type="spellStart"/>
      <w:r w:rsidRPr="0062138B">
        <w:rPr>
          <w:rFonts w:ascii="Times New Roman" w:hAnsi="Times New Roman"/>
          <w:sz w:val="28"/>
          <w:szCs w:val="28"/>
        </w:rPr>
        <w:t>общепредметными</w:t>
      </w:r>
      <w:proofErr w:type="spellEnd"/>
      <w:r w:rsidRPr="0062138B">
        <w:rPr>
          <w:rFonts w:ascii="Times New Roman" w:hAnsi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138B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62138B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2138B">
        <w:rPr>
          <w:rFonts w:ascii="Times New Roman" w:hAnsi="Times New Roman"/>
          <w:sz w:val="28"/>
          <w:szCs w:val="28"/>
        </w:rPr>
        <w:t>гипермедиасообщений</w:t>
      </w:r>
      <w:proofErr w:type="spellEnd"/>
      <w:r w:rsidRPr="0062138B">
        <w:rPr>
          <w:rFonts w:ascii="Times New Roman" w:hAnsi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138B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Pr="0062138B">
        <w:rPr>
          <w:rFonts w:ascii="Times New Roman" w:hAnsi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2138B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9323B" w:rsidRPr="0062138B" w:rsidRDefault="007E20DF" w:rsidP="0019323B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323B" w:rsidRPr="0019323B" w:rsidRDefault="0019323B" w:rsidP="0019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34C" w:rsidRDefault="00F6434C" w:rsidP="00F6434C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94506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 «</w:t>
      </w:r>
      <w:r>
        <w:rPr>
          <w:rFonts w:ascii="Times New Roman" w:hAnsi="Times New Roman"/>
          <w:b/>
          <w:bCs/>
          <w:caps/>
          <w:sz w:val="28"/>
          <w:szCs w:val="28"/>
        </w:rPr>
        <w:t>Информатика</w:t>
      </w:r>
      <w:r w:rsidRPr="00094506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EB3">
        <w:rPr>
          <w:rFonts w:ascii="Times New Roman" w:hAnsi="Times New Roman"/>
          <w:b/>
          <w:bCs/>
          <w:sz w:val="28"/>
          <w:szCs w:val="28"/>
        </w:rPr>
        <w:t>Информация и информационные процессы.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Информация - одно из основных понятий современной науки.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Примеры данных: тексты, числа. Дискретность данных. Анализ данных. Возможность описания непрерывных объектов и процессов с помощью дискретных данных.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Информац</w:t>
      </w:r>
      <w:r w:rsidR="00F14AA6" w:rsidRPr="00962EB3">
        <w:rPr>
          <w:rFonts w:ascii="Times New Roman" w:hAnsi="Times New Roman"/>
          <w:sz w:val="28"/>
          <w:szCs w:val="28"/>
        </w:rPr>
        <w:t xml:space="preserve">ионные процессы — процессы, </w:t>
      </w:r>
      <w:r w:rsidRPr="00962EB3">
        <w:rPr>
          <w:rFonts w:ascii="Times New Roman" w:hAnsi="Times New Roman"/>
          <w:sz w:val="28"/>
          <w:szCs w:val="28"/>
        </w:rPr>
        <w:t xml:space="preserve">связанные с хранением, преобразованием и передачей </w:t>
      </w:r>
      <w:r w:rsidR="00F14AA6" w:rsidRPr="00962EB3">
        <w:rPr>
          <w:rFonts w:ascii="Times New Roman" w:hAnsi="Times New Roman"/>
          <w:sz w:val="28"/>
          <w:szCs w:val="28"/>
        </w:rPr>
        <w:t>данных</w:t>
      </w:r>
      <w:r w:rsidRPr="00962EB3">
        <w:rPr>
          <w:rFonts w:ascii="Times New Roman" w:hAnsi="Times New Roman"/>
          <w:sz w:val="28"/>
          <w:szCs w:val="28"/>
        </w:rPr>
        <w:t>.</w:t>
      </w:r>
      <w:r w:rsidR="00F14AA6" w:rsidRPr="00962EB3">
        <w:rPr>
          <w:rFonts w:ascii="Times New Roman" w:hAnsi="Times New Roman"/>
          <w:sz w:val="28"/>
          <w:szCs w:val="28"/>
        </w:rPr>
        <w:t xml:space="preserve"> </w:t>
      </w:r>
      <w:r w:rsidRPr="00962EB3">
        <w:rPr>
          <w:rFonts w:ascii="Times New Roman" w:hAnsi="Times New Roman"/>
          <w:sz w:val="28"/>
          <w:szCs w:val="28"/>
        </w:rPr>
        <w:t xml:space="preserve">Примеры информационных процессов в системах различной природы.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Хранение информации. Носители информации (бумажные, магнитные, оптические, флэш-память). </w:t>
      </w:r>
      <w:r w:rsidR="00F14AA6" w:rsidRPr="00962EB3">
        <w:rPr>
          <w:rFonts w:ascii="Times New Roman" w:hAnsi="Times New Roman"/>
          <w:sz w:val="28"/>
          <w:szCs w:val="28"/>
        </w:rPr>
        <w:t xml:space="preserve">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  <w:r w:rsidRPr="00962EB3">
        <w:rPr>
          <w:rFonts w:ascii="Times New Roman" w:hAnsi="Times New Roman"/>
          <w:sz w:val="28"/>
          <w:szCs w:val="28"/>
        </w:rPr>
        <w:t xml:space="preserve">Хранилища информации. Сетевое хранение информации. 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Передача информации. Источник, информационный канал, приёмник информации. Скорость передачи информации.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 Поиск информации в сети Интернет. </w:t>
      </w:r>
      <w:r w:rsidR="00F14AA6" w:rsidRPr="00962EB3">
        <w:rPr>
          <w:rFonts w:ascii="Times New Roman" w:hAnsi="Times New Roman"/>
          <w:sz w:val="28"/>
          <w:szCs w:val="28"/>
        </w:rPr>
        <w:t>Средства и методика поиска информации. Построение запросов; браузеры. Поисковые машины.</w:t>
      </w:r>
      <w:r w:rsidRPr="00962EB3">
        <w:rPr>
          <w:rFonts w:ascii="Times New Roman" w:hAnsi="Times New Roman"/>
          <w:sz w:val="28"/>
          <w:szCs w:val="28"/>
        </w:rPr>
        <w:t xml:space="preserve"> 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Представление информации. Формы представления информации. Символ. 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длины в данном алфавите.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Язык как способ представления информации. Разнообразие языков и алфавитов. Естественные и формальные языки. </w:t>
      </w:r>
      <w:r w:rsidR="00F14AA6" w:rsidRPr="00962EB3">
        <w:rPr>
          <w:rFonts w:ascii="Times New Roman" w:hAnsi="Times New Roman"/>
          <w:sz w:val="28"/>
          <w:szCs w:val="28"/>
        </w:rPr>
        <w:t>Алфавит текстов на русском языке.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lastRenderedPageBreak/>
        <w:t xml:space="preserve">Кодирование символов одного алфавита с помощью кодовых слов в другом алфавите; кодовая таблица, декодирование. </w:t>
      </w:r>
      <w:r w:rsidR="00F14AA6" w:rsidRPr="00962EB3">
        <w:rPr>
          <w:rFonts w:ascii="Times New Roman" w:hAnsi="Times New Roman"/>
          <w:sz w:val="28"/>
          <w:szCs w:val="28"/>
        </w:rPr>
        <w:t>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Двоичный алфавит. Двоичный код. Двоичные коды с фиксированной длиной кодового слова. Разрядность двоичного кода. Связь длины (разрядности) двоичного кода и количества кодовых комбинаций. </w:t>
      </w:r>
    </w:p>
    <w:p w:rsidR="0062138B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62138B" w:rsidRDefault="0062138B" w:rsidP="00962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Компьютер — универсальное устройство </w:t>
      </w:r>
      <w:r>
        <w:rPr>
          <w:rFonts w:ascii="Times New Roman" w:hAnsi="Times New Roman"/>
          <w:b/>
          <w:bCs/>
          <w:sz w:val="28"/>
          <w:szCs w:val="28"/>
        </w:rPr>
        <w:t>работы с информацией</w:t>
      </w:r>
      <w:r w:rsidRPr="00F6434C">
        <w:rPr>
          <w:rFonts w:ascii="Times New Roman" w:hAnsi="Times New Roman"/>
          <w:b/>
          <w:bCs/>
          <w:sz w:val="28"/>
          <w:szCs w:val="28"/>
        </w:rPr>
        <w:t>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34C">
        <w:rPr>
          <w:rFonts w:ascii="Times New Roman" w:hAnsi="Times New Roman"/>
          <w:sz w:val="28"/>
          <w:szCs w:val="28"/>
        </w:rPr>
        <w:t>Архитектура компьютера: процессор, оперативная память, внешняя энергонезависимая память, устройства ввода</w:t>
      </w:r>
      <w:r>
        <w:rPr>
          <w:rFonts w:ascii="Times New Roman" w:hAnsi="Times New Roman"/>
          <w:sz w:val="28"/>
          <w:szCs w:val="28"/>
        </w:rPr>
        <w:t>-</w:t>
      </w:r>
      <w:r w:rsidRPr="00F6434C">
        <w:rPr>
          <w:rFonts w:ascii="Times New Roman" w:hAnsi="Times New Roman"/>
          <w:sz w:val="28"/>
          <w:szCs w:val="28"/>
        </w:rPr>
        <w:t xml:space="preserve">вывода; их количественные характеристики. </w:t>
      </w:r>
    </w:p>
    <w:p w:rsidR="0062138B" w:rsidRPr="001C761F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sz w:val="28"/>
          <w:szCs w:val="28"/>
        </w:rPr>
        <w:t xml:space="preserve">Компьютеры, встроенные в технические устройства и производственные комплексы. </w:t>
      </w:r>
      <w:r w:rsidRPr="001C761F">
        <w:rPr>
          <w:rFonts w:ascii="Times New Roman" w:hAnsi="Times New Roman"/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(ЗБ-принтеры).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История и тенденции развития компьютеров, улучшение характеристик компьютеров. Физические ограничения на значения характеристик компьютеров.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Суперкомпьютеры. Параллельные вычисления. </w:t>
      </w:r>
    </w:p>
    <w:p w:rsidR="00F14AA6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Состав и функции программного обеспечения компьютера: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</w:t>
      </w:r>
    </w:p>
    <w:p w:rsidR="0062138B" w:rsidRPr="001C761F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>Компьютерные вирусы. Антивирусная профилактика.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Файловая система. </w:t>
      </w:r>
      <w:r w:rsidRPr="0062138B">
        <w:rPr>
          <w:rFonts w:ascii="Times New Roman" w:hAnsi="Times New Roman"/>
          <w:sz w:val="28"/>
          <w:szCs w:val="28"/>
        </w:rPr>
        <w:t xml:space="preserve"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Файловый менеджер. Поиск в файловой системе. </w:t>
      </w:r>
    </w:p>
    <w:p w:rsidR="0062138B" w:rsidRP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B34EC0" w:rsidRPr="00B34EC0" w:rsidRDefault="00B34EC0" w:rsidP="00B34EC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34EC0">
        <w:rPr>
          <w:rFonts w:ascii="Times New Roman" w:hAnsi="Times New Roman"/>
          <w:b/>
          <w:sz w:val="28"/>
          <w:szCs w:val="28"/>
        </w:rPr>
        <w:t>Математические основы информатики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b/>
          <w:sz w:val="28"/>
          <w:szCs w:val="28"/>
        </w:rPr>
        <w:lastRenderedPageBreak/>
        <w:t>Системы счисления.</w:t>
      </w:r>
      <w:r w:rsidRPr="00B34EC0">
        <w:rPr>
          <w:rFonts w:ascii="Times New Roman" w:hAnsi="Times New Roman"/>
          <w:sz w:val="28"/>
          <w:szCs w:val="28"/>
        </w:rPr>
        <w:t xml:space="preserve"> Позиционные и непозиционные системы счисления. Примеры представления чисел в позиционных системах счисления. 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B34EC0">
        <w:rPr>
          <w:rFonts w:ascii="Times New Roman" w:hAnsi="Times New Roman"/>
          <w:sz w:val="28"/>
          <w:szCs w:val="28"/>
        </w:rPr>
        <w:t>двоичную</w:t>
      </w:r>
      <w:proofErr w:type="gramEnd"/>
      <w:r w:rsidRPr="00B34EC0">
        <w:rPr>
          <w:rFonts w:ascii="Times New Roman" w:hAnsi="Times New Roman"/>
          <w:sz w:val="28"/>
          <w:szCs w:val="28"/>
        </w:rPr>
        <w:t xml:space="preserve"> и из двоичной в десятичную.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B34EC0">
        <w:rPr>
          <w:rFonts w:ascii="Times New Roman" w:hAnsi="Times New Roman"/>
          <w:sz w:val="28"/>
          <w:szCs w:val="28"/>
        </w:rPr>
        <w:t>восьмеричную</w:t>
      </w:r>
      <w:proofErr w:type="gramEnd"/>
      <w:r w:rsidRPr="00B34EC0">
        <w:rPr>
          <w:rFonts w:ascii="Times New Roman" w:hAnsi="Times New Roman"/>
          <w:sz w:val="28"/>
          <w:szCs w:val="28"/>
        </w:rPr>
        <w:t xml:space="preserve">, шестнадцатеричную и обратно. Перевод натуральных чисел из двоичной системы счисления в </w:t>
      </w:r>
      <w:proofErr w:type="gramStart"/>
      <w:r w:rsidRPr="00B34EC0">
        <w:rPr>
          <w:rFonts w:ascii="Times New Roman" w:hAnsi="Times New Roman"/>
          <w:sz w:val="28"/>
          <w:szCs w:val="28"/>
        </w:rPr>
        <w:t>восьмеричную</w:t>
      </w:r>
      <w:proofErr w:type="gramEnd"/>
      <w:r w:rsidRPr="00B34EC0">
        <w:rPr>
          <w:rFonts w:ascii="Times New Roman" w:hAnsi="Times New Roman"/>
          <w:sz w:val="28"/>
          <w:szCs w:val="28"/>
        </w:rPr>
        <w:t xml:space="preserve"> и шестнадцатеричную и обратно.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 Арифметические действия в системах счисления.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Элементы комбинаторики, теории множеств и математической логики. Расчет количества вариантов: формулы перемножения и сложения количества вариантов. Количество текстов данной длины в данном алфавите.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Высказывания. Простые и сложные высказывания. Диаграммы Эйлера—Венна. Логические значения высказываний. Логические выражения. </w:t>
      </w:r>
      <w:proofErr w:type="gramStart"/>
      <w:r w:rsidRPr="00B34EC0">
        <w:rPr>
          <w:rFonts w:ascii="Times New Roman" w:hAnsi="Times New Roman"/>
          <w:sz w:val="28"/>
          <w:szCs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34EC0">
        <w:rPr>
          <w:rFonts w:ascii="Times New Roman" w:hAnsi="Times New Roman"/>
          <w:sz w:val="28"/>
          <w:szCs w:val="28"/>
        </w:rPr>
        <w:t xml:space="preserve"> Правила записи логических выражений. Приоритеты логических операций.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Таблицы истинности. Построение таблиц истинности для логических выражений.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>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2277E3" w:rsidRDefault="00B34EC0" w:rsidP="00227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Алгори</w:t>
      </w:r>
      <w:r w:rsidR="002277E3">
        <w:rPr>
          <w:rFonts w:ascii="Times New Roman" w:hAnsi="Times New Roman"/>
          <w:b/>
          <w:sz w:val="28"/>
          <w:szCs w:val="28"/>
        </w:rPr>
        <w:t>тмы и элементы программирования.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Исполнители и алгоритмы.</w:t>
      </w:r>
      <w:r w:rsidRPr="002277E3">
        <w:rPr>
          <w:rFonts w:ascii="Times New Roman" w:hAnsi="Times New Roman"/>
          <w:sz w:val="28"/>
          <w:szCs w:val="28"/>
        </w:rPr>
        <w:t xml:space="preserve"> Управление исполнителями. 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Свойства алгоритмов. Алгоритмический язык (язык программирования) — формальный язык для записи алгоритмов. Программа — запись алгоритма на конкретном алгоритмическом языке. Компьютер —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lastRenderedPageBreak/>
        <w:t xml:space="preserve">Системы программирования. Средства создания и выполнения программ. 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Конструкция «ветвление». </w:t>
      </w:r>
      <w:proofErr w:type="gramStart"/>
      <w:r w:rsidRPr="002277E3">
        <w:rPr>
          <w:rFonts w:ascii="Times New Roman" w:hAnsi="Times New Roman"/>
          <w:sz w:val="28"/>
          <w:szCs w:val="28"/>
        </w:rPr>
        <w:t>Условный оператор: полная и неполная формы.</w:t>
      </w:r>
      <w:proofErr w:type="gramEnd"/>
      <w:r w:rsidRPr="002277E3">
        <w:rPr>
          <w:rFonts w:ascii="Times New Roman" w:hAnsi="Times New Roman"/>
          <w:sz w:val="28"/>
          <w:szCs w:val="28"/>
        </w:rPr>
        <w:t xml:space="preserve"> Выполнение и невыполнение условия (истинность и ложность высказывания). Простые и составные условия. Запись составных условий.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Язык программирования. </w:t>
      </w:r>
      <w:proofErr w:type="gramStart"/>
      <w:r w:rsidRPr="002277E3">
        <w:rPr>
          <w:rFonts w:ascii="Times New Roman" w:hAnsi="Times New Roman"/>
          <w:sz w:val="28"/>
          <w:szCs w:val="28"/>
        </w:rPr>
        <w:t xml:space="preserve"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 </w:t>
      </w:r>
      <w:proofErr w:type="gramEnd"/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Разработка алгоритмов и программ.</w:t>
      </w:r>
      <w:r w:rsidRPr="002277E3">
        <w:rPr>
          <w:rFonts w:ascii="Times New Roman" w:hAnsi="Times New Roman"/>
          <w:sz w:val="28"/>
          <w:szCs w:val="28"/>
        </w:rPr>
        <w:t xml:space="preserve"> Составление алгоритмов й программ по управлению исполнителями Робот, Черепашка, Чертежник и др.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Конструирование алгоритмов: разбиение задачи на подзадачи, понятие вспомогательного алгоритма. Вызов вспомогательных алгоритмов.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Оператор присваивания.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Понятие простой величины. Константы и переменные. Переменная: имя и значение. Типы переменных: целые, вещественные, символьные, строковые, логические.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Представление о структурах данных. Табличные величины (массивы). Одномерные массивы. Список. Первый элемент, последний элемент, предыдущий элемент, следующий элемент. Вставка, удаление и замена элемента.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уравнения;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Знакомство с алгоритмами решения этих задач. Реализации этих алгоритмов в выбранной среде программирования. 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нахождение наибольшего общего делителя (алгоритм Евклида).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</w:t>
      </w:r>
      <w:r w:rsidRPr="002277E3">
        <w:rPr>
          <w:rFonts w:ascii="Times New Roman" w:hAnsi="Times New Roman"/>
          <w:sz w:val="28"/>
          <w:szCs w:val="28"/>
        </w:rPr>
        <w:lastRenderedPageBreak/>
        <w:t xml:space="preserve">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Понятие документирования программ.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Анализ алгоритмов.</w:t>
      </w:r>
      <w:r w:rsidRPr="002277E3">
        <w:rPr>
          <w:rFonts w:ascii="Times New Roman" w:hAnsi="Times New Roman"/>
          <w:sz w:val="28"/>
          <w:szCs w:val="28"/>
        </w:rPr>
        <w:t xml:space="preserve"> 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</w:t>
      </w:r>
      <w:r w:rsidR="002277E3">
        <w:rPr>
          <w:rFonts w:ascii="Times New Roman" w:hAnsi="Times New Roman"/>
          <w:sz w:val="28"/>
          <w:szCs w:val="28"/>
        </w:rPr>
        <w:t>ного шагов по обработке неболь</w:t>
      </w:r>
      <w:r w:rsidR="002277E3">
        <w:rPr>
          <w:rFonts w:ascii="Times New Roman" w:hAnsi="Times New Roman"/>
          <w:sz w:val="28"/>
          <w:szCs w:val="28"/>
        </w:rPr>
        <w:softHyphen/>
      </w:r>
      <w:r w:rsidRPr="002277E3">
        <w:rPr>
          <w:rFonts w:ascii="Times New Roman" w:hAnsi="Times New Roman"/>
          <w:sz w:val="28"/>
          <w:szCs w:val="28"/>
        </w:rPr>
        <w:t xml:space="preserve">шого объема данных; примеры коротких программ, выполняющих обработку большого объема данных.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Робототехника</w:t>
      </w:r>
      <w:r w:rsidRPr="002277E3">
        <w:rPr>
          <w:rFonts w:ascii="Times New Roman" w:hAnsi="Times New Roman"/>
          <w:sz w:val="28"/>
          <w:szCs w:val="28"/>
        </w:rPr>
        <w:t xml:space="preserve">. Робототехника —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</w:t>
      </w:r>
      <w:proofErr w:type="gramStart"/>
      <w:r w:rsidRPr="002277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77E3">
        <w:rPr>
          <w:rFonts w:ascii="Times New Roman" w:hAnsi="Times New Roman"/>
          <w:sz w:val="28"/>
          <w:szCs w:val="28"/>
        </w:rPr>
        <w:t xml:space="preserve">касания, расстояния, света, звука и др.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2277E3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Моделирование и формализация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Моделирование как метод познания.</w:t>
      </w:r>
      <w:r w:rsidRPr="002277E3">
        <w:rPr>
          <w:rFonts w:ascii="Times New Roman" w:hAnsi="Times New Roman"/>
          <w:sz w:val="28"/>
          <w:szCs w:val="28"/>
        </w:rPr>
        <w:t xml:space="preserve"> Модели и моделирование. Этапы построения информационной модели. Оценка адекватности модели моделируемому объекту и целям моделирования. Классификация информационных моделей.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Графы, деревья</w:t>
      </w:r>
      <w:r w:rsidRPr="002277E3">
        <w:rPr>
          <w:rFonts w:ascii="Times New Roman" w:hAnsi="Times New Roman"/>
          <w:sz w:val="28"/>
          <w:szCs w:val="28"/>
        </w:rPr>
        <w:t xml:space="preserve">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Дерево</w:t>
      </w:r>
      <w:r w:rsidRPr="002277E3">
        <w:rPr>
          <w:rFonts w:ascii="Times New Roman" w:hAnsi="Times New Roman"/>
          <w:sz w:val="28"/>
          <w:szCs w:val="28"/>
        </w:rPr>
        <w:t xml:space="preserve">. Корень, лист, вершина (узел). Предшествующая вершина, последующие вершины. Поддерево. Высота дерева. Бинарное дерево. Генеалогическое дерево.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Базы данных.</w:t>
      </w:r>
      <w:r w:rsidRPr="002277E3">
        <w:rPr>
          <w:rFonts w:ascii="Times New Roman" w:hAnsi="Times New Roman"/>
          <w:sz w:val="28"/>
          <w:szCs w:val="28"/>
        </w:rPr>
        <w:t xml:space="preserve"> Таблица как представление отношения. 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Математическое моделирование.</w:t>
      </w:r>
      <w:r w:rsidRPr="002277E3">
        <w:rPr>
          <w:rFonts w:ascii="Times New Roman" w:hAnsi="Times New Roman"/>
          <w:sz w:val="28"/>
          <w:szCs w:val="28"/>
        </w:rPr>
        <w:t xml:space="preserve"> 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Компьютерные эксперименты. Примеры использования математических (компьютерных) моделей при решении научно-технических задач. </w:t>
      </w:r>
      <w:r w:rsidRPr="002277E3">
        <w:rPr>
          <w:rFonts w:ascii="Times New Roman" w:hAnsi="Times New Roman"/>
          <w:sz w:val="28"/>
          <w:szCs w:val="28"/>
        </w:rPr>
        <w:lastRenderedPageBreak/>
        <w:t xml:space="preserve">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1434F9" w:rsidRPr="001434F9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графической информации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Общее представление о цифровом представлении изображений. Кодирование цвета. Цветовые модели. Модели RGB и CMYK. Модели HSB и CMY. Глубина кодирования. Компьютерная графика (растровая, векторная). Форматы графических файлов.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Оценка количественных параметров, связанных с представлением и хранением изображений.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Знакомство с графическими редакторами. </w:t>
      </w:r>
      <w:proofErr w:type="gramStart"/>
      <w:r w:rsidRPr="002277E3">
        <w:rPr>
          <w:rFonts w:ascii="Times New Roman" w:hAnsi="Times New Roman"/>
          <w:sz w:val="28"/>
          <w:szCs w:val="28"/>
        </w:rPr>
        <w:t xml:space="preserve"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т. д.). </w:t>
      </w:r>
    </w:p>
    <w:p w:rsidR="001434F9" w:rsidRPr="001434F9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текстовой информации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Текстовый процессор —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Включение в текстовый документ диаграмм, формул, нумерации страниц, колонтитулов, ссылок и др. История изменений. Коллективная работа над документом. Проверка правописания, словари.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Сохранение документа в различных текстовых форматах. Инструменты ввода текста с использованием сканера, программ распознавания, расшифровки устной речи. Компьютерный перевод. </w:t>
      </w:r>
    </w:p>
    <w:p w:rsidR="002277E3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Компьютерное представление текстовой информации. Кодовые таблицы.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2277E3">
        <w:rPr>
          <w:rFonts w:ascii="Times New Roman" w:hAnsi="Times New Roman"/>
          <w:sz w:val="28"/>
          <w:szCs w:val="28"/>
        </w:rPr>
        <w:t>Unicode</w:t>
      </w:r>
      <w:proofErr w:type="spellEnd"/>
      <w:r w:rsidRPr="002277E3">
        <w:rPr>
          <w:rFonts w:ascii="Times New Roman" w:hAnsi="Times New Roman"/>
          <w:sz w:val="28"/>
          <w:szCs w:val="28"/>
        </w:rPr>
        <w:t xml:space="preserve">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Мультимедиа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Понятие технологии мультимедиа и области ее применения. Подготовка компьютерных презентаций. Дизайн презентации и макеты слайдов. Звук и видео как составляющие мультимедиа. Включение в презентацию аудиовизуальных объектов.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>Общее представление о цифровом представлен</w:t>
      </w:r>
      <w:proofErr w:type="gramStart"/>
      <w:r w:rsidRPr="001434F9">
        <w:rPr>
          <w:rFonts w:ascii="Times New Roman" w:hAnsi="Times New Roman"/>
          <w:sz w:val="28"/>
          <w:szCs w:val="28"/>
        </w:rPr>
        <w:t>ии ау</w:t>
      </w:r>
      <w:proofErr w:type="gramEnd"/>
      <w:r w:rsidRPr="001434F9">
        <w:rPr>
          <w:rFonts w:ascii="Times New Roman" w:hAnsi="Times New Roman"/>
          <w:sz w:val="28"/>
          <w:szCs w:val="28"/>
        </w:rPr>
        <w:t xml:space="preserve">диовизуальной информации. Кодирование звука. Разрядность и частота записи. Количество каналов записи. Оценка количественных параметров, связанных с представлением и хранением звуковых файлов.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числовой информации в электронных таблицах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Электронные (динамические) таблицы. Формулы с использованием абсолютной, относительной и смешанной адресации; преобразование формул </w:t>
      </w:r>
      <w:r w:rsidRPr="001434F9">
        <w:rPr>
          <w:rFonts w:ascii="Times New Roman" w:hAnsi="Times New Roman"/>
          <w:sz w:val="28"/>
          <w:szCs w:val="28"/>
        </w:rPr>
        <w:lastRenderedPageBreak/>
        <w:t xml:space="preserve">при копировании. Выделение диапазона таблицы и упорядочивание (сортировка) его элементов; построение графиков и диаграмм.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Коммуникационные технологии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Компьютерные сети. Интернет. Скорость передачи информации. Пропускная способность канала. Передача информации в современных системах связи. Адресация в сети Интернет. Доменная система имен. Сайт. Сетевое хранение данных. Большие данные в природе и технике.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Виды деятельности в сети Интернет. </w:t>
      </w:r>
      <w:proofErr w:type="gramStart"/>
      <w:r w:rsidRPr="001434F9">
        <w:rPr>
          <w:rFonts w:ascii="Times New Roman" w:hAnsi="Times New Roman"/>
          <w:sz w:val="28"/>
          <w:szCs w:val="28"/>
        </w:rPr>
        <w:t>Интернет-сервисы</w:t>
      </w:r>
      <w:proofErr w:type="gramEnd"/>
      <w:r w:rsidRPr="001434F9">
        <w:rPr>
          <w:rFonts w:ascii="Times New Roman" w:hAnsi="Times New Roman"/>
          <w:sz w:val="28"/>
          <w:szCs w:val="28"/>
        </w:rPr>
        <w:t xml:space="preserve">: почтовая служба; справочные службы (карты, расписания и т. п.), поисковые службы, службы обновления программного обеспечения и др.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Методы индивидуального и коллективного размещения новой информации в сети Интернет. Технологии создания сайта. Содержание и структура сайта. Оформление сайта. Размещение сайта в Интернете.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Взаимодействие на основе компьютерных сетей: электронная почта, чат, форум, телеконференция и др. Информационные ресурсы компьютерных сетей: Всемирная паутина, файловые архивы.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>Базовые представления о правовых и этических аспектах работы в сети Интернет. Личная информация, средства ее защиты. Организация личного информационного пространства.</w:t>
      </w:r>
    </w:p>
    <w:p w:rsidR="00110685" w:rsidRPr="00F465EC" w:rsidRDefault="00110685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>Практические работы</w:t>
      </w:r>
      <w:r w:rsidR="00F465EC" w:rsidRPr="00F465EC">
        <w:rPr>
          <w:rFonts w:ascii="Times New Roman" w:eastAsia="Arial Unicode MS" w:hAnsi="Times New Roman"/>
          <w:b/>
          <w:sz w:val="28"/>
          <w:szCs w:val="28"/>
        </w:rPr>
        <w:t xml:space="preserve"> 7 класс</w:t>
      </w:r>
      <w:r w:rsidRPr="00F465EC">
        <w:rPr>
          <w:rFonts w:ascii="Times New Roman" w:eastAsia="Arial Unicode MS" w:hAnsi="Times New Roman"/>
          <w:b/>
          <w:sz w:val="28"/>
          <w:szCs w:val="28"/>
        </w:rPr>
        <w:t>: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1. Кодирование и декодирование сообщений по известным правилам кодирования.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Определение количества различных символов, которые могут быть закодированы с помощью двоичного кода фиксированной длины (разрядности).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Определение разрядности двоичного кода, необходимого для кодирования всех символов алфавита заданной мощности.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4. Подсчет количества текстов данной длины в данном алфавите.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5. Оценка числовых параметров информационных процессов (объем памяти, необходимой для хранения информации; скорость передачи информации и пр.)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Получение информации о характеристиках компьютера.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Выполнение основных операций с файлами и папками.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Сравнение размеров текстовых, графических, звуковых и видеофайлов.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Изучение элементов интерфейса используемой операционной системы.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Использование программы-архиватора.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Защита информации от компьютерных вирусов помощью антивирусных программ.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Вставка в документ формул, таблиц, списков, изображений.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документа с гиперссылками.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16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Кодирование и декодирование текстовой информации с использованием кодовых таблиц.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Вычисление информационного объёма текста в заданной кодировке.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кода цвета в палитре RGB в графическом редакторе.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объёма памяти, необходимой для хранения графического изображения.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и/или редактирование изображения с помощью инструментов растрового графического редактора.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и редактирование изображения с помощью инструментов векторного графического редактора.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Создание презентации с использованием готовых шаблонов</w:t>
      </w:r>
    </w:p>
    <w:p w:rsidR="00F465EC" w:rsidRPr="00F465EC" w:rsidRDefault="00F465EC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>Практические работы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8</w:t>
      </w: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 класс: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1. Перевод небольших (от 0 до 1024) целых чисел из десятичной системы счисления в </w:t>
      </w:r>
      <w:proofErr w:type="gramStart"/>
      <w:r w:rsidRPr="00F465EC">
        <w:rPr>
          <w:rFonts w:ascii="Times New Roman" w:eastAsia="Arial Unicode MS" w:hAnsi="Times New Roman"/>
          <w:sz w:val="28"/>
          <w:szCs w:val="28"/>
        </w:rPr>
        <w:t>двоичную</w:t>
      </w:r>
      <w:proofErr w:type="gramEnd"/>
      <w:r w:rsidRPr="00F465EC">
        <w:rPr>
          <w:rFonts w:ascii="Times New Roman" w:eastAsia="Arial Unicode MS" w:hAnsi="Times New Roman"/>
          <w:sz w:val="28"/>
          <w:szCs w:val="28"/>
        </w:rPr>
        <w:t xml:space="preserve"> и обратно.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Сложение двух небольших двоичных чисел.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Определение истинности составного логического выражения. </w:t>
      </w:r>
    </w:p>
    <w:p w:rsidR="00051102" w:rsidRP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4. Построение таблиц истинности для логических выражений.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Составление программ для исполнителей Робот, Черепаха, Чертежник и др. </w:t>
      </w:r>
      <w:r>
        <w:rPr>
          <w:rFonts w:ascii="Times New Roman" w:eastAsia="Arial Unicode MS" w:hAnsi="Times New Roman"/>
          <w:sz w:val="28"/>
          <w:szCs w:val="28"/>
        </w:rPr>
        <w:t>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Преобразование алгоритма из одной формы записи в другую.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для формального исполнителя алгоритма, приводящего к нужному результату при конкретных исходных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Программирование линейных алгоритмов, предполагающих вычисление арифметических и логических выражений на изучаемом языке программирования (Паскаль, школьный алгоритмический язык)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программ, содержащих оператор/операторы ветвления, на изучаемом языке программирования из приведенного выше перечня.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программ, содержащих оператор (операторы) цикла, на изучаемом языке программирования (Паскаль, школьный алгоритмический язык)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«Ручное» исполнение готовых алгоритмов при конкретных исходных данных.</w:t>
      </w:r>
    </w:p>
    <w:p w:rsidR="00F465EC" w:rsidRPr="00F465EC" w:rsidRDefault="00F465EC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Практические работы </w:t>
      </w:r>
      <w:r>
        <w:rPr>
          <w:rFonts w:ascii="Times New Roman" w:eastAsia="Arial Unicode MS" w:hAnsi="Times New Roman"/>
          <w:b/>
          <w:sz w:val="28"/>
          <w:szCs w:val="28"/>
        </w:rPr>
        <w:t>9</w:t>
      </w: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 класс: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Вычисление количества элементов множеств, полученных в результате операций объединения и пересечения двух или трех базовых множеств.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Создание и интерпретация различных информационных моделей — таблицы, графов, блок-схемы алгоритмов и т. д.;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Преобразование информации из одной формы представления в другую. </w:t>
      </w:r>
    </w:p>
    <w:p w:rsidR="00051102" w:rsidRP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4. Работа с готовыми компьютерными моделями из различных предметных областей.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5. 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Анализ алгоритмов для исполнителей Робот, Черепашка, Чертежник и др.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Составление на языке программирования Паскаль программы обработки одномерного числового массива (нахождение минимального /максимального значения в данном массиве; подсчёт количества элементов массива, удовлетворяющих некоторому условию; нахождение суммы всех элементов массива и т. д.).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однотабличной базы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Поиск записей в готовой базе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Сортировка записей в готовой базе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электронных таблиц, выполнение в них расчетов по встроенным и вводимым пользователем формулам.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Построение диаграмм и графиков в электронных таблицах.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Осуществление взаимодействия посредством электронной почты, чата, форума.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минимального времени, необходимого для передачи известного объёма данных по каналу связи с известными характеристиками.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Поиск информации в сети Интернет по запросам с использованием логических операций.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Создание с использованием конструкторов (шаблонов) веб-страниц.</w:t>
      </w:r>
    </w:p>
    <w:p w:rsidR="00051102" w:rsidRDefault="00051102" w:rsidP="00D46F7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4120FE" w:rsidRDefault="004120FE" w:rsidP="004120FE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ТЕМАТИЧЕСКОЕ ПЛАНИРОВАНИЕ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6104"/>
        <w:gridCol w:w="3110"/>
      </w:tblGrid>
      <w:tr w:rsidR="00471276" w:rsidRPr="00AE73C3" w:rsidTr="00FE757D">
        <w:trPr>
          <w:cantSplit/>
          <w:trHeight w:val="408"/>
          <w:jc w:val="center"/>
        </w:trPr>
        <w:tc>
          <w:tcPr>
            <w:tcW w:w="682" w:type="dxa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sz w:val="28"/>
                <w:szCs w:val="28"/>
              </w:rPr>
              <w:t>№</w:t>
            </w:r>
          </w:p>
          <w:p w:rsidR="00471276" w:rsidRPr="00AE73C3" w:rsidRDefault="00471276" w:rsidP="00FE757D">
            <w:pPr>
              <w:pStyle w:val="1"/>
              <w:tabs>
                <w:tab w:val="left" w:pos="586"/>
              </w:tabs>
              <w:ind w:left="567" w:right="759" w:firstLine="851"/>
              <w:rPr>
                <w:b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i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sz w:val="28"/>
                <w:szCs w:val="28"/>
              </w:rPr>
              <w:t>Кол-во часов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 w:firstLine="1418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7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6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Мультимедиа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7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повторение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  <w:vAlign w:val="center"/>
          </w:tcPr>
          <w:p w:rsidR="00471276" w:rsidRP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left="567" w:right="759" w:firstLine="851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8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Математические основы информатики</w:t>
            </w:r>
            <w:r w:rsidRPr="00AE73C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Основы алгоритмизации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Начала программирования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повторение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9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</w:tbl>
    <w:p w:rsidR="007C5613" w:rsidRDefault="007C5613" w:rsidP="000000A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sectPr w:rsidR="007C5613" w:rsidSect="00532A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11" w:rsidRDefault="00407111">
      <w:pPr>
        <w:spacing w:after="0" w:line="240" w:lineRule="auto"/>
      </w:pPr>
      <w:r>
        <w:separator/>
      </w:r>
    </w:p>
  </w:endnote>
  <w:endnote w:type="continuationSeparator" w:id="0">
    <w:p w:rsidR="00407111" w:rsidRDefault="0040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11" w:rsidRDefault="00407111">
      <w:pPr>
        <w:spacing w:after="0" w:line="240" w:lineRule="auto"/>
      </w:pPr>
      <w:r>
        <w:separator/>
      </w:r>
    </w:p>
  </w:footnote>
  <w:footnote w:type="continuationSeparator" w:id="0">
    <w:p w:rsidR="00407111" w:rsidRDefault="0040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161D"/>
    <w:multiLevelType w:val="hybridMultilevel"/>
    <w:tmpl w:val="1AF4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100738"/>
    <w:multiLevelType w:val="hybridMultilevel"/>
    <w:tmpl w:val="65A2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E2832"/>
    <w:multiLevelType w:val="hybridMultilevel"/>
    <w:tmpl w:val="872E6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574CE"/>
    <w:multiLevelType w:val="hybridMultilevel"/>
    <w:tmpl w:val="98E06E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B40A20"/>
    <w:multiLevelType w:val="hybridMultilevel"/>
    <w:tmpl w:val="2EB2D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52B1135"/>
    <w:multiLevelType w:val="hybridMultilevel"/>
    <w:tmpl w:val="9D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C58B9"/>
    <w:multiLevelType w:val="multilevel"/>
    <w:tmpl w:val="F0B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A25B3"/>
    <w:multiLevelType w:val="hybridMultilevel"/>
    <w:tmpl w:val="1F32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C3356"/>
    <w:multiLevelType w:val="hybridMultilevel"/>
    <w:tmpl w:val="4B8EE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5D1FDA"/>
    <w:multiLevelType w:val="hybridMultilevel"/>
    <w:tmpl w:val="2FAC2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AAD495A"/>
    <w:multiLevelType w:val="hybridMultilevel"/>
    <w:tmpl w:val="83560B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CD85875"/>
    <w:multiLevelType w:val="hybridMultilevel"/>
    <w:tmpl w:val="75E6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5375A"/>
    <w:multiLevelType w:val="hybridMultilevel"/>
    <w:tmpl w:val="87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B691C"/>
    <w:multiLevelType w:val="hybridMultilevel"/>
    <w:tmpl w:val="5FB4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873BC"/>
    <w:multiLevelType w:val="hybridMultilevel"/>
    <w:tmpl w:val="AEAC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51621"/>
    <w:multiLevelType w:val="hybridMultilevel"/>
    <w:tmpl w:val="611A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900E4"/>
    <w:multiLevelType w:val="hybridMultilevel"/>
    <w:tmpl w:val="D950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E4574"/>
    <w:multiLevelType w:val="hybridMultilevel"/>
    <w:tmpl w:val="52E0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A3C64"/>
    <w:multiLevelType w:val="hybridMultilevel"/>
    <w:tmpl w:val="1B2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B1616"/>
    <w:multiLevelType w:val="hybridMultilevel"/>
    <w:tmpl w:val="EFE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27EDB"/>
    <w:multiLevelType w:val="hybridMultilevel"/>
    <w:tmpl w:val="BB7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52206"/>
    <w:multiLevelType w:val="hybridMultilevel"/>
    <w:tmpl w:val="FE08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B00AD"/>
    <w:multiLevelType w:val="hybridMultilevel"/>
    <w:tmpl w:val="34BED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53657"/>
    <w:multiLevelType w:val="hybridMultilevel"/>
    <w:tmpl w:val="E996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921BE"/>
    <w:multiLevelType w:val="hybridMultilevel"/>
    <w:tmpl w:val="4858B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6B7F72"/>
    <w:multiLevelType w:val="hybridMultilevel"/>
    <w:tmpl w:val="4A1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A5BBB"/>
    <w:multiLevelType w:val="hybridMultilevel"/>
    <w:tmpl w:val="AC0C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31"/>
  </w:num>
  <w:num w:numId="5">
    <w:abstractNumId w:val="32"/>
  </w:num>
  <w:num w:numId="6">
    <w:abstractNumId w:val="19"/>
  </w:num>
  <w:num w:numId="7">
    <w:abstractNumId w:val="28"/>
  </w:num>
  <w:num w:numId="8">
    <w:abstractNumId w:val="27"/>
  </w:num>
  <w:num w:numId="9">
    <w:abstractNumId w:val="1"/>
  </w:num>
  <w:num w:numId="10">
    <w:abstractNumId w:val="38"/>
  </w:num>
  <w:num w:numId="11">
    <w:abstractNumId w:val="25"/>
  </w:num>
  <w:num w:numId="12">
    <w:abstractNumId w:val="23"/>
  </w:num>
  <w:num w:numId="13">
    <w:abstractNumId w:val="15"/>
  </w:num>
  <w:num w:numId="14">
    <w:abstractNumId w:val="20"/>
  </w:num>
  <w:num w:numId="15">
    <w:abstractNumId w:val="0"/>
  </w:num>
  <w:num w:numId="16">
    <w:abstractNumId w:val="35"/>
  </w:num>
  <w:num w:numId="17">
    <w:abstractNumId w:val="14"/>
  </w:num>
  <w:num w:numId="18">
    <w:abstractNumId w:val="21"/>
  </w:num>
  <w:num w:numId="19">
    <w:abstractNumId w:val="36"/>
  </w:num>
  <w:num w:numId="20">
    <w:abstractNumId w:val="33"/>
  </w:num>
  <w:num w:numId="21">
    <w:abstractNumId w:val="18"/>
  </w:num>
  <w:num w:numId="22">
    <w:abstractNumId w:val="9"/>
  </w:num>
  <w:num w:numId="23">
    <w:abstractNumId w:val="6"/>
  </w:num>
  <w:num w:numId="24">
    <w:abstractNumId w:val="17"/>
  </w:num>
  <w:num w:numId="25">
    <w:abstractNumId w:val="8"/>
  </w:num>
  <w:num w:numId="26">
    <w:abstractNumId w:val="16"/>
  </w:num>
  <w:num w:numId="27">
    <w:abstractNumId w:val="5"/>
  </w:num>
  <w:num w:numId="28">
    <w:abstractNumId w:val="30"/>
  </w:num>
  <w:num w:numId="29">
    <w:abstractNumId w:val="11"/>
  </w:num>
  <w:num w:numId="30">
    <w:abstractNumId w:val="26"/>
  </w:num>
  <w:num w:numId="31">
    <w:abstractNumId w:val="2"/>
  </w:num>
  <w:num w:numId="32">
    <w:abstractNumId w:val="34"/>
  </w:num>
  <w:num w:numId="33">
    <w:abstractNumId w:val="10"/>
  </w:num>
  <w:num w:numId="34">
    <w:abstractNumId w:val="7"/>
  </w:num>
  <w:num w:numId="35">
    <w:abstractNumId w:val="13"/>
  </w:num>
  <w:num w:numId="36">
    <w:abstractNumId w:val="22"/>
  </w:num>
  <w:num w:numId="37">
    <w:abstractNumId w:val="37"/>
  </w:num>
  <w:num w:numId="38">
    <w:abstractNumId w:val="24"/>
  </w:num>
  <w:num w:numId="3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5"/>
    <w:rsid w:val="000000A5"/>
    <w:rsid w:val="000261B5"/>
    <w:rsid w:val="0004151C"/>
    <w:rsid w:val="00044BBA"/>
    <w:rsid w:val="00051102"/>
    <w:rsid w:val="00083EBC"/>
    <w:rsid w:val="000915BB"/>
    <w:rsid w:val="000B2562"/>
    <w:rsid w:val="000F01AA"/>
    <w:rsid w:val="000F3D1A"/>
    <w:rsid w:val="00105BDE"/>
    <w:rsid w:val="00110685"/>
    <w:rsid w:val="0011516E"/>
    <w:rsid w:val="00123662"/>
    <w:rsid w:val="00137666"/>
    <w:rsid w:val="001434F9"/>
    <w:rsid w:val="00151C6F"/>
    <w:rsid w:val="001679BA"/>
    <w:rsid w:val="001763C2"/>
    <w:rsid w:val="0019155D"/>
    <w:rsid w:val="0019323B"/>
    <w:rsid w:val="001B1708"/>
    <w:rsid w:val="001C761F"/>
    <w:rsid w:val="001F2C7B"/>
    <w:rsid w:val="002277E3"/>
    <w:rsid w:val="002378F6"/>
    <w:rsid w:val="00253FEF"/>
    <w:rsid w:val="00263F35"/>
    <w:rsid w:val="002821F9"/>
    <w:rsid w:val="002832AD"/>
    <w:rsid w:val="0029151E"/>
    <w:rsid w:val="00292FBF"/>
    <w:rsid w:val="00293BB0"/>
    <w:rsid w:val="002C389C"/>
    <w:rsid w:val="002D4F3D"/>
    <w:rsid w:val="003110F4"/>
    <w:rsid w:val="003154C6"/>
    <w:rsid w:val="003321E3"/>
    <w:rsid w:val="003C6F98"/>
    <w:rsid w:val="00407111"/>
    <w:rsid w:val="004120FE"/>
    <w:rsid w:val="004218A9"/>
    <w:rsid w:val="00434EA7"/>
    <w:rsid w:val="00451D40"/>
    <w:rsid w:val="0046739D"/>
    <w:rsid w:val="00471276"/>
    <w:rsid w:val="00474053"/>
    <w:rsid w:val="00481685"/>
    <w:rsid w:val="00491BF1"/>
    <w:rsid w:val="004A652D"/>
    <w:rsid w:val="004A7482"/>
    <w:rsid w:val="004B7B0C"/>
    <w:rsid w:val="004E1D57"/>
    <w:rsid w:val="00532A85"/>
    <w:rsid w:val="005365E9"/>
    <w:rsid w:val="0053675C"/>
    <w:rsid w:val="00546618"/>
    <w:rsid w:val="005C18CB"/>
    <w:rsid w:val="005E079E"/>
    <w:rsid w:val="006061D2"/>
    <w:rsid w:val="0062021A"/>
    <w:rsid w:val="0062138B"/>
    <w:rsid w:val="00631AF5"/>
    <w:rsid w:val="006874B8"/>
    <w:rsid w:val="006A035B"/>
    <w:rsid w:val="006B788F"/>
    <w:rsid w:val="006E1A6A"/>
    <w:rsid w:val="006E6B25"/>
    <w:rsid w:val="00715EB6"/>
    <w:rsid w:val="00763998"/>
    <w:rsid w:val="00772B85"/>
    <w:rsid w:val="007B4C9F"/>
    <w:rsid w:val="007B6586"/>
    <w:rsid w:val="007C1AED"/>
    <w:rsid w:val="007C5613"/>
    <w:rsid w:val="007E20DF"/>
    <w:rsid w:val="007F4387"/>
    <w:rsid w:val="00802D07"/>
    <w:rsid w:val="00861543"/>
    <w:rsid w:val="008713DC"/>
    <w:rsid w:val="008724A9"/>
    <w:rsid w:val="00876CBD"/>
    <w:rsid w:val="00884AAB"/>
    <w:rsid w:val="00894DC6"/>
    <w:rsid w:val="00897792"/>
    <w:rsid w:val="008A13E2"/>
    <w:rsid w:val="008F53B5"/>
    <w:rsid w:val="00913F2F"/>
    <w:rsid w:val="00950C0C"/>
    <w:rsid w:val="00962EB3"/>
    <w:rsid w:val="00984D0A"/>
    <w:rsid w:val="009B071A"/>
    <w:rsid w:val="00A22637"/>
    <w:rsid w:val="00A3744E"/>
    <w:rsid w:val="00A70E51"/>
    <w:rsid w:val="00AA1215"/>
    <w:rsid w:val="00AB349F"/>
    <w:rsid w:val="00AB7B52"/>
    <w:rsid w:val="00AF4313"/>
    <w:rsid w:val="00B179CE"/>
    <w:rsid w:val="00B20B4F"/>
    <w:rsid w:val="00B34EC0"/>
    <w:rsid w:val="00B37E41"/>
    <w:rsid w:val="00B45742"/>
    <w:rsid w:val="00B53AFE"/>
    <w:rsid w:val="00B82BAF"/>
    <w:rsid w:val="00BD2C51"/>
    <w:rsid w:val="00BF4A2E"/>
    <w:rsid w:val="00C17872"/>
    <w:rsid w:val="00C20638"/>
    <w:rsid w:val="00C3631A"/>
    <w:rsid w:val="00C54776"/>
    <w:rsid w:val="00C83E36"/>
    <w:rsid w:val="00CB11B5"/>
    <w:rsid w:val="00CF1846"/>
    <w:rsid w:val="00D02578"/>
    <w:rsid w:val="00D06F6B"/>
    <w:rsid w:val="00D11492"/>
    <w:rsid w:val="00D12F02"/>
    <w:rsid w:val="00D30BA4"/>
    <w:rsid w:val="00D46F74"/>
    <w:rsid w:val="00D84A43"/>
    <w:rsid w:val="00D910A1"/>
    <w:rsid w:val="00D979E4"/>
    <w:rsid w:val="00DD1556"/>
    <w:rsid w:val="00DF0E18"/>
    <w:rsid w:val="00DF52A0"/>
    <w:rsid w:val="00E53DD6"/>
    <w:rsid w:val="00E65638"/>
    <w:rsid w:val="00E83846"/>
    <w:rsid w:val="00E90B19"/>
    <w:rsid w:val="00EA58DB"/>
    <w:rsid w:val="00EE0154"/>
    <w:rsid w:val="00F14AA6"/>
    <w:rsid w:val="00F217E3"/>
    <w:rsid w:val="00F461F8"/>
    <w:rsid w:val="00F465EC"/>
    <w:rsid w:val="00F6434C"/>
    <w:rsid w:val="00F655A5"/>
    <w:rsid w:val="00F85FB8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99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uiPriority w:val="99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uiPriority w:val="99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15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uiPriority w:val="2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35">
    <w:name w:val="Абзац списка3"/>
    <w:basedOn w:val="a1"/>
    <w:rsid w:val="007E20DF"/>
    <w:pPr>
      <w:ind w:left="720"/>
      <w:contextualSpacing/>
    </w:pPr>
    <w:rPr>
      <w:rFonts w:eastAsia="Times New Roman"/>
    </w:rPr>
  </w:style>
  <w:style w:type="character" w:customStyle="1" w:styleId="c1">
    <w:name w:val="c1"/>
    <w:basedOn w:val="a2"/>
    <w:rsid w:val="00F6434C"/>
  </w:style>
  <w:style w:type="character" w:customStyle="1" w:styleId="c5c2">
    <w:name w:val="c5 c2"/>
    <w:basedOn w:val="a2"/>
    <w:rsid w:val="00F64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99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uiPriority w:val="99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uiPriority w:val="99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15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uiPriority w:val="2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35">
    <w:name w:val="Абзац списка3"/>
    <w:basedOn w:val="a1"/>
    <w:rsid w:val="007E20DF"/>
    <w:pPr>
      <w:ind w:left="720"/>
      <w:contextualSpacing/>
    </w:pPr>
    <w:rPr>
      <w:rFonts w:eastAsia="Times New Roman"/>
    </w:rPr>
  </w:style>
  <w:style w:type="character" w:customStyle="1" w:styleId="c1">
    <w:name w:val="c1"/>
    <w:basedOn w:val="a2"/>
    <w:rsid w:val="00F6434C"/>
  </w:style>
  <w:style w:type="character" w:customStyle="1" w:styleId="c5c2">
    <w:name w:val="c5 c2"/>
    <w:basedOn w:val="a2"/>
    <w:rsid w:val="00F6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BFC5-F527-4B40-BF7C-E8A70CCF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XTreme.ws</cp:lastModifiedBy>
  <cp:revision>3</cp:revision>
  <cp:lastPrinted>2018-12-12T15:29:00Z</cp:lastPrinted>
  <dcterms:created xsi:type="dcterms:W3CDTF">2020-01-11T16:20:00Z</dcterms:created>
  <dcterms:modified xsi:type="dcterms:W3CDTF">2021-07-30T15:14:00Z</dcterms:modified>
</cp:coreProperties>
</file>