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14" w:rsidRDefault="00FA7414" w:rsidP="002F2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A7414" w:rsidRDefault="00FA7414" w:rsidP="002F2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элективного курса</w:t>
      </w:r>
    </w:p>
    <w:p w:rsidR="00FA7414" w:rsidRDefault="00FA7414" w:rsidP="002F28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«Язык в речевом общении»</w:t>
      </w:r>
    </w:p>
    <w:p w:rsidR="00FA7414" w:rsidRDefault="00FA7414" w:rsidP="002F2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414" w:rsidRDefault="00D836F8" w:rsidP="002F2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A7414">
        <w:rPr>
          <w:rFonts w:ascii="Times New Roman" w:hAnsi="Times New Roman"/>
          <w:sz w:val="28"/>
          <w:szCs w:val="28"/>
        </w:rPr>
        <w:t>Рабочая программа элективного курса «Язык в речевом общении»  разработана на основе авторской программы С.</w:t>
      </w:r>
      <w:r w:rsidR="002F2875">
        <w:rPr>
          <w:rFonts w:ascii="Times New Roman" w:hAnsi="Times New Roman"/>
          <w:sz w:val="28"/>
          <w:szCs w:val="28"/>
        </w:rPr>
        <w:t xml:space="preserve"> </w:t>
      </w:r>
      <w:r w:rsidR="00FA7414">
        <w:rPr>
          <w:rFonts w:ascii="Times New Roman" w:hAnsi="Times New Roman"/>
          <w:sz w:val="28"/>
          <w:szCs w:val="28"/>
        </w:rPr>
        <w:t>И.</w:t>
      </w:r>
      <w:r w:rsidR="002F2875">
        <w:rPr>
          <w:rFonts w:ascii="Times New Roman" w:hAnsi="Times New Roman"/>
          <w:sz w:val="28"/>
          <w:szCs w:val="28"/>
        </w:rPr>
        <w:t xml:space="preserve"> </w:t>
      </w:r>
      <w:r w:rsidR="00FA7414">
        <w:rPr>
          <w:rFonts w:ascii="Times New Roman" w:hAnsi="Times New Roman"/>
          <w:sz w:val="28"/>
          <w:szCs w:val="28"/>
        </w:rPr>
        <w:t xml:space="preserve">Львовой  Программы по русскому языку для общеобразовательных учреждений. 5-11 классы: основной курс, элективные курсы / </w:t>
      </w:r>
      <w:proofErr w:type="gramStart"/>
      <w:r w:rsidR="00FA7414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FA7414">
        <w:rPr>
          <w:rFonts w:ascii="Times New Roman" w:hAnsi="Times New Roman"/>
          <w:sz w:val="28"/>
          <w:szCs w:val="28"/>
        </w:rPr>
        <w:t>авт.-сост. С.</w:t>
      </w:r>
      <w:r w:rsidR="002F2875">
        <w:rPr>
          <w:rFonts w:ascii="Times New Roman" w:hAnsi="Times New Roman"/>
          <w:sz w:val="28"/>
          <w:szCs w:val="28"/>
        </w:rPr>
        <w:t xml:space="preserve"> </w:t>
      </w:r>
      <w:r w:rsidR="00FA7414">
        <w:rPr>
          <w:rFonts w:ascii="Times New Roman" w:hAnsi="Times New Roman"/>
          <w:sz w:val="28"/>
          <w:szCs w:val="28"/>
        </w:rPr>
        <w:t>И.</w:t>
      </w:r>
      <w:r w:rsidR="002F28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A7414">
        <w:rPr>
          <w:rFonts w:ascii="Times New Roman" w:hAnsi="Times New Roman"/>
          <w:sz w:val="28"/>
          <w:szCs w:val="28"/>
        </w:rPr>
        <w:t xml:space="preserve">Львова].- 3-е изд., </w:t>
      </w:r>
      <w:proofErr w:type="spellStart"/>
      <w:r w:rsidR="00FA7414">
        <w:rPr>
          <w:rFonts w:ascii="Times New Roman" w:hAnsi="Times New Roman"/>
          <w:sz w:val="28"/>
          <w:szCs w:val="28"/>
        </w:rPr>
        <w:t>перераб</w:t>
      </w:r>
      <w:proofErr w:type="spellEnd"/>
      <w:r w:rsidR="00FA7414">
        <w:rPr>
          <w:rFonts w:ascii="Times New Roman" w:hAnsi="Times New Roman"/>
          <w:sz w:val="28"/>
          <w:szCs w:val="28"/>
        </w:rPr>
        <w:t>., - М.: Мнемозина, 2009. – 158с.</w:t>
      </w:r>
    </w:p>
    <w:p w:rsidR="00FA7414" w:rsidRDefault="00D836F8" w:rsidP="002F2875">
      <w:pPr>
        <w:pStyle w:val="Style4"/>
        <w:widowControl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7414">
        <w:rPr>
          <w:rFonts w:ascii="Times New Roman" w:hAnsi="Times New Roman" w:cs="Times New Roman"/>
          <w:sz w:val="28"/>
          <w:szCs w:val="28"/>
        </w:rPr>
        <w:t>Содержание программы состоит из разделов:</w:t>
      </w:r>
    </w:p>
    <w:p w:rsidR="00FA7414" w:rsidRDefault="00FA7414" w:rsidP="002F2875">
      <w:pPr>
        <w:pStyle w:val="Style4"/>
        <w:widowControl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«Пояснительная записка», «Общая характеристика учебного курса», «Задачи организации учебной деятельности», «Описание места элективного курса «Язык в речевом общении» в учебном плане, «Основное содержание курса», «Тематическое планирование элективного курса «Язык в речевом общении»,</w:t>
      </w:r>
      <w:r w:rsidR="002F2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«Описание учебно-методического и материально-технического обеспечения образовательного процесса».</w:t>
      </w:r>
    </w:p>
    <w:p w:rsidR="00C70314" w:rsidRDefault="00C70314" w:rsidP="002F2875">
      <w:pPr>
        <w:jc w:val="both"/>
      </w:pPr>
    </w:p>
    <w:sectPr w:rsidR="00C70314" w:rsidSect="0013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414"/>
    <w:rsid w:val="001341D7"/>
    <w:rsid w:val="002F2875"/>
    <w:rsid w:val="00C70314"/>
    <w:rsid w:val="00D836F8"/>
    <w:rsid w:val="00FA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A7414"/>
    <w:pPr>
      <w:widowControl w:val="0"/>
      <w:autoSpaceDE w:val="0"/>
      <w:autoSpaceDN w:val="0"/>
      <w:adjustRightInd w:val="0"/>
      <w:spacing w:after="0" w:line="233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ровсош1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Сервер Айдар</cp:lastModifiedBy>
  <cp:revision>6</cp:revision>
  <dcterms:created xsi:type="dcterms:W3CDTF">2018-01-08T08:59:00Z</dcterms:created>
  <dcterms:modified xsi:type="dcterms:W3CDTF">2018-10-19T05:59:00Z</dcterms:modified>
</cp:coreProperties>
</file>