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FC1" w:rsidRDefault="000E6FC1" w:rsidP="000E6F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0E6FC1" w:rsidRDefault="000E6FC1" w:rsidP="000E6F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по учебному предмету</w:t>
      </w:r>
    </w:p>
    <w:p w:rsidR="000E6FC1" w:rsidRDefault="000E6FC1" w:rsidP="000E6F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«Родной язык (русский)» </w:t>
      </w:r>
    </w:p>
    <w:p w:rsidR="000E6FC1" w:rsidRDefault="000E6FC1" w:rsidP="000E6F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уровня основного общего образования</w:t>
      </w:r>
    </w:p>
    <w:p w:rsidR="000E6FC1" w:rsidRDefault="000E6FC1" w:rsidP="000E6F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(базовый уровень)</w:t>
      </w:r>
    </w:p>
    <w:p w:rsidR="000E6FC1" w:rsidRDefault="000E6FC1" w:rsidP="000E6FC1">
      <w:pPr>
        <w:pStyle w:val="Default"/>
        <w:jc w:val="both"/>
        <w:rPr>
          <w:sz w:val="28"/>
          <w:szCs w:val="28"/>
        </w:rPr>
      </w:pPr>
      <w:r w:rsidRPr="00CC2474">
        <w:rPr>
          <w:sz w:val="28"/>
          <w:szCs w:val="28"/>
        </w:rPr>
        <w:t>Настоящая рабочая программа по</w:t>
      </w:r>
      <w:r w:rsidRPr="00CC2474">
        <w:rPr>
          <w:bCs/>
          <w:sz w:val="28"/>
          <w:szCs w:val="28"/>
        </w:rPr>
        <w:t xml:space="preserve"> учебному предмету</w:t>
      </w:r>
      <w:r w:rsidRPr="00CC2474">
        <w:rPr>
          <w:sz w:val="28"/>
          <w:szCs w:val="28"/>
        </w:rPr>
        <w:t xml:space="preserve"> </w:t>
      </w:r>
      <w:r w:rsidR="002B72FD">
        <w:rPr>
          <w:bCs/>
          <w:sz w:val="28"/>
          <w:szCs w:val="28"/>
        </w:rPr>
        <w:t>«Родной</w:t>
      </w:r>
      <w:r w:rsidRPr="00CB3850">
        <w:rPr>
          <w:bCs/>
          <w:color w:val="auto"/>
          <w:sz w:val="28"/>
          <w:szCs w:val="28"/>
        </w:rPr>
        <w:t xml:space="preserve"> язык</w:t>
      </w:r>
      <w:r w:rsidR="002B72FD">
        <w:rPr>
          <w:bCs/>
          <w:color w:val="auto"/>
          <w:sz w:val="28"/>
          <w:szCs w:val="28"/>
        </w:rPr>
        <w:t xml:space="preserve"> (русский)</w:t>
      </w:r>
      <w:r w:rsidRPr="00CC2474">
        <w:rPr>
          <w:bCs/>
          <w:sz w:val="28"/>
          <w:szCs w:val="28"/>
        </w:rPr>
        <w:t xml:space="preserve">» </w:t>
      </w:r>
      <w:r w:rsidRPr="00CC2474">
        <w:rPr>
          <w:sz w:val="28"/>
          <w:szCs w:val="28"/>
        </w:rPr>
        <w:t>для 5-9 классов составлена</w:t>
      </w:r>
    </w:p>
    <w:p w:rsidR="000E6FC1" w:rsidRPr="009159AC" w:rsidRDefault="000E6FC1" w:rsidP="000E6FC1">
      <w:pPr>
        <w:pStyle w:val="Default"/>
        <w:ind w:firstLine="708"/>
        <w:jc w:val="both"/>
        <w:rPr>
          <w:spacing w:val="-10"/>
          <w:sz w:val="28"/>
          <w:szCs w:val="28"/>
        </w:rPr>
      </w:pPr>
      <w:r w:rsidRPr="00CC2474">
        <w:rPr>
          <w:rFonts w:eastAsia="Calibri"/>
          <w:b/>
          <w:i/>
          <w:spacing w:val="-10"/>
          <w:sz w:val="28"/>
          <w:szCs w:val="28"/>
        </w:rPr>
        <w:t>в соответствии</w:t>
      </w:r>
      <w:r w:rsidRPr="00CC2474">
        <w:rPr>
          <w:rFonts w:eastAsia="Calibri"/>
          <w:spacing w:val="-10"/>
          <w:sz w:val="28"/>
          <w:szCs w:val="28"/>
        </w:rPr>
        <w:t xml:space="preserve"> с требованиями федерального государственного образовательного стан</w:t>
      </w:r>
      <w:r w:rsidRPr="00CC2474">
        <w:rPr>
          <w:rFonts w:eastAsia="Calibri"/>
          <w:spacing w:val="-9"/>
          <w:sz w:val="28"/>
          <w:szCs w:val="28"/>
        </w:rPr>
        <w:t xml:space="preserve">дарта </w:t>
      </w:r>
      <w:r w:rsidRPr="00CC2474">
        <w:rPr>
          <w:rFonts w:eastAsia="Calibri"/>
          <w:sz w:val="28"/>
          <w:szCs w:val="28"/>
        </w:rPr>
        <w:t>основного общего образования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к результатам освоения основной образовательной программы основного общего образования по учебному предмету «Русский родной язык», входящему в образовательную область «Родной язык и родная литература</w:t>
      </w:r>
      <w:r w:rsidRPr="00C7207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C2474">
        <w:rPr>
          <w:b/>
          <w:i/>
          <w:sz w:val="28"/>
          <w:szCs w:val="28"/>
        </w:rPr>
        <w:t>с учётом</w:t>
      </w:r>
    </w:p>
    <w:p w:rsidR="000E6FC1" w:rsidRPr="0089555A" w:rsidRDefault="000E6FC1" w:rsidP="000E6FC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положений Концепции преподавания русского языка и литературы в Российской Федерации, утверждённой 09 апреля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8"/>
            <w:szCs w:val="28"/>
          </w:rPr>
          <w:t>2016 г</w:t>
        </w:r>
      </w:smartTag>
      <w:r>
        <w:rPr>
          <w:rFonts w:ascii="Times New Roman" w:hAnsi="Times New Roman"/>
          <w:sz w:val="28"/>
          <w:szCs w:val="28"/>
        </w:rPr>
        <w:t>., № 637-р.</w:t>
      </w:r>
    </w:p>
    <w:p w:rsidR="000E6FC1" w:rsidRPr="00064D6C" w:rsidRDefault="000E6FC1" w:rsidP="000E6FC1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CC2474">
        <w:rPr>
          <w:bCs/>
          <w:sz w:val="28"/>
          <w:szCs w:val="28"/>
        </w:rPr>
        <w:t>примерной программы</w:t>
      </w:r>
      <w:r>
        <w:rPr>
          <w:bCs/>
          <w:sz w:val="28"/>
          <w:szCs w:val="28"/>
        </w:rPr>
        <w:t xml:space="preserve"> по учебному предмету «Р</w:t>
      </w:r>
      <w:r w:rsidRPr="00CC2474">
        <w:rPr>
          <w:bCs/>
          <w:sz w:val="28"/>
          <w:szCs w:val="28"/>
        </w:rPr>
        <w:t>усский родной язык» для образовательных организаций, реализующих программы основного общего образования</w:t>
      </w:r>
      <w:r>
        <w:rPr>
          <w:bCs/>
          <w:sz w:val="28"/>
          <w:szCs w:val="28"/>
        </w:rPr>
        <w:t xml:space="preserve"> </w:t>
      </w:r>
      <w:r w:rsidRPr="0040141F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40141F">
        <w:rPr>
          <w:sz w:val="28"/>
          <w:szCs w:val="28"/>
        </w:rPr>
        <w:t>]</w:t>
      </w:r>
      <w:r>
        <w:rPr>
          <w:sz w:val="28"/>
          <w:szCs w:val="28"/>
        </w:rPr>
        <w:t>.</w:t>
      </w:r>
      <w:r w:rsidRPr="0040141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URL</w:t>
      </w:r>
      <w:r w:rsidRPr="0040141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5" w:history="1">
        <w:r w:rsidRPr="00EE6608">
          <w:rPr>
            <w:rStyle w:val="a4"/>
            <w:sz w:val="28"/>
            <w:szCs w:val="28"/>
          </w:rPr>
          <w:t>https://fgosreestr.ru/</w:t>
        </w:r>
      </w:hyperlink>
      <w:r>
        <w:rPr>
          <w:sz w:val="28"/>
          <w:szCs w:val="28"/>
        </w:rPr>
        <w:t xml:space="preserve"> </w:t>
      </w:r>
      <w:r w:rsidRPr="00064D6C">
        <w:rPr>
          <w:sz w:val="28"/>
          <w:szCs w:val="28"/>
        </w:rPr>
        <w:t xml:space="preserve">(дата обращения: </w:t>
      </w:r>
      <w:r w:rsidRPr="009159AC">
        <w:rPr>
          <w:color w:val="auto"/>
          <w:sz w:val="28"/>
          <w:szCs w:val="28"/>
        </w:rPr>
        <w:t>15.08.202</w:t>
      </w:r>
      <w:r w:rsidR="00CD713C">
        <w:rPr>
          <w:color w:val="auto"/>
          <w:sz w:val="28"/>
          <w:szCs w:val="28"/>
        </w:rPr>
        <w:t>1</w:t>
      </w:r>
      <w:r w:rsidRPr="00064D6C">
        <w:rPr>
          <w:sz w:val="28"/>
          <w:szCs w:val="28"/>
        </w:rPr>
        <w:t>);</w:t>
      </w:r>
    </w:p>
    <w:p w:rsidR="000E6FC1" w:rsidRDefault="000E6FC1" w:rsidP="000E6FC1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CC2474">
        <w:rPr>
          <w:sz w:val="28"/>
          <w:szCs w:val="28"/>
        </w:rPr>
        <w:t>примерной рабочей программы</w:t>
      </w:r>
      <w:r>
        <w:rPr>
          <w:sz w:val="28"/>
          <w:szCs w:val="28"/>
        </w:rPr>
        <w:t xml:space="preserve"> 5-9 классы</w:t>
      </w:r>
      <w:r w:rsidRPr="00CC2474">
        <w:rPr>
          <w:sz w:val="28"/>
          <w:szCs w:val="28"/>
        </w:rPr>
        <w:t>: учеб</w:t>
      </w:r>
      <w:proofErr w:type="gramStart"/>
      <w:r w:rsidRPr="00CC2474">
        <w:rPr>
          <w:sz w:val="28"/>
          <w:szCs w:val="28"/>
        </w:rPr>
        <w:t>.</w:t>
      </w:r>
      <w:proofErr w:type="gramEnd"/>
      <w:r w:rsidRPr="00CC2474">
        <w:rPr>
          <w:sz w:val="28"/>
          <w:szCs w:val="28"/>
        </w:rPr>
        <w:t xml:space="preserve"> </w:t>
      </w:r>
      <w:proofErr w:type="gramStart"/>
      <w:r w:rsidRPr="00CC2474">
        <w:rPr>
          <w:sz w:val="28"/>
          <w:szCs w:val="28"/>
        </w:rPr>
        <w:t>п</w:t>
      </w:r>
      <w:proofErr w:type="gramEnd"/>
      <w:r w:rsidRPr="00CC2474">
        <w:rPr>
          <w:sz w:val="28"/>
          <w:szCs w:val="28"/>
        </w:rPr>
        <w:t>особие д</w:t>
      </w:r>
      <w:r>
        <w:rPr>
          <w:sz w:val="28"/>
          <w:szCs w:val="28"/>
        </w:rPr>
        <w:t xml:space="preserve">ля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>. организаций/</w:t>
      </w:r>
      <w:r w:rsidRPr="00CC2474">
        <w:rPr>
          <w:sz w:val="28"/>
          <w:szCs w:val="28"/>
        </w:rPr>
        <w:t>О. М. Александрова,</w:t>
      </w:r>
      <w:r>
        <w:rPr>
          <w:sz w:val="28"/>
          <w:szCs w:val="28"/>
        </w:rPr>
        <w:t xml:space="preserve"> Ю. Н. </w:t>
      </w:r>
      <w:proofErr w:type="spellStart"/>
      <w:r>
        <w:rPr>
          <w:sz w:val="28"/>
          <w:szCs w:val="28"/>
        </w:rPr>
        <w:t>Гостева</w:t>
      </w:r>
      <w:proofErr w:type="spellEnd"/>
      <w:r>
        <w:rPr>
          <w:sz w:val="28"/>
          <w:szCs w:val="28"/>
        </w:rPr>
        <w:t xml:space="preserve">, И. Н. </w:t>
      </w:r>
      <w:proofErr w:type="spellStart"/>
      <w:r>
        <w:rPr>
          <w:sz w:val="28"/>
          <w:szCs w:val="28"/>
        </w:rPr>
        <w:t>Добротина</w:t>
      </w:r>
      <w:proofErr w:type="spellEnd"/>
      <w:r w:rsidRPr="00CC2474">
        <w:rPr>
          <w:sz w:val="28"/>
          <w:szCs w:val="28"/>
        </w:rPr>
        <w:t>; под ред. О. М. Александровой. – М.</w:t>
      </w:r>
      <w:r>
        <w:rPr>
          <w:sz w:val="28"/>
          <w:szCs w:val="28"/>
        </w:rPr>
        <w:t xml:space="preserve">: Просвещение, 2020. – 147 с. </w:t>
      </w:r>
      <w:r w:rsidRPr="0040141F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40141F">
        <w:rPr>
          <w:sz w:val="28"/>
          <w:szCs w:val="28"/>
        </w:rPr>
        <w:t>]</w:t>
      </w:r>
      <w:r>
        <w:rPr>
          <w:sz w:val="28"/>
          <w:szCs w:val="28"/>
        </w:rPr>
        <w:t>.</w:t>
      </w:r>
      <w:r w:rsidRPr="0040141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URL</w:t>
      </w:r>
      <w:r w:rsidRPr="0040141F">
        <w:rPr>
          <w:sz w:val="28"/>
          <w:szCs w:val="28"/>
        </w:rPr>
        <w:t>:</w:t>
      </w:r>
    </w:p>
    <w:p w:rsidR="000E6FC1" w:rsidRDefault="00335411" w:rsidP="000E6FC1">
      <w:pPr>
        <w:pStyle w:val="Default"/>
        <w:jc w:val="both"/>
        <w:rPr>
          <w:sz w:val="28"/>
          <w:szCs w:val="28"/>
        </w:rPr>
      </w:pPr>
      <w:hyperlink r:id="rId6" w:history="1">
        <w:r w:rsidR="000E6FC1" w:rsidRPr="00EE6608">
          <w:rPr>
            <w:rStyle w:val="a4"/>
            <w:sz w:val="28"/>
            <w:szCs w:val="28"/>
          </w:rPr>
          <w:t>https://catalog.prosv.ru/attachment/6e3acc7a55597802f7c7b766680020b579f6ca92.pdf</w:t>
        </w:r>
      </w:hyperlink>
      <w:r w:rsidR="000E6FC1">
        <w:rPr>
          <w:sz w:val="28"/>
          <w:szCs w:val="28"/>
        </w:rPr>
        <w:t xml:space="preserve"> (дата обращения</w:t>
      </w:r>
      <w:r w:rsidR="000E6FC1" w:rsidRPr="0040141F">
        <w:rPr>
          <w:sz w:val="28"/>
          <w:szCs w:val="28"/>
        </w:rPr>
        <w:t>:</w:t>
      </w:r>
      <w:r w:rsidR="00CD713C">
        <w:rPr>
          <w:sz w:val="28"/>
          <w:szCs w:val="28"/>
        </w:rPr>
        <w:t xml:space="preserve"> 12.08.2021</w:t>
      </w:r>
      <w:r w:rsidR="000E6FC1">
        <w:rPr>
          <w:sz w:val="28"/>
          <w:szCs w:val="28"/>
        </w:rPr>
        <w:t>);</w:t>
      </w:r>
    </w:p>
    <w:p w:rsidR="000E6FC1" w:rsidRDefault="000E6FC1" w:rsidP="000E6FC1">
      <w:pPr>
        <w:pStyle w:val="Default"/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основной образовательной программы основного общего образования МБОУ «</w:t>
      </w:r>
      <w:proofErr w:type="spellStart"/>
      <w:r>
        <w:rPr>
          <w:color w:val="auto"/>
          <w:sz w:val="28"/>
          <w:szCs w:val="28"/>
        </w:rPr>
        <w:t>Айдарская</w:t>
      </w:r>
      <w:proofErr w:type="spellEnd"/>
      <w:r>
        <w:rPr>
          <w:color w:val="auto"/>
          <w:sz w:val="28"/>
          <w:szCs w:val="28"/>
        </w:rPr>
        <w:t xml:space="preserve"> СОШ им. Б.Г. </w:t>
      </w:r>
      <w:proofErr w:type="spellStart"/>
      <w:r>
        <w:rPr>
          <w:color w:val="auto"/>
          <w:sz w:val="28"/>
          <w:szCs w:val="28"/>
        </w:rPr>
        <w:t>Кандыбина</w:t>
      </w:r>
      <w:proofErr w:type="spellEnd"/>
      <w:r>
        <w:rPr>
          <w:color w:val="auto"/>
          <w:sz w:val="28"/>
          <w:szCs w:val="28"/>
        </w:rPr>
        <w:t>».</w:t>
      </w:r>
    </w:p>
    <w:p w:rsidR="000E6FC1" w:rsidRPr="009D524C" w:rsidRDefault="000E6FC1" w:rsidP="000E6FC1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524C">
        <w:rPr>
          <w:rFonts w:ascii="Times New Roman" w:hAnsi="Times New Roman" w:cs="Times New Roman"/>
          <w:sz w:val="28"/>
          <w:szCs w:val="28"/>
        </w:rPr>
        <w:t>Рабочая программа по русскому родному языку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основного общего образования, и рассчитана на общую учебную нагрузку в объёме 85 часов:</w:t>
      </w:r>
    </w:p>
    <w:p w:rsidR="000E6FC1" w:rsidRPr="009D524C" w:rsidRDefault="000E6FC1" w:rsidP="000E6FC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 класс – 17 часов (0,5 часа</w:t>
      </w:r>
      <w:r w:rsidRPr="009D52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неделю);</w:t>
      </w:r>
    </w:p>
    <w:p w:rsidR="000E6FC1" w:rsidRPr="009D524C" w:rsidRDefault="000E6FC1" w:rsidP="000E6FC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 класс – 17 часов в год</w:t>
      </w:r>
      <w:r w:rsidRPr="009D52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0,5 часа</w:t>
      </w:r>
      <w:r w:rsidRPr="009D52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неделю);</w:t>
      </w:r>
    </w:p>
    <w:p w:rsidR="000E6FC1" w:rsidRPr="009D524C" w:rsidRDefault="000E6FC1" w:rsidP="000E6FC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 класс – 17 часа в год (0,5</w:t>
      </w:r>
      <w:r w:rsidRPr="009D52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часа в неделю);</w:t>
      </w:r>
    </w:p>
    <w:p w:rsidR="000E6FC1" w:rsidRDefault="000E6FC1" w:rsidP="000E6FC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 класс – 17 часов в год (0,5</w:t>
      </w:r>
      <w:r w:rsidRPr="009D52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часа в неделю).</w:t>
      </w:r>
    </w:p>
    <w:p w:rsidR="000E6FC1" w:rsidRDefault="000E6FC1" w:rsidP="000E6FC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 класс – 17 часов в год (0,5</w:t>
      </w:r>
      <w:r w:rsidRPr="009D52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часа в неделю).</w:t>
      </w:r>
    </w:p>
    <w:p w:rsidR="000E3B73" w:rsidRDefault="000E3B73"/>
    <w:sectPr w:rsidR="000E3B73" w:rsidSect="000E3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F1E2F"/>
    <w:multiLevelType w:val="hybridMultilevel"/>
    <w:tmpl w:val="31145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D68CE"/>
    <w:multiLevelType w:val="hybridMultilevel"/>
    <w:tmpl w:val="AF7EE0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FC1"/>
    <w:rsid w:val="000E3B73"/>
    <w:rsid w:val="000E6FC1"/>
    <w:rsid w:val="00222966"/>
    <w:rsid w:val="002B72FD"/>
    <w:rsid w:val="00335411"/>
    <w:rsid w:val="00CD713C"/>
    <w:rsid w:val="00E35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6F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qFormat/>
    <w:rsid w:val="000E6F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0E6F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talog.prosv.ru/attachment/6e3acc7a55597802f7c7b766680020b579f6ca92.pdf" TargetMode="External"/><Relationship Id="rId5" Type="http://schemas.openxmlformats.org/officeDocument/2006/relationships/hyperlink" Target="https://fgosrees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5</cp:revision>
  <dcterms:created xsi:type="dcterms:W3CDTF">2020-11-11T20:45:00Z</dcterms:created>
  <dcterms:modified xsi:type="dcterms:W3CDTF">2021-09-20T18:31:00Z</dcterms:modified>
</cp:coreProperties>
</file>