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1A" w:rsidRPr="009B2A1A" w:rsidRDefault="009B2A1A" w:rsidP="009B2A1A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Аннотация</w:t>
      </w:r>
      <w:bookmarkStart w:id="0" w:name="_GoBack"/>
      <w:bookmarkEnd w:id="0"/>
    </w:p>
    <w:p w:rsidR="009B2A1A" w:rsidRPr="00AA7F2C" w:rsidRDefault="009B2A1A" w:rsidP="009B2A1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2F6C">
        <w:rPr>
          <w:rFonts w:ascii="Times New Roman" w:hAnsi="Times New Roman"/>
          <w:sz w:val="28"/>
          <w:szCs w:val="28"/>
        </w:rPr>
        <w:t xml:space="preserve">рограмма внеурочной деятельности составлена на основе Образовательной программы «Театр» (вариант наполнения художественно-эстетического профиля). Автор Е.И. </w:t>
      </w:r>
      <w:proofErr w:type="spellStart"/>
      <w:r w:rsidRPr="00B32F6C">
        <w:rPr>
          <w:rFonts w:ascii="Times New Roman" w:hAnsi="Times New Roman"/>
          <w:sz w:val="28"/>
          <w:szCs w:val="28"/>
        </w:rPr>
        <w:t>Косинец</w:t>
      </w:r>
      <w:proofErr w:type="spellEnd"/>
      <w:r w:rsidRPr="00B32F6C">
        <w:rPr>
          <w:rFonts w:ascii="Times New Roman" w:hAnsi="Times New Roman"/>
          <w:sz w:val="28"/>
          <w:szCs w:val="28"/>
        </w:rPr>
        <w:t>.  М.: МИОО. 2014 года в соответствии с ФГОС ООО.</w:t>
      </w:r>
    </w:p>
    <w:p w:rsidR="009B2A1A" w:rsidRPr="00B32F6C" w:rsidRDefault="009B2A1A" w:rsidP="009B2A1A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F6C">
        <w:rPr>
          <w:rFonts w:ascii="Times New Roman" w:hAnsi="Times New Roman"/>
          <w:b/>
          <w:sz w:val="28"/>
          <w:szCs w:val="28"/>
          <w:u w:val="single"/>
        </w:rPr>
        <w:t>Программа «Зеркало» реализует общекультурное (художественно-эстетическое) направление во внеуро</w:t>
      </w:r>
      <w:r>
        <w:rPr>
          <w:rFonts w:ascii="Times New Roman" w:hAnsi="Times New Roman"/>
          <w:b/>
          <w:sz w:val="28"/>
          <w:szCs w:val="28"/>
          <w:u w:val="single"/>
        </w:rPr>
        <w:t>чной деятельности в 6- 7</w:t>
      </w:r>
      <w:r w:rsidRPr="00B32F6C">
        <w:rPr>
          <w:rFonts w:ascii="Times New Roman" w:hAnsi="Times New Roman"/>
          <w:b/>
          <w:sz w:val="28"/>
          <w:szCs w:val="28"/>
          <w:u w:val="single"/>
        </w:rPr>
        <w:t xml:space="preserve"> классах. </w:t>
      </w:r>
    </w:p>
    <w:p w:rsidR="009B2A1A" w:rsidRPr="00B32F6C" w:rsidRDefault="009B2A1A" w:rsidP="009B2A1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9B2A1A" w:rsidRPr="00B32F6C" w:rsidRDefault="009B2A1A" w:rsidP="009B2A1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9B2A1A" w:rsidRPr="00B32F6C" w:rsidRDefault="009B2A1A" w:rsidP="009B2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t xml:space="preserve">             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B32F6C">
        <w:rPr>
          <w:rFonts w:ascii="Times New Roman" w:hAnsi="Times New Roman"/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B32F6C">
        <w:rPr>
          <w:rFonts w:ascii="Times New Roman" w:hAnsi="Times New Roman"/>
          <w:sz w:val="28"/>
          <w:szCs w:val="28"/>
        </w:rPr>
        <w:t xml:space="preserve"> Одновременно способствует сплочению коллектива, расширению культурного диапазона учеников и учителей, повышению культуры поведения.</w:t>
      </w:r>
    </w:p>
    <w:p w:rsidR="009B2A1A" w:rsidRPr="00B32F6C" w:rsidRDefault="009B2A1A" w:rsidP="009B2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t xml:space="preserve">          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B32F6C">
        <w:rPr>
          <w:rFonts w:ascii="Times New Roman" w:hAnsi="Times New Roman"/>
          <w:sz w:val="28"/>
          <w:szCs w:val="28"/>
        </w:rPr>
        <w:t>развивающе</w:t>
      </w:r>
      <w:proofErr w:type="spellEnd"/>
      <w:r w:rsidRPr="00B32F6C">
        <w:rPr>
          <w:rFonts w:ascii="Times New Roman" w:hAnsi="Times New Roman"/>
          <w:sz w:val="28"/>
          <w:szCs w:val="28"/>
        </w:rPr>
        <w:t>-эстетическом воспитании обучающихся,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:rsidR="009B2A1A" w:rsidRPr="00B32F6C" w:rsidRDefault="009B2A1A" w:rsidP="009B2A1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9B2A1A" w:rsidRPr="00B32F6C" w:rsidRDefault="009B2A1A" w:rsidP="009B2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t xml:space="preserve">            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9B2A1A" w:rsidRPr="00B32F6C" w:rsidRDefault="009B2A1A" w:rsidP="009B2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t xml:space="preserve">            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9B2A1A" w:rsidRPr="00AA7F2C" w:rsidRDefault="009B2A1A" w:rsidP="009B2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32F6C">
        <w:rPr>
          <w:rFonts w:ascii="Times New Roman" w:hAnsi="Times New Roman"/>
          <w:sz w:val="28"/>
          <w:szCs w:val="28"/>
        </w:rPr>
        <w:lastRenderedPageBreak/>
        <w:t xml:space="preserve">            Программа ориентирована на развитие личности ребенка, на требования к его личностным и </w:t>
      </w:r>
      <w:proofErr w:type="spellStart"/>
      <w:r w:rsidRPr="00B32F6C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B32F6C">
        <w:rPr>
          <w:rFonts w:ascii="Times New Roman" w:hAnsi="Times New Roman"/>
          <w:sz w:val="28"/>
          <w:szCs w:val="28"/>
        </w:rPr>
        <w:t xml:space="preserve"> результатам, направлена на </w:t>
      </w:r>
      <w:proofErr w:type="spellStart"/>
      <w:r w:rsidRPr="00B32F6C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B3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2F6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32F6C">
        <w:rPr>
          <w:rFonts w:ascii="Times New Roman" w:hAnsi="Times New Roman"/>
          <w:sz w:val="28"/>
          <w:szCs w:val="28"/>
        </w:rPr>
        <w:t>-образовательной работы с детьми, основана на психологических особенностях развития школьников.</w:t>
      </w:r>
    </w:p>
    <w:p w:rsidR="00C36B5B" w:rsidRDefault="00C36B5B"/>
    <w:sectPr w:rsidR="00C3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1A"/>
    <w:rsid w:val="009B2A1A"/>
    <w:rsid w:val="00C36B5B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rPr>
      <w:szCs w:val="32"/>
    </w:rPr>
  </w:style>
  <w:style w:type="paragraph" w:styleId="aa">
    <w:name w:val="List Paragraph"/>
    <w:basedOn w:val="a"/>
    <w:uiPriority w:val="34"/>
    <w:qFormat/>
    <w:rsid w:val="00F41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6B1"/>
    <w:rPr>
      <w:i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rPr>
      <w:szCs w:val="32"/>
    </w:rPr>
  </w:style>
  <w:style w:type="paragraph" w:styleId="aa">
    <w:name w:val="List Paragraph"/>
    <w:basedOn w:val="a"/>
    <w:uiPriority w:val="34"/>
    <w:qFormat/>
    <w:rsid w:val="00F41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6B1"/>
    <w:rPr>
      <w:i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>*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2018-02-14T20:25:00Z</dcterms:created>
  <dcterms:modified xsi:type="dcterms:W3CDTF">2018-02-14T20:26:00Z</dcterms:modified>
</cp:coreProperties>
</file>