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9A" w:rsidRDefault="00597C9A" w:rsidP="00597C9A">
      <w:pPr>
        <w:pStyle w:val="a3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39790" cy="8468521"/>
            <wp:effectExtent l="19050" t="0" r="3810" b="0"/>
            <wp:docPr id="10" name="Рисунок 10" descr="C:\Documents and Settings\Главный\Мои документы\Сканированные документы\img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Главный\Мои документы\Сканированные документы\img2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68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C9A" w:rsidRDefault="00597C9A" w:rsidP="00597C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7C9A" w:rsidRDefault="00597C9A" w:rsidP="00597C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7C9A" w:rsidRDefault="00597C9A" w:rsidP="00597C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7C9A" w:rsidRPr="00597C9A" w:rsidRDefault="00597C9A" w:rsidP="00597C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3DB9" w:rsidRPr="00597C9A" w:rsidRDefault="00DD3DB9" w:rsidP="00597C9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7C9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11395" w:rsidRPr="00B61380" w:rsidRDefault="00DD3DB9" w:rsidP="00B61380">
      <w:pPr>
        <w:pStyle w:val="a8"/>
        <w:jc w:val="both"/>
        <w:rPr>
          <w:sz w:val="28"/>
          <w:szCs w:val="28"/>
        </w:rPr>
      </w:pPr>
      <w:r w:rsidRPr="00B61380">
        <w:rPr>
          <w:sz w:val="28"/>
          <w:szCs w:val="28"/>
        </w:rPr>
        <w:tab/>
        <w:t>Рабочая программа по</w:t>
      </w:r>
      <w:r w:rsidR="00C6673A" w:rsidRPr="00B61380">
        <w:rPr>
          <w:sz w:val="28"/>
          <w:szCs w:val="28"/>
        </w:rPr>
        <w:t xml:space="preserve"> учебному </w:t>
      </w:r>
      <w:r w:rsidR="00084FB3" w:rsidRPr="00B61380">
        <w:rPr>
          <w:sz w:val="28"/>
          <w:szCs w:val="28"/>
        </w:rPr>
        <w:t>курс</w:t>
      </w:r>
      <w:r w:rsidR="00C6673A" w:rsidRPr="00B61380">
        <w:rPr>
          <w:sz w:val="28"/>
          <w:szCs w:val="28"/>
        </w:rPr>
        <w:t>у «</w:t>
      </w:r>
      <w:r w:rsidR="00834268" w:rsidRPr="00B61380">
        <w:rPr>
          <w:sz w:val="28"/>
          <w:szCs w:val="28"/>
        </w:rPr>
        <w:t>Математика (а</w:t>
      </w:r>
      <w:r w:rsidRPr="00B61380">
        <w:rPr>
          <w:sz w:val="28"/>
          <w:szCs w:val="28"/>
        </w:rPr>
        <w:t>лгебр</w:t>
      </w:r>
      <w:r w:rsidR="00C6673A" w:rsidRPr="00B61380">
        <w:rPr>
          <w:sz w:val="28"/>
          <w:szCs w:val="28"/>
        </w:rPr>
        <w:t>а</w:t>
      </w:r>
      <w:r w:rsidRPr="00B61380">
        <w:rPr>
          <w:sz w:val="28"/>
          <w:szCs w:val="28"/>
        </w:rPr>
        <w:t xml:space="preserve"> и начала математического анализа</w:t>
      </w:r>
      <w:r w:rsidR="00834268" w:rsidRPr="00B61380">
        <w:rPr>
          <w:sz w:val="28"/>
          <w:szCs w:val="28"/>
        </w:rPr>
        <w:t>)</w:t>
      </w:r>
      <w:r w:rsidR="00C6673A" w:rsidRPr="00B61380">
        <w:rPr>
          <w:sz w:val="28"/>
          <w:szCs w:val="28"/>
        </w:rPr>
        <w:t>»</w:t>
      </w:r>
      <w:r w:rsidRPr="00B61380">
        <w:rPr>
          <w:sz w:val="28"/>
          <w:szCs w:val="28"/>
        </w:rPr>
        <w:t xml:space="preserve"> для</w:t>
      </w:r>
      <w:r w:rsidR="00C6673A" w:rsidRPr="00B61380">
        <w:rPr>
          <w:sz w:val="28"/>
          <w:szCs w:val="28"/>
        </w:rPr>
        <w:t xml:space="preserve"> 10 - 11 классов (базов</w:t>
      </w:r>
      <w:r w:rsidR="00D447E0" w:rsidRPr="00B61380">
        <w:rPr>
          <w:sz w:val="28"/>
          <w:szCs w:val="28"/>
        </w:rPr>
        <w:t>ый</w:t>
      </w:r>
      <w:r w:rsidR="00C6673A" w:rsidRPr="00B61380">
        <w:rPr>
          <w:sz w:val="28"/>
          <w:szCs w:val="28"/>
        </w:rPr>
        <w:t xml:space="preserve"> уров</w:t>
      </w:r>
      <w:r w:rsidR="00D447E0" w:rsidRPr="00B61380">
        <w:rPr>
          <w:sz w:val="28"/>
          <w:szCs w:val="28"/>
        </w:rPr>
        <w:t>ень</w:t>
      </w:r>
      <w:r w:rsidR="00C6673A" w:rsidRPr="00B61380">
        <w:rPr>
          <w:sz w:val="28"/>
          <w:szCs w:val="28"/>
        </w:rPr>
        <w:t>)</w:t>
      </w:r>
      <w:r w:rsidR="00D447E0" w:rsidRPr="00B61380">
        <w:rPr>
          <w:sz w:val="28"/>
          <w:szCs w:val="28"/>
        </w:rPr>
        <w:t xml:space="preserve"> </w:t>
      </w:r>
      <w:r w:rsidR="00C6673A" w:rsidRPr="00B61380">
        <w:rPr>
          <w:sz w:val="28"/>
          <w:szCs w:val="28"/>
        </w:rPr>
        <w:t xml:space="preserve">разработана </w:t>
      </w:r>
      <w:r w:rsidRPr="00B61380">
        <w:rPr>
          <w:sz w:val="28"/>
          <w:szCs w:val="28"/>
        </w:rPr>
        <w:t xml:space="preserve">на основе </w:t>
      </w:r>
      <w:r w:rsidR="00F11395" w:rsidRPr="00B61380">
        <w:rPr>
          <w:sz w:val="28"/>
          <w:szCs w:val="28"/>
        </w:rPr>
        <w:t>а</w:t>
      </w:r>
      <w:r w:rsidR="00F11395" w:rsidRPr="00B61380">
        <w:rPr>
          <w:bCs/>
          <w:sz w:val="28"/>
          <w:szCs w:val="28"/>
        </w:rPr>
        <w:t>вторск</w:t>
      </w:r>
      <w:r w:rsidR="00C6673A" w:rsidRPr="00B61380">
        <w:rPr>
          <w:bCs/>
          <w:sz w:val="28"/>
          <w:szCs w:val="28"/>
        </w:rPr>
        <w:t>ой</w:t>
      </w:r>
      <w:r w:rsidR="00F11395" w:rsidRPr="00B61380">
        <w:rPr>
          <w:bCs/>
          <w:sz w:val="28"/>
          <w:szCs w:val="28"/>
        </w:rPr>
        <w:t xml:space="preserve"> программ</w:t>
      </w:r>
      <w:r w:rsidR="00C6673A" w:rsidRPr="00B61380">
        <w:rPr>
          <w:bCs/>
          <w:sz w:val="28"/>
          <w:szCs w:val="28"/>
        </w:rPr>
        <w:t>ы</w:t>
      </w:r>
      <w:r w:rsidR="00D447E0" w:rsidRPr="00B61380">
        <w:rPr>
          <w:bCs/>
          <w:sz w:val="28"/>
          <w:szCs w:val="28"/>
        </w:rPr>
        <w:t xml:space="preserve"> </w:t>
      </w:r>
      <w:r w:rsidR="00F11395" w:rsidRPr="00B61380">
        <w:rPr>
          <w:bCs/>
          <w:sz w:val="28"/>
          <w:szCs w:val="28"/>
        </w:rPr>
        <w:t xml:space="preserve">С. М. Никольского, М. К. Потапова. Н. И. Решетникова, А. В. </w:t>
      </w:r>
      <w:proofErr w:type="spellStart"/>
      <w:r w:rsidR="00F11395" w:rsidRPr="00B61380">
        <w:rPr>
          <w:bCs/>
          <w:sz w:val="28"/>
          <w:szCs w:val="28"/>
        </w:rPr>
        <w:t>Шевкина</w:t>
      </w:r>
      <w:proofErr w:type="spellEnd"/>
      <w:r w:rsidR="00F11395" w:rsidRPr="00B61380">
        <w:rPr>
          <w:bCs/>
          <w:sz w:val="28"/>
          <w:szCs w:val="28"/>
        </w:rPr>
        <w:t xml:space="preserve">. Алгебра и начала математического анализа. </w:t>
      </w:r>
      <w:r w:rsidR="002C0001" w:rsidRPr="00B61380">
        <w:rPr>
          <w:bCs/>
          <w:sz w:val="28"/>
          <w:szCs w:val="28"/>
        </w:rPr>
        <w:t xml:space="preserve">10 - </w:t>
      </w:r>
      <w:r w:rsidR="00F11395" w:rsidRPr="00B61380">
        <w:rPr>
          <w:bCs/>
          <w:sz w:val="28"/>
          <w:szCs w:val="28"/>
        </w:rPr>
        <w:t xml:space="preserve">11класс. Базовый и профильный уровни. Сборник  «Программы общеобразовательных учреждений. Алгебра и начала математического анализа.10-11 классы. Составитель Т. А. </w:t>
      </w:r>
      <w:proofErr w:type="spellStart"/>
      <w:r w:rsidR="00F11395" w:rsidRPr="00B61380">
        <w:rPr>
          <w:bCs/>
          <w:sz w:val="28"/>
          <w:szCs w:val="28"/>
        </w:rPr>
        <w:t>Бурмистрова</w:t>
      </w:r>
      <w:proofErr w:type="spellEnd"/>
      <w:r w:rsidR="00F11395" w:rsidRPr="00B61380">
        <w:rPr>
          <w:bCs/>
          <w:sz w:val="28"/>
          <w:szCs w:val="28"/>
        </w:rPr>
        <w:t>. М.: Просвещение. 2011</w:t>
      </w:r>
      <w:r w:rsidR="00C6673A" w:rsidRPr="00B61380">
        <w:rPr>
          <w:bCs/>
          <w:sz w:val="28"/>
          <w:szCs w:val="28"/>
        </w:rPr>
        <w:t>.</w:t>
      </w:r>
    </w:p>
    <w:p w:rsidR="00B42D05" w:rsidRPr="00B61380" w:rsidRDefault="00C6673A" w:rsidP="00B6138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Ц</w:t>
      </w:r>
      <w:r w:rsidR="00B42D05" w:rsidRPr="00B61380">
        <w:rPr>
          <w:rFonts w:ascii="Times New Roman" w:hAnsi="Times New Roman"/>
          <w:sz w:val="28"/>
          <w:szCs w:val="28"/>
        </w:rPr>
        <w:t>ел</w:t>
      </w:r>
      <w:r w:rsidRPr="00B61380">
        <w:rPr>
          <w:rFonts w:ascii="Times New Roman" w:hAnsi="Times New Roman"/>
          <w:sz w:val="28"/>
          <w:szCs w:val="28"/>
        </w:rPr>
        <w:t>ь программы</w:t>
      </w:r>
      <w:r w:rsidR="00B42D05" w:rsidRPr="00B61380">
        <w:rPr>
          <w:rFonts w:ascii="Times New Roman" w:hAnsi="Times New Roman"/>
          <w:sz w:val="28"/>
          <w:szCs w:val="28"/>
        </w:rPr>
        <w:t>:</w:t>
      </w:r>
    </w:p>
    <w:p w:rsidR="00B42D05" w:rsidRPr="00B61380" w:rsidRDefault="00B42D05" w:rsidP="00B61380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формирование 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B42D05" w:rsidRPr="00B61380" w:rsidRDefault="00B42D05" w:rsidP="00B613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овладение языком математики в устной и письменной форме, математическими знаниями и умениями, необходимыми для изучения школьных естественнонаучных дисциплин, продолжения образования и освоения избранной специальности на современном уровне;</w:t>
      </w:r>
    </w:p>
    <w:p w:rsidR="00B42D05" w:rsidRPr="00B61380" w:rsidRDefault="00B42D05" w:rsidP="00B613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развитие логического мышления, алгоритмической культуры, пространственного воображения, математического мышления и интуиции, творческих способностей, необходимых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B42D05" w:rsidRPr="00B61380" w:rsidRDefault="00B42D05" w:rsidP="00B613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воспитание средствами математики культуры личности через знакомство с историей развития математики, эволюцией математических идей; понимания значимости математики для научно-технического прогресса.</w:t>
      </w:r>
    </w:p>
    <w:p w:rsidR="00B42D05" w:rsidRPr="00B61380" w:rsidRDefault="009F5A33" w:rsidP="00B61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Задачи</w:t>
      </w:r>
      <w:r w:rsidR="00B42D05" w:rsidRPr="00B61380">
        <w:rPr>
          <w:rFonts w:ascii="Times New Roman" w:hAnsi="Times New Roman"/>
          <w:sz w:val="28"/>
          <w:szCs w:val="28"/>
        </w:rPr>
        <w:t>:</w:t>
      </w:r>
    </w:p>
    <w:p w:rsidR="00B42D05" w:rsidRPr="00B61380" w:rsidRDefault="00B42D05" w:rsidP="00B613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систематизация и обобщение знаний учащихся, закрепление и развитие умений и навыков, полученных в курсе алгебры;</w:t>
      </w:r>
    </w:p>
    <w:p w:rsidR="00B42D05" w:rsidRPr="00B61380" w:rsidRDefault="00B42D05" w:rsidP="00B613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систематическое изучение функций как важнейшего математического объекта средствами алгебры и математического анализа;</w:t>
      </w:r>
    </w:p>
    <w:p w:rsidR="00B42D05" w:rsidRPr="00B61380" w:rsidRDefault="00B42D05" w:rsidP="00B613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раскрытие прикладного и политехнического значения общих методов математики;</w:t>
      </w:r>
    </w:p>
    <w:p w:rsidR="00B42D05" w:rsidRPr="00B61380" w:rsidRDefault="00B42D05" w:rsidP="00B613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подготовка необходимого аппарата для изучения физики и геометрии;</w:t>
      </w:r>
    </w:p>
    <w:p w:rsidR="00B42D05" w:rsidRPr="00B61380" w:rsidRDefault="00B42D05" w:rsidP="00B613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подготовка к сдаче ЕГЭ;</w:t>
      </w:r>
    </w:p>
    <w:p w:rsidR="00B42D05" w:rsidRPr="00B61380" w:rsidRDefault="00B42D05" w:rsidP="00B613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приобретение математических знаний и умений;</w:t>
      </w:r>
    </w:p>
    <w:p w:rsidR="00B42D05" w:rsidRPr="00B61380" w:rsidRDefault="00B42D05" w:rsidP="00B613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овладение обобщенными способами мыслительной, творческой деятельностей;</w:t>
      </w:r>
    </w:p>
    <w:p w:rsidR="00B42D05" w:rsidRPr="00B61380" w:rsidRDefault="00B42D05" w:rsidP="00B613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освоение компетенций: учебно-познавательной, коммуникативной, рефлексивной,  личностного саморазвития, ценностно-</w:t>
      </w:r>
      <w:r w:rsidRPr="00B61380">
        <w:rPr>
          <w:rFonts w:ascii="Times New Roman" w:hAnsi="Times New Roman"/>
          <w:sz w:val="28"/>
          <w:szCs w:val="28"/>
        </w:rPr>
        <w:lastRenderedPageBreak/>
        <w:t>ориентационной и профессионально-трудового выбора.</w:t>
      </w:r>
    </w:p>
    <w:p w:rsidR="00673CDA" w:rsidRPr="00B61380" w:rsidRDefault="00673CDA" w:rsidP="00B61380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9C2A11" w:rsidRPr="00B61380" w:rsidRDefault="009C2A11" w:rsidP="00B613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Программа о</w:t>
      </w:r>
      <w:r w:rsidR="00C6673A" w:rsidRPr="00B61380">
        <w:rPr>
          <w:rFonts w:ascii="Times New Roman" w:hAnsi="Times New Roman"/>
          <w:sz w:val="28"/>
          <w:szCs w:val="28"/>
        </w:rPr>
        <w:t>беспечена следующим</w:t>
      </w:r>
      <w:r w:rsidR="00C7415A" w:rsidRPr="00B61380">
        <w:rPr>
          <w:rFonts w:ascii="Times New Roman" w:hAnsi="Times New Roman"/>
          <w:sz w:val="28"/>
          <w:szCs w:val="28"/>
        </w:rPr>
        <w:t xml:space="preserve"> </w:t>
      </w:r>
      <w:r w:rsidRPr="00B61380">
        <w:rPr>
          <w:rFonts w:ascii="Times New Roman" w:hAnsi="Times New Roman"/>
          <w:sz w:val="28"/>
          <w:szCs w:val="28"/>
        </w:rPr>
        <w:t>учебно-методическ</w:t>
      </w:r>
      <w:r w:rsidR="00C6673A" w:rsidRPr="00B61380">
        <w:rPr>
          <w:rFonts w:ascii="Times New Roman" w:hAnsi="Times New Roman"/>
          <w:sz w:val="28"/>
          <w:szCs w:val="28"/>
        </w:rPr>
        <w:t>им</w:t>
      </w:r>
      <w:r w:rsidRPr="00B61380">
        <w:rPr>
          <w:rFonts w:ascii="Times New Roman" w:hAnsi="Times New Roman"/>
          <w:sz w:val="28"/>
          <w:szCs w:val="28"/>
        </w:rPr>
        <w:t xml:space="preserve"> комплект</w:t>
      </w:r>
      <w:r w:rsidR="00C6673A" w:rsidRPr="00B61380">
        <w:rPr>
          <w:rFonts w:ascii="Times New Roman" w:hAnsi="Times New Roman"/>
          <w:sz w:val="28"/>
          <w:szCs w:val="28"/>
        </w:rPr>
        <w:t>ом</w:t>
      </w:r>
      <w:r w:rsidRPr="00B61380">
        <w:rPr>
          <w:rFonts w:ascii="Times New Roman" w:hAnsi="Times New Roman"/>
          <w:sz w:val="28"/>
          <w:szCs w:val="28"/>
        </w:rPr>
        <w:t>:</w:t>
      </w:r>
    </w:p>
    <w:p w:rsidR="009C2A11" w:rsidRPr="00B61380" w:rsidRDefault="00D95CD0" w:rsidP="00B6138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bCs/>
          <w:sz w:val="28"/>
          <w:szCs w:val="28"/>
        </w:rPr>
        <w:t>у</w:t>
      </w:r>
      <w:r w:rsidR="009C2A11" w:rsidRPr="00B61380">
        <w:rPr>
          <w:rFonts w:ascii="Times New Roman" w:hAnsi="Times New Roman"/>
          <w:bCs/>
          <w:sz w:val="28"/>
          <w:szCs w:val="28"/>
        </w:rPr>
        <w:t xml:space="preserve">чебник «Алгебра и начала математического анализа: учебник для 10 класса общеобразовательных учреждений: базовый и профильный уровни/ С. М. Никольский, М. К. Потапов. Н. И. Решетников, А. В. </w:t>
      </w:r>
      <w:proofErr w:type="spellStart"/>
      <w:r w:rsidRPr="00B61380">
        <w:rPr>
          <w:rFonts w:ascii="Times New Roman" w:hAnsi="Times New Roman"/>
          <w:bCs/>
          <w:sz w:val="28"/>
          <w:szCs w:val="28"/>
        </w:rPr>
        <w:t>Шевкин</w:t>
      </w:r>
      <w:proofErr w:type="spellEnd"/>
      <w:r w:rsidRPr="00B61380">
        <w:rPr>
          <w:rFonts w:ascii="Times New Roman" w:hAnsi="Times New Roman"/>
          <w:bCs/>
          <w:sz w:val="28"/>
          <w:szCs w:val="28"/>
        </w:rPr>
        <w:t xml:space="preserve">. </w:t>
      </w:r>
      <w:r w:rsidR="00C7415A" w:rsidRPr="00B61380">
        <w:rPr>
          <w:rFonts w:ascii="Times New Roman" w:hAnsi="Times New Roman"/>
          <w:bCs/>
          <w:sz w:val="28"/>
          <w:szCs w:val="28"/>
        </w:rPr>
        <w:t>– 6-е – 11-е изд.-</w:t>
      </w:r>
      <w:r w:rsidRPr="00B61380">
        <w:rPr>
          <w:rFonts w:ascii="Times New Roman" w:hAnsi="Times New Roman"/>
          <w:bCs/>
          <w:sz w:val="28"/>
          <w:szCs w:val="28"/>
        </w:rPr>
        <w:t xml:space="preserve"> М.: Просвещение, </w:t>
      </w:r>
      <w:r w:rsidR="002C0001" w:rsidRPr="00B61380">
        <w:rPr>
          <w:rFonts w:ascii="Times New Roman" w:hAnsi="Times New Roman"/>
          <w:bCs/>
          <w:sz w:val="28"/>
          <w:szCs w:val="28"/>
        </w:rPr>
        <w:t>200</w:t>
      </w:r>
      <w:r w:rsidR="00834268" w:rsidRPr="00B61380">
        <w:rPr>
          <w:rFonts w:ascii="Times New Roman" w:hAnsi="Times New Roman"/>
          <w:bCs/>
          <w:sz w:val="28"/>
          <w:szCs w:val="28"/>
        </w:rPr>
        <w:t>9</w:t>
      </w:r>
      <w:r w:rsidR="002C0001" w:rsidRPr="00B61380">
        <w:rPr>
          <w:rFonts w:ascii="Times New Roman" w:hAnsi="Times New Roman"/>
          <w:bCs/>
          <w:sz w:val="28"/>
          <w:szCs w:val="28"/>
        </w:rPr>
        <w:t xml:space="preserve"> - </w:t>
      </w:r>
      <w:r w:rsidRPr="00B61380">
        <w:rPr>
          <w:rFonts w:ascii="Times New Roman" w:hAnsi="Times New Roman"/>
          <w:bCs/>
          <w:sz w:val="28"/>
          <w:szCs w:val="28"/>
        </w:rPr>
        <w:t>201</w:t>
      </w:r>
      <w:r w:rsidR="00C7415A" w:rsidRPr="00B61380">
        <w:rPr>
          <w:rFonts w:ascii="Times New Roman" w:hAnsi="Times New Roman"/>
          <w:bCs/>
          <w:sz w:val="28"/>
          <w:szCs w:val="28"/>
        </w:rPr>
        <w:t>2</w:t>
      </w:r>
      <w:r w:rsidRPr="00B61380">
        <w:rPr>
          <w:rFonts w:ascii="Times New Roman" w:hAnsi="Times New Roman"/>
          <w:bCs/>
          <w:sz w:val="28"/>
          <w:szCs w:val="28"/>
        </w:rPr>
        <w:t>г</w:t>
      </w:r>
      <w:r w:rsidR="00C7415A" w:rsidRPr="00B61380">
        <w:rPr>
          <w:rFonts w:ascii="Times New Roman" w:hAnsi="Times New Roman"/>
          <w:bCs/>
          <w:sz w:val="28"/>
          <w:szCs w:val="28"/>
        </w:rPr>
        <w:t>. – 432 с.</w:t>
      </w:r>
    </w:p>
    <w:p w:rsidR="009C2A11" w:rsidRPr="00B61380" w:rsidRDefault="00D95CD0" w:rsidP="00B6138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bCs/>
          <w:sz w:val="28"/>
          <w:szCs w:val="28"/>
        </w:rPr>
        <w:t>у</w:t>
      </w:r>
      <w:r w:rsidR="009C2A11" w:rsidRPr="00B61380">
        <w:rPr>
          <w:rFonts w:ascii="Times New Roman" w:hAnsi="Times New Roman"/>
          <w:bCs/>
          <w:sz w:val="28"/>
          <w:szCs w:val="28"/>
        </w:rPr>
        <w:t xml:space="preserve">чебник «Алгебра и начала математического анализа: учебник для 11 класса общеобразовательных учреждений: базовый и профильный уровни/ С. М. Никольский, М. К. Потапов. Н. И. Решетников, А. В. </w:t>
      </w:r>
      <w:proofErr w:type="spellStart"/>
      <w:r w:rsidRPr="00B61380">
        <w:rPr>
          <w:rFonts w:ascii="Times New Roman" w:hAnsi="Times New Roman"/>
          <w:bCs/>
          <w:sz w:val="28"/>
          <w:szCs w:val="28"/>
        </w:rPr>
        <w:t>Шевкин</w:t>
      </w:r>
      <w:proofErr w:type="spellEnd"/>
      <w:r w:rsidRPr="00B61380">
        <w:rPr>
          <w:rFonts w:ascii="Times New Roman" w:hAnsi="Times New Roman"/>
          <w:bCs/>
          <w:sz w:val="28"/>
          <w:szCs w:val="28"/>
        </w:rPr>
        <w:t>.</w:t>
      </w:r>
      <w:r w:rsidR="00C7415A" w:rsidRPr="00B61380">
        <w:rPr>
          <w:rFonts w:ascii="Times New Roman" w:hAnsi="Times New Roman"/>
          <w:bCs/>
          <w:sz w:val="28"/>
          <w:szCs w:val="28"/>
        </w:rPr>
        <w:t xml:space="preserve"> – 6-е – 11-е изд. -</w:t>
      </w:r>
      <w:r w:rsidRPr="00B61380">
        <w:rPr>
          <w:rFonts w:ascii="Times New Roman" w:hAnsi="Times New Roman"/>
          <w:bCs/>
          <w:sz w:val="28"/>
          <w:szCs w:val="28"/>
        </w:rPr>
        <w:t xml:space="preserve">  М.: Просвещение, </w:t>
      </w:r>
      <w:r w:rsidR="002C0001" w:rsidRPr="00B61380">
        <w:rPr>
          <w:rFonts w:ascii="Times New Roman" w:hAnsi="Times New Roman"/>
          <w:bCs/>
          <w:sz w:val="28"/>
          <w:szCs w:val="28"/>
        </w:rPr>
        <w:t>200</w:t>
      </w:r>
      <w:r w:rsidR="00834268" w:rsidRPr="00B61380">
        <w:rPr>
          <w:rFonts w:ascii="Times New Roman" w:hAnsi="Times New Roman"/>
          <w:bCs/>
          <w:sz w:val="28"/>
          <w:szCs w:val="28"/>
        </w:rPr>
        <w:t>9</w:t>
      </w:r>
      <w:r w:rsidR="002C0001" w:rsidRPr="00B61380">
        <w:rPr>
          <w:rFonts w:ascii="Times New Roman" w:hAnsi="Times New Roman"/>
          <w:bCs/>
          <w:sz w:val="28"/>
          <w:szCs w:val="28"/>
        </w:rPr>
        <w:t xml:space="preserve"> </w:t>
      </w:r>
      <w:r w:rsidR="00C7415A" w:rsidRPr="00B61380">
        <w:rPr>
          <w:rFonts w:ascii="Times New Roman" w:hAnsi="Times New Roman"/>
          <w:bCs/>
          <w:sz w:val="28"/>
          <w:szCs w:val="28"/>
        </w:rPr>
        <w:t>–</w:t>
      </w:r>
      <w:r w:rsidR="002C0001" w:rsidRPr="00B61380">
        <w:rPr>
          <w:rFonts w:ascii="Times New Roman" w:hAnsi="Times New Roman"/>
          <w:bCs/>
          <w:sz w:val="28"/>
          <w:szCs w:val="28"/>
        </w:rPr>
        <w:t xml:space="preserve"> </w:t>
      </w:r>
      <w:r w:rsidRPr="00B61380">
        <w:rPr>
          <w:rFonts w:ascii="Times New Roman" w:hAnsi="Times New Roman"/>
          <w:bCs/>
          <w:sz w:val="28"/>
          <w:szCs w:val="28"/>
        </w:rPr>
        <w:t>201</w:t>
      </w:r>
      <w:r w:rsidR="00C7415A" w:rsidRPr="00B61380">
        <w:rPr>
          <w:rFonts w:ascii="Times New Roman" w:hAnsi="Times New Roman"/>
          <w:bCs/>
          <w:sz w:val="28"/>
          <w:szCs w:val="28"/>
        </w:rPr>
        <w:t xml:space="preserve">2 </w:t>
      </w:r>
      <w:r w:rsidRPr="00B61380">
        <w:rPr>
          <w:rFonts w:ascii="Times New Roman" w:hAnsi="Times New Roman"/>
          <w:bCs/>
          <w:sz w:val="28"/>
          <w:szCs w:val="28"/>
        </w:rPr>
        <w:t>г</w:t>
      </w:r>
      <w:r w:rsidR="00C7415A" w:rsidRPr="00B61380">
        <w:rPr>
          <w:rFonts w:ascii="Times New Roman" w:hAnsi="Times New Roman"/>
          <w:bCs/>
          <w:sz w:val="28"/>
          <w:szCs w:val="28"/>
        </w:rPr>
        <w:t>. 448 - 464 с.</w:t>
      </w:r>
    </w:p>
    <w:p w:rsidR="009C2A11" w:rsidRPr="00B61380" w:rsidRDefault="009C2A11" w:rsidP="00B6138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Потапов М. К., Алгебра и начала математического анализа. Дидактические материалы. 10 класс: базовый и профильный уровни</w:t>
      </w:r>
      <w:r w:rsidR="00C7415A" w:rsidRPr="00B61380">
        <w:rPr>
          <w:rFonts w:ascii="Times New Roman" w:hAnsi="Times New Roman"/>
          <w:sz w:val="28"/>
          <w:szCs w:val="28"/>
        </w:rPr>
        <w:t xml:space="preserve"> </w:t>
      </w:r>
      <w:r w:rsidRPr="00B61380">
        <w:rPr>
          <w:rFonts w:ascii="Times New Roman" w:hAnsi="Times New Roman"/>
          <w:sz w:val="28"/>
          <w:szCs w:val="28"/>
        </w:rPr>
        <w:t xml:space="preserve">/ М. К. Потапов,  Ф. В. </w:t>
      </w:r>
      <w:proofErr w:type="spellStart"/>
      <w:r w:rsidR="00D95CD0" w:rsidRPr="00B61380">
        <w:rPr>
          <w:rFonts w:ascii="Times New Roman" w:hAnsi="Times New Roman"/>
          <w:sz w:val="28"/>
          <w:szCs w:val="28"/>
        </w:rPr>
        <w:t>Шевкин</w:t>
      </w:r>
      <w:proofErr w:type="spellEnd"/>
      <w:r w:rsidR="00D95CD0" w:rsidRPr="00B61380">
        <w:rPr>
          <w:rFonts w:ascii="Times New Roman" w:hAnsi="Times New Roman"/>
          <w:sz w:val="28"/>
          <w:szCs w:val="28"/>
        </w:rPr>
        <w:t xml:space="preserve">.- </w:t>
      </w:r>
      <w:r w:rsidR="00C7415A" w:rsidRPr="00B61380">
        <w:rPr>
          <w:rFonts w:ascii="Times New Roman" w:hAnsi="Times New Roman"/>
          <w:sz w:val="28"/>
          <w:szCs w:val="28"/>
        </w:rPr>
        <w:t xml:space="preserve">6-е изд. - </w:t>
      </w:r>
      <w:r w:rsidR="00D95CD0" w:rsidRPr="00B61380">
        <w:rPr>
          <w:rFonts w:ascii="Times New Roman" w:hAnsi="Times New Roman"/>
          <w:sz w:val="28"/>
          <w:szCs w:val="28"/>
        </w:rPr>
        <w:t>М.: Просвещение.  201</w:t>
      </w:r>
      <w:r w:rsidR="009129EB" w:rsidRPr="00B61380">
        <w:rPr>
          <w:rFonts w:ascii="Times New Roman" w:hAnsi="Times New Roman"/>
          <w:sz w:val="28"/>
          <w:szCs w:val="28"/>
        </w:rPr>
        <w:t>2. – 159 с.</w:t>
      </w:r>
    </w:p>
    <w:p w:rsidR="009C2A11" w:rsidRPr="00B61380" w:rsidRDefault="009C2A11" w:rsidP="00B6138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Потапов М. К., Алгебра и начала математического анализа. Дидактические материалы. 11класс: базовый и профильный уровни/ М. К. Потапов,  Ф. В. </w:t>
      </w:r>
      <w:proofErr w:type="spellStart"/>
      <w:r w:rsidRPr="00B61380">
        <w:rPr>
          <w:rFonts w:ascii="Times New Roman" w:hAnsi="Times New Roman"/>
          <w:sz w:val="28"/>
          <w:szCs w:val="28"/>
        </w:rPr>
        <w:t>Шевкин</w:t>
      </w:r>
      <w:proofErr w:type="spellEnd"/>
      <w:r w:rsidRPr="00B61380">
        <w:rPr>
          <w:rFonts w:ascii="Times New Roman" w:hAnsi="Times New Roman"/>
          <w:sz w:val="28"/>
          <w:szCs w:val="28"/>
        </w:rPr>
        <w:t xml:space="preserve">.- </w:t>
      </w:r>
      <w:r w:rsidR="009129EB" w:rsidRPr="00B61380">
        <w:rPr>
          <w:rFonts w:ascii="Times New Roman" w:hAnsi="Times New Roman"/>
          <w:sz w:val="28"/>
          <w:szCs w:val="28"/>
        </w:rPr>
        <w:t xml:space="preserve">4-е изд. </w:t>
      </w:r>
      <w:r w:rsidRPr="00B61380">
        <w:rPr>
          <w:rFonts w:ascii="Times New Roman" w:hAnsi="Times New Roman"/>
          <w:sz w:val="28"/>
          <w:szCs w:val="28"/>
        </w:rPr>
        <w:t>М.</w:t>
      </w:r>
      <w:r w:rsidR="00D95CD0" w:rsidRPr="00B61380">
        <w:rPr>
          <w:rFonts w:ascii="Times New Roman" w:hAnsi="Times New Roman"/>
          <w:sz w:val="28"/>
          <w:szCs w:val="28"/>
        </w:rPr>
        <w:t>: Просвещение.  2010</w:t>
      </w:r>
      <w:r w:rsidR="009129EB" w:rsidRPr="00B61380">
        <w:rPr>
          <w:rFonts w:ascii="Times New Roman" w:hAnsi="Times New Roman"/>
          <w:sz w:val="28"/>
          <w:szCs w:val="28"/>
        </w:rPr>
        <w:t>. – 189 с.</w:t>
      </w:r>
    </w:p>
    <w:p w:rsidR="009C2A11" w:rsidRPr="00B61380" w:rsidRDefault="009C2A11" w:rsidP="00B6138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Ю. В. </w:t>
      </w:r>
      <w:proofErr w:type="spellStart"/>
      <w:r w:rsidRPr="00B61380">
        <w:rPr>
          <w:rFonts w:ascii="Times New Roman" w:hAnsi="Times New Roman"/>
          <w:sz w:val="28"/>
          <w:szCs w:val="28"/>
        </w:rPr>
        <w:t>Шепелева</w:t>
      </w:r>
      <w:proofErr w:type="spellEnd"/>
      <w:r w:rsidRPr="00B61380">
        <w:rPr>
          <w:rFonts w:ascii="Times New Roman" w:hAnsi="Times New Roman"/>
          <w:sz w:val="28"/>
          <w:szCs w:val="28"/>
        </w:rPr>
        <w:t xml:space="preserve">. </w:t>
      </w:r>
      <w:r w:rsidR="009129EB" w:rsidRPr="00B61380">
        <w:rPr>
          <w:rFonts w:ascii="Times New Roman" w:hAnsi="Times New Roman"/>
          <w:sz w:val="28"/>
          <w:szCs w:val="28"/>
        </w:rPr>
        <w:t xml:space="preserve">Алгебра и начала математического анализа. </w:t>
      </w:r>
      <w:r w:rsidRPr="00B61380">
        <w:rPr>
          <w:rFonts w:ascii="Times New Roman" w:hAnsi="Times New Roman"/>
          <w:sz w:val="28"/>
          <w:szCs w:val="28"/>
        </w:rPr>
        <w:t>Тематические  тесты</w:t>
      </w:r>
      <w:r w:rsidR="009129EB" w:rsidRPr="00B61380">
        <w:rPr>
          <w:rFonts w:ascii="Times New Roman" w:hAnsi="Times New Roman"/>
          <w:sz w:val="28"/>
          <w:szCs w:val="28"/>
        </w:rPr>
        <w:t xml:space="preserve">. </w:t>
      </w:r>
      <w:r w:rsidRPr="00B61380">
        <w:rPr>
          <w:rFonts w:ascii="Times New Roman" w:hAnsi="Times New Roman"/>
          <w:sz w:val="28"/>
          <w:szCs w:val="28"/>
        </w:rPr>
        <w:t>10  класс</w:t>
      </w:r>
      <w:r w:rsidR="009129EB" w:rsidRPr="00B61380">
        <w:rPr>
          <w:rFonts w:ascii="Times New Roman" w:hAnsi="Times New Roman"/>
          <w:sz w:val="28"/>
          <w:szCs w:val="28"/>
        </w:rPr>
        <w:t xml:space="preserve">: базовый и </w:t>
      </w:r>
      <w:proofErr w:type="spellStart"/>
      <w:r w:rsidR="009129EB" w:rsidRPr="00B61380">
        <w:rPr>
          <w:rFonts w:ascii="Times New Roman" w:hAnsi="Times New Roman"/>
          <w:sz w:val="28"/>
          <w:szCs w:val="28"/>
        </w:rPr>
        <w:t>профил</w:t>
      </w:r>
      <w:proofErr w:type="spellEnd"/>
      <w:r w:rsidR="009129EB" w:rsidRPr="00B61380">
        <w:rPr>
          <w:rFonts w:ascii="Times New Roman" w:hAnsi="Times New Roman"/>
          <w:sz w:val="28"/>
          <w:szCs w:val="28"/>
        </w:rPr>
        <w:t xml:space="preserve">. </w:t>
      </w:r>
      <w:r w:rsidR="008B2B6D" w:rsidRPr="00B61380">
        <w:rPr>
          <w:rFonts w:ascii="Times New Roman" w:hAnsi="Times New Roman"/>
          <w:sz w:val="28"/>
          <w:szCs w:val="28"/>
        </w:rPr>
        <w:t>уровни / Ю.</w:t>
      </w:r>
      <w:r w:rsidR="009129EB" w:rsidRPr="00B61380">
        <w:rPr>
          <w:rFonts w:ascii="Times New Roman" w:hAnsi="Times New Roman"/>
          <w:sz w:val="28"/>
          <w:szCs w:val="28"/>
        </w:rPr>
        <w:t xml:space="preserve"> В. </w:t>
      </w:r>
      <w:proofErr w:type="spellStart"/>
      <w:r w:rsidR="009129EB" w:rsidRPr="00B61380">
        <w:rPr>
          <w:rFonts w:ascii="Times New Roman" w:hAnsi="Times New Roman"/>
          <w:sz w:val="28"/>
          <w:szCs w:val="28"/>
        </w:rPr>
        <w:t>Шепелева</w:t>
      </w:r>
      <w:proofErr w:type="spellEnd"/>
      <w:r w:rsidR="009129EB" w:rsidRPr="00B61380">
        <w:rPr>
          <w:rFonts w:ascii="Times New Roman" w:hAnsi="Times New Roman"/>
          <w:sz w:val="28"/>
          <w:szCs w:val="28"/>
        </w:rPr>
        <w:t>. – М.: Просвещение, 2009. – 107с.</w:t>
      </w:r>
    </w:p>
    <w:p w:rsidR="008B2B6D" w:rsidRPr="00B61380" w:rsidRDefault="008B2B6D" w:rsidP="00B6138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Ю. В. </w:t>
      </w:r>
      <w:proofErr w:type="spellStart"/>
      <w:r w:rsidRPr="00B61380">
        <w:rPr>
          <w:rFonts w:ascii="Times New Roman" w:hAnsi="Times New Roman"/>
          <w:sz w:val="28"/>
          <w:szCs w:val="28"/>
        </w:rPr>
        <w:t>Шепелева</w:t>
      </w:r>
      <w:proofErr w:type="spellEnd"/>
      <w:r w:rsidRPr="00B61380">
        <w:rPr>
          <w:rFonts w:ascii="Times New Roman" w:hAnsi="Times New Roman"/>
          <w:sz w:val="28"/>
          <w:szCs w:val="28"/>
        </w:rPr>
        <w:t xml:space="preserve">. Алгебра и начала математического анализа. Тематические  тесты. 10  класс: базовый и </w:t>
      </w:r>
      <w:proofErr w:type="spellStart"/>
      <w:r w:rsidRPr="00B61380">
        <w:rPr>
          <w:rFonts w:ascii="Times New Roman" w:hAnsi="Times New Roman"/>
          <w:sz w:val="28"/>
          <w:szCs w:val="28"/>
        </w:rPr>
        <w:t>профил</w:t>
      </w:r>
      <w:proofErr w:type="spellEnd"/>
      <w:r w:rsidRPr="00B61380">
        <w:rPr>
          <w:rFonts w:ascii="Times New Roman" w:hAnsi="Times New Roman"/>
          <w:sz w:val="28"/>
          <w:szCs w:val="28"/>
        </w:rPr>
        <w:t xml:space="preserve">. уровни / Ю. В. </w:t>
      </w:r>
      <w:proofErr w:type="spellStart"/>
      <w:r w:rsidRPr="00B61380">
        <w:rPr>
          <w:rFonts w:ascii="Times New Roman" w:hAnsi="Times New Roman"/>
          <w:sz w:val="28"/>
          <w:szCs w:val="28"/>
        </w:rPr>
        <w:t>Шепелева</w:t>
      </w:r>
      <w:proofErr w:type="spellEnd"/>
      <w:r w:rsidRPr="00B61380">
        <w:rPr>
          <w:rFonts w:ascii="Times New Roman" w:hAnsi="Times New Roman"/>
          <w:sz w:val="28"/>
          <w:szCs w:val="28"/>
        </w:rPr>
        <w:t>. – М.: Просвещение, 2009. – 107с.</w:t>
      </w:r>
    </w:p>
    <w:p w:rsidR="009C2A11" w:rsidRPr="00B61380" w:rsidRDefault="002C0001" w:rsidP="00B6138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</w:pPr>
      <w:r w:rsidRPr="00B61380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 xml:space="preserve">Потапов, М.К. Алгебра и начала математического анализа:10 </w:t>
      </w:r>
      <w:proofErr w:type="spellStart"/>
      <w:r w:rsidRPr="00B61380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>кл</w:t>
      </w:r>
      <w:proofErr w:type="spellEnd"/>
      <w:r w:rsidRPr="00B61380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>.</w:t>
      </w:r>
      <w:proofErr w:type="gramStart"/>
      <w:r w:rsidRPr="00B61380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 xml:space="preserve"> :</w:t>
      </w:r>
      <w:proofErr w:type="gramEnd"/>
      <w:r w:rsidRPr="00B61380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 xml:space="preserve"> базовый и </w:t>
      </w:r>
      <w:proofErr w:type="spellStart"/>
      <w:r w:rsidRPr="00B61380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>профил</w:t>
      </w:r>
      <w:proofErr w:type="spellEnd"/>
      <w:r w:rsidRPr="00B61380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>. уровни: кн. для учителя / М.К. Потапов,</w:t>
      </w:r>
      <w:r w:rsidR="00834268" w:rsidRPr="00B61380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 xml:space="preserve"> </w:t>
      </w:r>
      <w:r w:rsidRPr="00B61380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 xml:space="preserve">А.В. </w:t>
      </w:r>
      <w:proofErr w:type="spellStart"/>
      <w:r w:rsidRPr="00B61380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>Шевкин</w:t>
      </w:r>
      <w:proofErr w:type="spellEnd"/>
      <w:r w:rsidRPr="00B61380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>. – М.</w:t>
      </w:r>
      <w:proofErr w:type="gramStart"/>
      <w:r w:rsidRPr="00B61380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 xml:space="preserve"> :</w:t>
      </w:r>
      <w:proofErr w:type="gramEnd"/>
      <w:r w:rsidRPr="00B61380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 xml:space="preserve"> Просвещение, 2008. – 191 с.</w:t>
      </w:r>
    </w:p>
    <w:p w:rsidR="002C0001" w:rsidRPr="00B61380" w:rsidRDefault="002C0001" w:rsidP="00B61380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</w:pPr>
      <w:r w:rsidRPr="00B61380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>Потапов, М.К. Алгебра и</w:t>
      </w:r>
      <w:r w:rsidR="009129EB" w:rsidRPr="00B61380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 xml:space="preserve"> начала математического анализа. Книга для учителя. 11 класс: базовый и </w:t>
      </w:r>
      <w:proofErr w:type="spellStart"/>
      <w:r w:rsidR="009129EB" w:rsidRPr="00B61380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>профил</w:t>
      </w:r>
      <w:proofErr w:type="spellEnd"/>
      <w:r w:rsidR="009129EB" w:rsidRPr="00B61380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 xml:space="preserve">. Уровни / </w:t>
      </w:r>
      <w:r w:rsidRPr="00B61380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>М.К. Потапов,</w:t>
      </w:r>
      <w:r w:rsidR="009129EB" w:rsidRPr="00B61380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 xml:space="preserve"> </w:t>
      </w:r>
      <w:r w:rsidRPr="00B61380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>А.</w:t>
      </w:r>
      <w:r w:rsidR="009129EB" w:rsidRPr="00B61380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 xml:space="preserve"> </w:t>
      </w:r>
      <w:r w:rsidRPr="00B61380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 xml:space="preserve">В. </w:t>
      </w:r>
      <w:proofErr w:type="spellStart"/>
      <w:r w:rsidRPr="00B61380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>Шевкин</w:t>
      </w:r>
      <w:proofErr w:type="spellEnd"/>
      <w:r w:rsidRPr="00B61380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>. – М.</w:t>
      </w:r>
      <w:proofErr w:type="gramStart"/>
      <w:r w:rsidRPr="00B61380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 xml:space="preserve"> :</w:t>
      </w:r>
      <w:proofErr w:type="gramEnd"/>
      <w:r w:rsidRPr="00B61380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 xml:space="preserve"> Просвещение, 200</w:t>
      </w:r>
      <w:r w:rsidR="009129EB" w:rsidRPr="00B61380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>9</w:t>
      </w:r>
      <w:r w:rsidRPr="00B61380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 xml:space="preserve">. – </w:t>
      </w:r>
      <w:r w:rsidR="009129EB" w:rsidRPr="00B61380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>256</w:t>
      </w:r>
      <w:r w:rsidRPr="00B61380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 xml:space="preserve"> с. </w:t>
      </w:r>
    </w:p>
    <w:p w:rsidR="00B863B6" w:rsidRPr="00B61380" w:rsidRDefault="00B863B6" w:rsidP="00B61380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</w:pPr>
    </w:p>
    <w:p w:rsidR="009129EB" w:rsidRPr="00B61380" w:rsidRDefault="009129EB" w:rsidP="00B6138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Согласно федеральному  базисному  учебному  плану для общеобразовательных учреждений  РФ на курс </w:t>
      </w:r>
      <w:r w:rsidR="00B863B6" w:rsidRPr="00B61380">
        <w:rPr>
          <w:rFonts w:ascii="Times New Roman" w:hAnsi="Times New Roman"/>
          <w:sz w:val="28"/>
          <w:szCs w:val="28"/>
        </w:rPr>
        <w:t xml:space="preserve">базового </w:t>
      </w:r>
      <w:r w:rsidRPr="00B61380">
        <w:rPr>
          <w:rFonts w:ascii="Times New Roman" w:hAnsi="Times New Roman"/>
          <w:sz w:val="28"/>
          <w:szCs w:val="28"/>
        </w:rPr>
        <w:t xml:space="preserve">изучения алгебры </w:t>
      </w:r>
      <w:r w:rsidR="00B863B6" w:rsidRPr="00B61380">
        <w:rPr>
          <w:rFonts w:ascii="Times New Roman" w:hAnsi="Times New Roman"/>
          <w:sz w:val="28"/>
          <w:szCs w:val="28"/>
        </w:rPr>
        <w:t xml:space="preserve">и начал математического анализа </w:t>
      </w:r>
      <w:r w:rsidRPr="00B61380">
        <w:rPr>
          <w:rFonts w:ascii="Times New Roman" w:hAnsi="Times New Roman"/>
          <w:sz w:val="28"/>
          <w:szCs w:val="28"/>
        </w:rPr>
        <w:t xml:space="preserve">в  </w:t>
      </w:r>
      <w:r w:rsidR="00B863B6" w:rsidRPr="00B61380">
        <w:rPr>
          <w:rFonts w:ascii="Times New Roman" w:hAnsi="Times New Roman"/>
          <w:sz w:val="28"/>
          <w:szCs w:val="28"/>
        </w:rPr>
        <w:t>10 - 11</w:t>
      </w:r>
      <w:r w:rsidRPr="00B61380">
        <w:rPr>
          <w:rFonts w:ascii="Times New Roman" w:hAnsi="Times New Roman"/>
          <w:sz w:val="28"/>
          <w:szCs w:val="28"/>
        </w:rPr>
        <w:t xml:space="preserve"> классах отводится не менее </w:t>
      </w:r>
      <w:r w:rsidR="00B863B6" w:rsidRPr="00B61380">
        <w:rPr>
          <w:rFonts w:ascii="Times New Roman" w:hAnsi="Times New Roman"/>
          <w:sz w:val="28"/>
          <w:szCs w:val="28"/>
        </w:rPr>
        <w:t>204</w:t>
      </w:r>
      <w:r w:rsidRPr="00B61380">
        <w:rPr>
          <w:rFonts w:ascii="Times New Roman" w:hAnsi="Times New Roman"/>
          <w:sz w:val="28"/>
          <w:szCs w:val="28"/>
        </w:rPr>
        <w:t xml:space="preserve"> часов, из расчета </w:t>
      </w:r>
      <w:r w:rsidR="00B863B6" w:rsidRPr="00B61380">
        <w:rPr>
          <w:rFonts w:ascii="Times New Roman" w:hAnsi="Times New Roman"/>
          <w:sz w:val="28"/>
          <w:szCs w:val="28"/>
        </w:rPr>
        <w:t>3</w:t>
      </w:r>
      <w:r w:rsidRPr="00B61380">
        <w:rPr>
          <w:rFonts w:ascii="Times New Roman" w:hAnsi="Times New Roman"/>
          <w:sz w:val="28"/>
          <w:szCs w:val="28"/>
        </w:rPr>
        <w:t xml:space="preserve"> часов в неделю, в т.ч. для проведения контрольных работ </w:t>
      </w:r>
      <w:r w:rsidR="00B863B6" w:rsidRPr="00B61380">
        <w:rPr>
          <w:rFonts w:ascii="Times New Roman" w:hAnsi="Times New Roman"/>
          <w:sz w:val="28"/>
          <w:szCs w:val="28"/>
        </w:rPr>
        <w:t>16</w:t>
      </w:r>
      <w:r w:rsidRPr="00B61380">
        <w:rPr>
          <w:rFonts w:ascii="Times New Roman" w:hAnsi="Times New Roman"/>
          <w:sz w:val="28"/>
          <w:szCs w:val="28"/>
        </w:rPr>
        <w:t xml:space="preserve"> час</w:t>
      </w:r>
      <w:r w:rsidR="00B863B6" w:rsidRPr="00B61380">
        <w:rPr>
          <w:rFonts w:ascii="Times New Roman" w:hAnsi="Times New Roman"/>
          <w:sz w:val="28"/>
          <w:szCs w:val="28"/>
        </w:rPr>
        <w:t>ов</w:t>
      </w:r>
      <w:r w:rsidRPr="00B61380">
        <w:rPr>
          <w:rFonts w:ascii="Times New Roman" w:hAnsi="Times New Roman"/>
          <w:sz w:val="28"/>
          <w:szCs w:val="28"/>
        </w:rPr>
        <w:t xml:space="preserve">. </w:t>
      </w:r>
    </w:p>
    <w:p w:rsidR="009129EB" w:rsidRPr="00B61380" w:rsidRDefault="00B863B6" w:rsidP="00B6138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10</w:t>
      </w:r>
      <w:r w:rsidR="009129EB" w:rsidRPr="00B61380">
        <w:rPr>
          <w:rFonts w:ascii="Times New Roman" w:hAnsi="Times New Roman"/>
          <w:sz w:val="28"/>
          <w:szCs w:val="28"/>
        </w:rPr>
        <w:t xml:space="preserve"> класс-1</w:t>
      </w:r>
      <w:r w:rsidRPr="00B61380">
        <w:rPr>
          <w:rFonts w:ascii="Times New Roman" w:hAnsi="Times New Roman"/>
          <w:sz w:val="28"/>
          <w:szCs w:val="28"/>
        </w:rPr>
        <w:t>0</w:t>
      </w:r>
      <w:r w:rsidR="00834268" w:rsidRPr="00B61380">
        <w:rPr>
          <w:rFonts w:ascii="Times New Roman" w:hAnsi="Times New Roman"/>
          <w:sz w:val="28"/>
          <w:szCs w:val="28"/>
        </w:rPr>
        <w:t>2</w:t>
      </w:r>
      <w:r w:rsidR="009129EB" w:rsidRPr="00B61380">
        <w:rPr>
          <w:rFonts w:ascii="Times New Roman" w:hAnsi="Times New Roman"/>
          <w:sz w:val="28"/>
          <w:szCs w:val="28"/>
        </w:rPr>
        <w:t xml:space="preserve"> час</w:t>
      </w:r>
      <w:r w:rsidR="00834268" w:rsidRPr="00B61380">
        <w:rPr>
          <w:rFonts w:ascii="Times New Roman" w:hAnsi="Times New Roman"/>
          <w:sz w:val="28"/>
          <w:szCs w:val="28"/>
        </w:rPr>
        <w:t>а</w:t>
      </w:r>
      <w:r w:rsidR="009129EB" w:rsidRPr="00B61380">
        <w:rPr>
          <w:rFonts w:ascii="Times New Roman" w:hAnsi="Times New Roman"/>
          <w:sz w:val="28"/>
          <w:szCs w:val="28"/>
        </w:rPr>
        <w:t xml:space="preserve">/ </w:t>
      </w:r>
      <w:r w:rsidRPr="00B61380">
        <w:rPr>
          <w:rFonts w:ascii="Times New Roman" w:hAnsi="Times New Roman"/>
          <w:sz w:val="28"/>
          <w:szCs w:val="28"/>
        </w:rPr>
        <w:t>3</w:t>
      </w:r>
      <w:r w:rsidR="009129EB" w:rsidRPr="00B61380">
        <w:rPr>
          <w:rFonts w:ascii="Times New Roman" w:hAnsi="Times New Roman"/>
          <w:sz w:val="28"/>
          <w:szCs w:val="28"/>
        </w:rPr>
        <w:t xml:space="preserve"> час</w:t>
      </w:r>
      <w:r w:rsidRPr="00B61380">
        <w:rPr>
          <w:rFonts w:ascii="Times New Roman" w:hAnsi="Times New Roman"/>
          <w:sz w:val="28"/>
          <w:szCs w:val="28"/>
        </w:rPr>
        <w:t>а</w:t>
      </w:r>
      <w:r w:rsidR="009129EB" w:rsidRPr="00B61380">
        <w:rPr>
          <w:rFonts w:ascii="Times New Roman" w:hAnsi="Times New Roman"/>
          <w:sz w:val="28"/>
          <w:szCs w:val="28"/>
        </w:rPr>
        <w:t xml:space="preserve"> в неделю;</w:t>
      </w:r>
    </w:p>
    <w:p w:rsidR="009129EB" w:rsidRPr="00B61380" w:rsidRDefault="00B863B6" w:rsidP="00B6138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11</w:t>
      </w:r>
      <w:r w:rsidR="009129EB" w:rsidRPr="00B61380">
        <w:rPr>
          <w:rFonts w:ascii="Times New Roman" w:hAnsi="Times New Roman"/>
          <w:sz w:val="28"/>
          <w:szCs w:val="28"/>
        </w:rPr>
        <w:t xml:space="preserve"> класс-1</w:t>
      </w:r>
      <w:r w:rsidRPr="00B61380">
        <w:rPr>
          <w:rFonts w:ascii="Times New Roman" w:hAnsi="Times New Roman"/>
          <w:sz w:val="28"/>
          <w:szCs w:val="28"/>
        </w:rPr>
        <w:t>02</w:t>
      </w:r>
      <w:r w:rsidR="009129EB" w:rsidRPr="00B61380">
        <w:rPr>
          <w:rFonts w:ascii="Times New Roman" w:hAnsi="Times New Roman"/>
          <w:sz w:val="28"/>
          <w:szCs w:val="28"/>
        </w:rPr>
        <w:t xml:space="preserve"> час</w:t>
      </w:r>
      <w:r w:rsidRPr="00B61380">
        <w:rPr>
          <w:rFonts w:ascii="Times New Roman" w:hAnsi="Times New Roman"/>
          <w:sz w:val="28"/>
          <w:szCs w:val="28"/>
        </w:rPr>
        <w:t xml:space="preserve">а </w:t>
      </w:r>
      <w:r w:rsidR="009129EB" w:rsidRPr="00B61380">
        <w:rPr>
          <w:rFonts w:ascii="Times New Roman" w:hAnsi="Times New Roman"/>
          <w:sz w:val="28"/>
          <w:szCs w:val="28"/>
        </w:rPr>
        <w:t xml:space="preserve">/ </w:t>
      </w:r>
      <w:r w:rsidRPr="00B61380">
        <w:rPr>
          <w:rFonts w:ascii="Times New Roman" w:hAnsi="Times New Roman"/>
          <w:sz w:val="28"/>
          <w:szCs w:val="28"/>
        </w:rPr>
        <w:t>3</w:t>
      </w:r>
      <w:r w:rsidR="009129EB" w:rsidRPr="00B61380">
        <w:rPr>
          <w:rFonts w:ascii="Times New Roman" w:hAnsi="Times New Roman"/>
          <w:sz w:val="28"/>
          <w:szCs w:val="28"/>
        </w:rPr>
        <w:t xml:space="preserve"> час</w:t>
      </w:r>
      <w:r w:rsidRPr="00B61380">
        <w:rPr>
          <w:rFonts w:ascii="Times New Roman" w:hAnsi="Times New Roman"/>
          <w:sz w:val="28"/>
          <w:szCs w:val="28"/>
        </w:rPr>
        <w:t>а в неделю.</w:t>
      </w:r>
    </w:p>
    <w:p w:rsidR="009129EB" w:rsidRPr="00B61380" w:rsidRDefault="009129EB" w:rsidP="00B61380">
      <w:pPr>
        <w:pStyle w:val="c0"/>
        <w:shd w:val="clear" w:color="auto" w:fill="FFFFFF"/>
        <w:tabs>
          <w:tab w:val="left" w:pos="0"/>
        </w:tabs>
        <w:spacing w:before="0" w:after="0"/>
        <w:ind w:left="360"/>
        <w:jc w:val="both"/>
        <w:rPr>
          <w:rStyle w:val="c3"/>
          <w:rFonts w:eastAsiaTheme="minorEastAsia"/>
          <w:sz w:val="28"/>
          <w:szCs w:val="28"/>
        </w:rPr>
      </w:pPr>
      <w:r w:rsidRPr="00B61380">
        <w:rPr>
          <w:sz w:val="28"/>
          <w:szCs w:val="28"/>
        </w:rPr>
        <w:tab/>
        <w:t>Формами организации учебного процесса являются классно-урочная система обучения в сочетании с индивидуальной работой.</w:t>
      </w:r>
    </w:p>
    <w:p w:rsidR="009129EB" w:rsidRPr="00B61380" w:rsidRDefault="009129EB" w:rsidP="00B6138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Преобладающими формами текущего контроля предметных результатов являются контрольные работы.</w:t>
      </w:r>
    </w:p>
    <w:p w:rsidR="002C0001" w:rsidRPr="00B61380" w:rsidRDefault="002C0001" w:rsidP="00B6138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</w:pPr>
      <w:r w:rsidRPr="00B61380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 xml:space="preserve">     Срок реализации рабочей программы – 201</w:t>
      </w:r>
      <w:r w:rsidR="00834268" w:rsidRPr="00B61380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>6</w:t>
      </w:r>
      <w:r w:rsidRPr="00B61380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>-201</w:t>
      </w:r>
      <w:r w:rsidR="00834268" w:rsidRPr="00B61380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>8</w:t>
      </w:r>
      <w:r w:rsidRPr="00B61380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 xml:space="preserve"> годы.</w:t>
      </w:r>
    </w:p>
    <w:p w:rsidR="00202B81" w:rsidRDefault="00202B81" w:rsidP="00B61380">
      <w:pPr>
        <w:pStyle w:val="Style2"/>
        <w:tabs>
          <w:tab w:val="left" w:pos="0"/>
          <w:tab w:val="left" w:pos="365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E3B92" w:rsidRPr="00B61380" w:rsidRDefault="00BE3B92" w:rsidP="00B61380">
      <w:pPr>
        <w:pStyle w:val="Style2"/>
        <w:tabs>
          <w:tab w:val="left" w:pos="0"/>
          <w:tab w:val="left" w:pos="365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A6779" w:rsidRPr="00BE3B92" w:rsidRDefault="00036718" w:rsidP="00BE3B92">
      <w:p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3B9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2. </w:t>
      </w:r>
      <w:r w:rsidR="004A6779" w:rsidRPr="00BE3B92"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 w:rsidR="004A6779" w:rsidRPr="00B61380" w:rsidRDefault="004A6779" w:rsidP="00B61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В результате изучения </w:t>
      </w:r>
      <w:r w:rsidR="009B2E73" w:rsidRPr="00B61380">
        <w:rPr>
          <w:rFonts w:ascii="Times New Roman" w:hAnsi="Times New Roman"/>
          <w:sz w:val="28"/>
          <w:szCs w:val="28"/>
        </w:rPr>
        <w:t>«А</w:t>
      </w:r>
      <w:r w:rsidRPr="00B61380">
        <w:rPr>
          <w:rFonts w:ascii="Times New Roman" w:hAnsi="Times New Roman"/>
          <w:sz w:val="28"/>
          <w:szCs w:val="28"/>
        </w:rPr>
        <w:t>лгебр</w:t>
      </w:r>
      <w:r w:rsidR="009B2E73" w:rsidRPr="00B61380">
        <w:rPr>
          <w:rFonts w:ascii="Times New Roman" w:hAnsi="Times New Roman"/>
          <w:sz w:val="28"/>
          <w:szCs w:val="28"/>
        </w:rPr>
        <w:t>ы</w:t>
      </w:r>
      <w:r w:rsidRPr="00B61380">
        <w:rPr>
          <w:rFonts w:ascii="Times New Roman" w:hAnsi="Times New Roman"/>
          <w:sz w:val="28"/>
          <w:szCs w:val="28"/>
        </w:rPr>
        <w:t xml:space="preserve"> и начал математического анализа</w:t>
      </w:r>
      <w:r w:rsidR="009B2E73" w:rsidRPr="00B61380">
        <w:rPr>
          <w:rFonts w:ascii="Times New Roman" w:hAnsi="Times New Roman"/>
          <w:sz w:val="28"/>
          <w:szCs w:val="28"/>
        </w:rPr>
        <w:t>»</w:t>
      </w:r>
      <w:r w:rsidRPr="00B61380">
        <w:rPr>
          <w:rFonts w:ascii="Times New Roman" w:hAnsi="Times New Roman"/>
          <w:sz w:val="28"/>
          <w:szCs w:val="28"/>
        </w:rPr>
        <w:t xml:space="preserve"> на базовом уровне учащиеся должны:</w:t>
      </w:r>
    </w:p>
    <w:p w:rsidR="009B2E73" w:rsidRPr="00B61380" w:rsidRDefault="009B2E73" w:rsidP="00B61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Знать/понимать</w:t>
      </w:r>
    </w:p>
    <w:p w:rsidR="009B2E73" w:rsidRPr="00B61380" w:rsidRDefault="009B2E73" w:rsidP="00B61380">
      <w:pPr>
        <w:numPr>
          <w:ilvl w:val="0"/>
          <w:numId w:val="3"/>
        </w:numPr>
        <w:tabs>
          <w:tab w:val="clear" w:pos="1287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9B2E73" w:rsidRPr="00B61380" w:rsidRDefault="009B2E73" w:rsidP="00B61380">
      <w:pPr>
        <w:numPr>
          <w:ilvl w:val="0"/>
          <w:numId w:val="3"/>
        </w:numPr>
        <w:tabs>
          <w:tab w:val="clear" w:pos="1287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9B2E73" w:rsidRPr="00B61380" w:rsidRDefault="009B2E73" w:rsidP="00B61380">
      <w:pPr>
        <w:numPr>
          <w:ilvl w:val="0"/>
          <w:numId w:val="3"/>
        </w:numPr>
        <w:tabs>
          <w:tab w:val="clear" w:pos="1287"/>
          <w:tab w:val="num" w:pos="567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DD7942" w:rsidRPr="00B61380" w:rsidRDefault="009B2E73" w:rsidP="00B61380">
      <w:pPr>
        <w:numPr>
          <w:ilvl w:val="0"/>
          <w:numId w:val="3"/>
        </w:numPr>
        <w:tabs>
          <w:tab w:val="clear" w:pos="1287"/>
          <w:tab w:val="num" w:pos="426"/>
        </w:tabs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DD7942" w:rsidRPr="00B61380" w:rsidRDefault="009B2E73" w:rsidP="00B61380">
      <w:pPr>
        <w:numPr>
          <w:ilvl w:val="0"/>
          <w:numId w:val="3"/>
        </w:numPr>
        <w:tabs>
          <w:tab w:val="clear" w:pos="1287"/>
          <w:tab w:val="num" w:pos="426"/>
        </w:tabs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DD7942" w:rsidRPr="00B61380" w:rsidRDefault="009B2E73" w:rsidP="00B61380">
      <w:pPr>
        <w:numPr>
          <w:ilvl w:val="0"/>
          <w:numId w:val="3"/>
        </w:numPr>
        <w:tabs>
          <w:tab w:val="clear" w:pos="1287"/>
          <w:tab w:val="num" w:pos="426"/>
        </w:tabs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DD7942" w:rsidRPr="00B61380" w:rsidRDefault="009B2E73" w:rsidP="00B61380">
      <w:pPr>
        <w:numPr>
          <w:ilvl w:val="0"/>
          <w:numId w:val="3"/>
        </w:numPr>
        <w:tabs>
          <w:tab w:val="clear" w:pos="1287"/>
          <w:tab w:val="num" w:pos="426"/>
        </w:tabs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9B2E73" w:rsidRPr="00B61380" w:rsidRDefault="009B2E73" w:rsidP="00B61380">
      <w:pPr>
        <w:numPr>
          <w:ilvl w:val="0"/>
          <w:numId w:val="3"/>
        </w:numPr>
        <w:tabs>
          <w:tab w:val="clear" w:pos="1287"/>
          <w:tab w:val="num" w:pos="426"/>
        </w:tabs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вероятностных характер различных процессов и закономерностей окружающего мира.</w:t>
      </w:r>
    </w:p>
    <w:p w:rsidR="009B2E73" w:rsidRPr="00B61380" w:rsidRDefault="009B2E73" w:rsidP="00B61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В результате изучения «Алгебры и начал математического анализа» на базовом уровне учащиеся 10 класса должны:</w:t>
      </w:r>
    </w:p>
    <w:p w:rsidR="009B2E73" w:rsidRPr="00B61380" w:rsidRDefault="009B2E73" w:rsidP="00B613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уметь:</w:t>
      </w:r>
    </w:p>
    <w:p w:rsidR="00DD7942" w:rsidRPr="00B61380" w:rsidRDefault="009B2E73" w:rsidP="00B61380">
      <w:pPr>
        <w:numPr>
          <w:ilvl w:val="0"/>
          <w:numId w:val="4"/>
        </w:numPr>
        <w:tabs>
          <w:tab w:val="clear" w:pos="1080"/>
          <w:tab w:val="num" w:pos="284"/>
        </w:tabs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 вычислительные устройства; пользоваться оценкой и прикидкой при практических расчетах;</w:t>
      </w:r>
    </w:p>
    <w:p w:rsidR="00DD7942" w:rsidRPr="00B61380" w:rsidRDefault="009B2E73" w:rsidP="00B61380">
      <w:pPr>
        <w:numPr>
          <w:ilvl w:val="0"/>
          <w:numId w:val="4"/>
        </w:numPr>
        <w:tabs>
          <w:tab w:val="clear" w:pos="1080"/>
          <w:tab w:val="num" w:pos="284"/>
        </w:tabs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применять понятия, связанные с делимостью целых чисел, при решении математических задач;</w:t>
      </w:r>
    </w:p>
    <w:p w:rsidR="00DD7942" w:rsidRPr="00B61380" w:rsidRDefault="009B2E73" w:rsidP="00B61380">
      <w:pPr>
        <w:numPr>
          <w:ilvl w:val="0"/>
          <w:numId w:val="4"/>
        </w:numPr>
        <w:tabs>
          <w:tab w:val="clear" w:pos="1080"/>
          <w:tab w:val="num" w:pos="284"/>
        </w:tabs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находить корни многочленов с одной переменной, раскладывать многочлены на множители;</w:t>
      </w:r>
    </w:p>
    <w:p w:rsidR="00DD7942" w:rsidRPr="00B61380" w:rsidRDefault="009B2E73" w:rsidP="00B61380">
      <w:pPr>
        <w:numPr>
          <w:ilvl w:val="0"/>
          <w:numId w:val="4"/>
        </w:numPr>
        <w:tabs>
          <w:tab w:val="clear" w:pos="1080"/>
          <w:tab w:val="num" w:pos="284"/>
        </w:tabs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проводить преобразования числовых и буквенных выражений, включающих степени, радикалы, логарифмы и тригонометрические функции;</w:t>
      </w:r>
    </w:p>
    <w:p w:rsidR="00DD7942" w:rsidRPr="00B61380" w:rsidRDefault="009B2E73" w:rsidP="00B61380">
      <w:pPr>
        <w:numPr>
          <w:ilvl w:val="0"/>
          <w:numId w:val="4"/>
        </w:numPr>
        <w:tabs>
          <w:tab w:val="clear" w:pos="1080"/>
          <w:tab w:val="num" w:pos="284"/>
        </w:tabs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строить графики изученных функций;</w:t>
      </w:r>
    </w:p>
    <w:p w:rsidR="00DD7942" w:rsidRPr="00B61380" w:rsidRDefault="009B2E73" w:rsidP="00B61380">
      <w:pPr>
        <w:numPr>
          <w:ilvl w:val="0"/>
          <w:numId w:val="4"/>
        </w:numPr>
        <w:tabs>
          <w:tab w:val="clear" w:pos="1080"/>
          <w:tab w:val="num" w:pos="284"/>
        </w:tabs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lastRenderedPageBreak/>
        <w:t xml:space="preserve">решать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формуле и с использованием треугольника Паскаля; </w:t>
      </w:r>
    </w:p>
    <w:p w:rsidR="00DD7942" w:rsidRPr="00B61380" w:rsidRDefault="009B2E73" w:rsidP="00B61380">
      <w:pPr>
        <w:numPr>
          <w:ilvl w:val="0"/>
          <w:numId w:val="4"/>
        </w:numPr>
        <w:tabs>
          <w:tab w:val="clear" w:pos="1080"/>
          <w:tab w:val="num" w:pos="284"/>
        </w:tabs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вычислять, в простейших случаях, вероятности событий на основе подсчета числа исходов.</w:t>
      </w:r>
    </w:p>
    <w:p w:rsidR="00DD7942" w:rsidRPr="00B61380" w:rsidRDefault="009B2E73" w:rsidP="00B61380">
      <w:pPr>
        <w:numPr>
          <w:ilvl w:val="0"/>
          <w:numId w:val="4"/>
        </w:numPr>
        <w:tabs>
          <w:tab w:val="clear" w:pos="1080"/>
          <w:tab w:val="num" w:pos="284"/>
        </w:tabs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решать рациональные, показательные и логарифмические, тригонометрические уравнения и неравенства, их системы;</w:t>
      </w:r>
    </w:p>
    <w:p w:rsidR="00DD7942" w:rsidRPr="00B61380" w:rsidRDefault="009B2E73" w:rsidP="00B61380">
      <w:pPr>
        <w:numPr>
          <w:ilvl w:val="0"/>
          <w:numId w:val="4"/>
        </w:numPr>
        <w:tabs>
          <w:tab w:val="clear" w:pos="1080"/>
          <w:tab w:val="num" w:pos="284"/>
        </w:tabs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доказывать несложные неравенства;</w:t>
      </w:r>
    </w:p>
    <w:p w:rsidR="009B2E73" w:rsidRPr="00B61380" w:rsidRDefault="009B2E73" w:rsidP="00B61380">
      <w:pPr>
        <w:numPr>
          <w:ilvl w:val="0"/>
          <w:numId w:val="4"/>
        </w:numPr>
        <w:tabs>
          <w:tab w:val="clear" w:pos="1080"/>
          <w:tab w:val="num" w:pos="284"/>
        </w:tabs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решать текстовые задачи с помощью составления уравнений, и неравенств, интерпретируя результат с учетом ограничений условия задачи.</w:t>
      </w:r>
    </w:p>
    <w:p w:rsidR="009B2E73" w:rsidRPr="00B61380" w:rsidRDefault="009B2E73" w:rsidP="00B613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В результате изучения «Алгебры и начал математического анализа» на базовом уровне учащиеся 11 класса должны:</w:t>
      </w:r>
    </w:p>
    <w:p w:rsidR="009B2E73" w:rsidRPr="00B61380" w:rsidRDefault="009B2E73" w:rsidP="00B6138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Уметь:</w:t>
      </w:r>
    </w:p>
    <w:p w:rsidR="00DD7942" w:rsidRPr="00B61380" w:rsidRDefault="009B2E73" w:rsidP="00B61380">
      <w:pPr>
        <w:numPr>
          <w:ilvl w:val="0"/>
          <w:numId w:val="5"/>
        </w:numPr>
        <w:tabs>
          <w:tab w:val="clear" w:pos="1080"/>
          <w:tab w:val="num" w:pos="709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определять значение функции по значению аргумента при различных способах задания функции; </w:t>
      </w:r>
    </w:p>
    <w:p w:rsidR="00DD7942" w:rsidRPr="00B61380" w:rsidRDefault="009B2E73" w:rsidP="00B61380">
      <w:pPr>
        <w:numPr>
          <w:ilvl w:val="0"/>
          <w:numId w:val="5"/>
        </w:numPr>
        <w:tabs>
          <w:tab w:val="clear" w:pos="1080"/>
          <w:tab w:val="num" w:pos="709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строить графики изученных функций, выполнять преобразования графиков;</w:t>
      </w:r>
    </w:p>
    <w:p w:rsidR="00DD7942" w:rsidRPr="00B61380" w:rsidRDefault="009B2E73" w:rsidP="00B61380">
      <w:pPr>
        <w:numPr>
          <w:ilvl w:val="0"/>
          <w:numId w:val="5"/>
        </w:numPr>
        <w:tabs>
          <w:tab w:val="clear" w:pos="1080"/>
          <w:tab w:val="num" w:pos="709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описывать по графику и по формуле поведение и свойства функций;</w:t>
      </w:r>
    </w:p>
    <w:p w:rsidR="00DD7942" w:rsidRPr="00B61380" w:rsidRDefault="009B2E73" w:rsidP="00B61380">
      <w:pPr>
        <w:numPr>
          <w:ilvl w:val="0"/>
          <w:numId w:val="5"/>
        </w:numPr>
        <w:tabs>
          <w:tab w:val="clear" w:pos="1080"/>
          <w:tab w:val="num" w:pos="709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решать уравнения, системы уравнений, неравенства, используя свойства функций и их графические представления;</w:t>
      </w:r>
    </w:p>
    <w:p w:rsidR="009B2E73" w:rsidRPr="00B61380" w:rsidRDefault="009B2E73" w:rsidP="00B61380">
      <w:pPr>
        <w:numPr>
          <w:ilvl w:val="0"/>
          <w:numId w:val="5"/>
        </w:numPr>
        <w:tabs>
          <w:tab w:val="clear" w:pos="1080"/>
          <w:tab w:val="num" w:pos="709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находить сумму бесконечно убывающей </w:t>
      </w:r>
      <w:proofErr w:type="gramStart"/>
      <w:r w:rsidRPr="00B61380">
        <w:rPr>
          <w:rFonts w:ascii="Times New Roman" w:hAnsi="Times New Roman"/>
          <w:sz w:val="28"/>
          <w:szCs w:val="28"/>
        </w:rPr>
        <w:t>геометрический</w:t>
      </w:r>
      <w:proofErr w:type="gramEnd"/>
      <w:r w:rsidRPr="00B61380">
        <w:rPr>
          <w:rFonts w:ascii="Times New Roman" w:hAnsi="Times New Roman"/>
          <w:sz w:val="28"/>
          <w:szCs w:val="28"/>
        </w:rPr>
        <w:t xml:space="preserve"> прогрессии;</w:t>
      </w:r>
    </w:p>
    <w:p w:rsidR="00DD7942" w:rsidRPr="00B61380" w:rsidRDefault="009B2E73" w:rsidP="00B61380">
      <w:pPr>
        <w:numPr>
          <w:ilvl w:val="0"/>
          <w:numId w:val="4"/>
        </w:numPr>
        <w:tabs>
          <w:tab w:val="clear" w:pos="1080"/>
          <w:tab w:val="num" w:pos="567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решать различные уравнения и неравенства, их системы;</w:t>
      </w:r>
    </w:p>
    <w:p w:rsidR="00DD7942" w:rsidRPr="00B61380" w:rsidRDefault="009B2E73" w:rsidP="00B61380">
      <w:pPr>
        <w:numPr>
          <w:ilvl w:val="0"/>
          <w:numId w:val="4"/>
        </w:numPr>
        <w:tabs>
          <w:tab w:val="clear" w:pos="1080"/>
          <w:tab w:val="num" w:pos="567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находить сумму бесконечно убывающей </w:t>
      </w:r>
      <w:proofErr w:type="gramStart"/>
      <w:r w:rsidRPr="00B61380">
        <w:rPr>
          <w:rFonts w:ascii="Times New Roman" w:hAnsi="Times New Roman"/>
          <w:sz w:val="28"/>
          <w:szCs w:val="28"/>
        </w:rPr>
        <w:t>геометрический</w:t>
      </w:r>
      <w:proofErr w:type="gramEnd"/>
      <w:r w:rsidRPr="00B61380">
        <w:rPr>
          <w:rFonts w:ascii="Times New Roman" w:hAnsi="Times New Roman"/>
          <w:sz w:val="28"/>
          <w:szCs w:val="28"/>
        </w:rPr>
        <w:t xml:space="preserve"> прогрессии;</w:t>
      </w:r>
    </w:p>
    <w:p w:rsidR="00DD7942" w:rsidRPr="00B61380" w:rsidRDefault="009B2E73" w:rsidP="00B61380">
      <w:pPr>
        <w:numPr>
          <w:ilvl w:val="0"/>
          <w:numId w:val="4"/>
        </w:numPr>
        <w:tabs>
          <w:tab w:val="clear" w:pos="1080"/>
          <w:tab w:val="num" w:pos="567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</w:t>
      </w:r>
    </w:p>
    <w:p w:rsidR="00DD7942" w:rsidRPr="00B61380" w:rsidRDefault="009B2E73" w:rsidP="00B61380">
      <w:pPr>
        <w:numPr>
          <w:ilvl w:val="0"/>
          <w:numId w:val="4"/>
        </w:numPr>
        <w:tabs>
          <w:tab w:val="clear" w:pos="1080"/>
          <w:tab w:val="num" w:pos="567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исследовать функции и строить их графики с помощью производной;</w:t>
      </w:r>
    </w:p>
    <w:p w:rsidR="00DD7942" w:rsidRPr="00B61380" w:rsidRDefault="009B2E73" w:rsidP="00B61380">
      <w:pPr>
        <w:numPr>
          <w:ilvl w:val="0"/>
          <w:numId w:val="4"/>
        </w:numPr>
        <w:tabs>
          <w:tab w:val="clear" w:pos="1080"/>
          <w:tab w:val="num" w:pos="567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решать задачи с применением уравнения касательной к графику функции;</w:t>
      </w:r>
    </w:p>
    <w:p w:rsidR="00DD7942" w:rsidRPr="00B61380" w:rsidRDefault="009B2E73" w:rsidP="00B61380">
      <w:pPr>
        <w:numPr>
          <w:ilvl w:val="0"/>
          <w:numId w:val="4"/>
        </w:numPr>
        <w:tabs>
          <w:tab w:val="clear" w:pos="1080"/>
          <w:tab w:val="num" w:pos="567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решать задачи на нахождение наибольшего и наименьшего значения функции на отрезке;</w:t>
      </w:r>
    </w:p>
    <w:p w:rsidR="00DD7942" w:rsidRPr="00B61380" w:rsidRDefault="009B2E73" w:rsidP="00B61380">
      <w:pPr>
        <w:numPr>
          <w:ilvl w:val="0"/>
          <w:numId w:val="4"/>
        </w:numPr>
        <w:tabs>
          <w:tab w:val="clear" w:pos="1080"/>
          <w:tab w:val="num" w:pos="567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вычислять площадь криволинейной трапеции;</w:t>
      </w:r>
    </w:p>
    <w:p w:rsidR="00DD7942" w:rsidRPr="00B61380" w:rsidRDefault="009B2E73" w:rsidP="00B61380">
      <w:pPr>
        <w:numPr>
          <w:ilvl w:val="0"/>
          <w:numId w:val="4"/>
        </w:numPr>
        <w:tabs>
          <w:tab w:val="clear" w:pos="108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DD7942" w:rsidRPr="00B61380" w:rsidRDefault="009B2E73" w:rsidP="00B61380">
      <w:pPr>
        <w:numPr>
          <w:ilvl w:val="0"/>
          <w:numId w:val="4"/>
        </w:numPr>
        <w:tabs>
          <w:tab w:val="clear" w:pos="108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изображать на координатной плоскости множества решений уравнений и неравен</w:t>
      </w:r>
      <w:proofErr w:type="gramStart"/>
      <w:r w:rsidRPr="00B61380">
        <w:rPr>
          <w:rFonts w:ascii="Times New Roman" w:hAnsi="Times New Roman"/>
          <w:sz w:val="28"/>
          <w:szCs w:val="28"/>
        </w:rPr>
        <w:t>ств с дв</w:t>
      </w:r>
      <w:proofErr w:type="gramEnd"/>
      <w:r w:rsidRPr="00B61380">
        <w:rPr>
          <w:rFonts w:ascii="Times New Roman" w:hAnsi="Times New Roman"/>
          <w:sz w:val="28"/>
          <w:szCs w:val="28"/>
        </w:rPr>
        <w:t>умя переменными и их систем.</w:t>
      </w:r>
    </w:p>
    <w:p w:rsidR="00DD7942" w:rsidRPr="00B61380" w:rsidRDefault="009B2E73" w:rsidP="00B61380">
      <w:pPr>
        <w:numPr>
          <w:ilvl w:val="0"/>
          <w:numId w:val="4"/>
        </w:numPr>
        <w:tabs>
          <w:tab w:val="clear" w:pos="108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находить приближенные решения уравнений и их систем, используя графический метод;</w:t>
      </w:r>
    </w:p>
    <w:p w:rsidR="009B2E73" w:rsidRPr="00B61380" w:rsidRDefault="009B2E73" w:rsidP="00B61380">
      <w:pPr>
        <w:numPr>
          <w:ilvl w:val="0"/>
          <w:numId w:val="4"/>
        </w:numPr>
        <w:tabs>
          <w:tab w:val="clear" w:pos="108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решать уравнения, неравенства и системы с применением графических представлений, свойств функций, производной;</w:t>
      </w:r>
    </w:p>
    <w:p w:rsidR="009B2E73" w:rsidRPr="00B61380" w:rsidRDefault="009B2E73" w:rsidP="00B6138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D7942" w:rsidRPr="00B61380" w:rsidRDefault="009B2E73" w:rsidP="00B6138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61380">
        <w:rPr>
          <w:rFonts w:ascii="Times New Roman" w:hAnsi="Times New Roman"/>
          <w:b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61380">
        <w:rPr>
          <w:rFonts w:ascii="Times New Roman" w:hAnsi="Times New Roman"/>
          <w:b/>
          <w:i/>
          <w:sz w:val="28"/>
          <w:szCs w:val="28"/>
        </w:rPr>
        <w:t>для</w:t>
      </w:r>
      <w:proofErr w:type="gramEnd"/>
    </w:p>
    <w:p w:rsidR="00DD7942" w:rsidRPr="00B61380" w:rsidRDefault="009B2E73" w:rsidP="00B61380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устройства;</w:t>
      </w:r>
    </w:p>
    <w:p w:rsidR="00DD7942" w:rsidRPr="00B61380" w:rsidRDefault="009B2E73" w:rsidP="00B61380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описания и исследования с помощью функций реальных зависимостей, представления их графически; интерпретации графиков реальных процессов;</w:t>
      </w:r>
    </w:p>
    <w:p w:rsidR="00DD7942" w:rsidRPr="00B61380" w:rsidRDefault="009B2E73" w:rsidP="00B61380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</w:p>
    <w:p w:rsidR="00DD7942" w:rsidRPr="00B61380" w:rsidRDefault="009B2E73" w:rsidP="00B61380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построения и исследования простейших математических моделей;</w:t>
      </w:r>
    </w:p>
    <w:p w:rsidR="009B2E73" w:rsidRPr="00B61380" w:rsidRDefault="009B2E73" w:rsidP="00B61380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анализа реальных числовых данных, представленных в виде диаграмм, графиков; для  анализа информации статистического характера.</w:t>
      </w:r>
    </w:p>
    <w:p w:rsidR="009B2E73" w:rsidRPr="00B61380" w:rsidRDefault="009B2E73" w:rsidP="00B613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E73" w:rsidRPr="00B61380" w:rsidRDefault="009B2E73" w:rsidP="00B61380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B863B6" w:rsidRPr="00B61380" w:rsidRDefault="009B2E73" w:rsidP="00B6138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 xml:space="preserve">3. </w:t>
      </w:r>
      <w:r w:rsidR="00DD58F3" w:rsidRPr="00B61380">
        <w:rPr>
          <w:rFonts w:ascii="Times New Roman" w:hAnsi="Times New Roman"/>
          <w:b/>
          <w:sz w:val="28"/>
          <w:szCs w:val="28"/>
        </w:rPr>
        <w:t xml:space="preserve">Содержание учебного </w:t>
      </w:r>
      <w:r w:rsidR="00084FB3" w:rsidRPr="00B61380">
        <w:rPr>
          <w:rFonts w:ascii="Times New Roman" w:hAnsi="Times New Roman"/>
          <w:b/>
          <w:sz w:val="28"/>
          <w:szCs w:val="28"/>
        </w:rPr>
        <w:t>курса</w:t>
      </w:r>
      <w:r w:rsidRPr="00B61380">
        <w:rPr>
          <w:rFonts w:ascii="Times New Roman" w:hAnsi="Times New Roman"/>
          <w:b/>
          <w:sz w:val="28"/>
          <w:szCs w:val="28"/>
        </w:rPr>
        <w:t xml:space="preserve"> «А</w:t>
      </w:r>
      <w:r w:rsidR="00DD58F3" w:rsidRPr="00B61380">
        <w:rPr>
          <w:rFonts w:ascii="Times New Roman" w:hAnsi="Times New Roman"/>
          <w:b/>
          <w:sz w:val="28"/>
          <w:szCs w:val="28"/>
        </w:rPr>
        <w:t>лгебр</w:t>
      </w:r>
      <w:r w:rsidRPr="00B61380">
        <w:rPr>
          <w:rFonts w:ascii="Times New Roman" w:hAnsi="Times New Roman"/>
          <w:b/>
          <w:sz w:val="28"/>
          <w:szCs w:val="28"/>
        </w:rPr>
        <w:t>а</w:t>
      </w:r>
      <w:r w:rsidR="00DD58F3" w:rsidRPr="00B61380">
        <w:rPr>
          <w:rFonts w:ascii="Times New Roman" w:hAnsi="Times New Roman"/>
          <w:b/>
          <w:sz w:val="28"/>
          <w:szCs w:val="28"/>
        </w:rPr>
        <w:t xml:space="preserve"> и начал</w:t>
      </w:r>
      <w:r w:rsidRPr="00B61380">
        <w:rPr>
          <w:rFonts w:ascii="Times New Roman" w:hAnsi="Times New Roman"/>
          <w:b/>
          <w:sz w:val="28"/>
          <w:szCs w:val="28"/>
        </w:rPr>
        <w:t>а</w:t>
      </w:r>
      <w:r w:rsidR="00DD58F3" w:rsidRPr="00B61380">
        <w:rPr>
          <w:rFonts w:ascii="Times New Roman" w:hAnsi="Times New Roman"/>
          <w:b/>
          <w:sz w:val="28"/>
          <w:szCs w:val="28"/>
        </w:rPr>
        <w:t xml:space="preserve"> математического анализа</w:t>
      </w:r>
      <w:r w:rsidRPr="00B61380">
        <w:rPr>
          <w:rFonts w:ascii="Times New Roman" w:hAnsi="Times New Roman"/>
          <w:b/>
          <w:sz w:val="28"/>
          <w:szCs w:val="28"/>
        </w:rPr>
        <w:t>»</w:t>
      </w:r>
      <w:r w:rsidR="00DD58F3" w:rsidRPr="00B61380">
        <w:rPr>
          <w:rFonts w:ascii="Times New Roman" w:hAnsi="Times New Roman"/>
          <w:b/>
          <w:sz w:val="28"/>
          <w:szCs w:val="28"/>
        </w:rPr>
        <w:t xml:space="preserve"> </w:t>
      </w:r>
    </w:p>
    <w:p w:rsidR="00DD58F3" w:rsidRPr="00B61380" w:rsidRDefault="00DD58F3" w:rsidP="00B6138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10 класс</w:t>
      </w:r>
    </w:p>
    <w:p w:rsidR="005921A0" w:rsidRPr="00B61380" w:rsidRDefault="00BD6A07" w:rsidP="00B61380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 xml:space="preserve">   </w:t>
      </w:r>
      <w:r w:rsidR="005921A0" w:rsidRPr="00B61380">
        <w:rPr>
          <w:rFonts w:ascii="Times New Roman" w:hAnsi="Times New Roman"/>
          <w:b/>
          <w:sz w:val="28"/>
          <w:szCs w:val="28"/>
        </w:rPr>
        <w:t>1</w:t>
      </w:r>
      <w:r w:rsidR="005921A0" w:rsidRPr="00B61380">
        <w:rPr>
          <w:rFonts w:ascii="Times New Roman" w:hAnsi="Times New Roman"/>
          <w:sz w:val="28"/>
          <w:szCs w:val="28"/>
        </w:rPr>
        <w:t xml:space="preserve">.  </w:t>
      </w:r>
      <w:r w:rsidR="007F3DC1" w:rsidRPr="00B61380">
        <w:rPr>
          <w:rFonts w:ascii="Times New Roman" w:hAnsi="Times New Roman"/>
          <w:b/>
          <w:sz w:val="28"/>
          <w:szCs w:val="28"/>
        </w:rPr>
        <w:t>Действительные числа</w:t>
      </w:r>
      <w:r w:rsidR="005921A0" w:rsidRPr="00B61380">
        <w:rPr>
          <w:rFonts w:ascii="Times New Roman" w:hAnsi="Times New Roman"/>
          <w:b/>
          <w:sz w:val="28"/>
          <w:szCs w:val="28"/>
        </w:rPr>
        <w:t xml:space="preserve"> (7часов)</w:t>
      </w:r>
    </w:p>
    <w:p w:rsidR="005921A0" w:rsidRPr="00B61380" w:rsidRDefault="005921A0" w:rsidP="00B6138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Понятие </w:t>
      </w:r>
      <w:r w:rsidR="00834268" w:rsidRPr="00B61380">
        <w:rPr>
          <w:rFonts w:ascii="Times New Roman" w:hAnsi="Times New Roman"/>
          <w:sz w:val="28"/>
          <w:szCs w:val="28"/>
        </w:rPr>
        <w:t>действительного</w:t>
      </w:r>
      <w:r w:rsidRPr="00B61380">
        <w:rPr>
          <w:rFonts w:ascii="Times New Roman" w:hAnsi="Times New Roman"/>
          <w:sz w:val="28"/>
          <w:szCs w:val="28"/>
        </w:rPr>
        <w:t xml:space="preserve"> числа. Множества чисел. Свойства действительных чисел. Перестановки, размещения, сочетания.</w:t>
      </w:r>
    </w:p>
    <w:p w:rsidR="005921A0" w:rsidRPr="00B61380" w:rsidRDefault="005921A0" w:rsidP="00B61380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2. Рацио</w:t>
      </w:r>
      <w:r w:rsidR="007F3DC1" w:rsidRPr="00B61380">
        <w:rPr>
          <w:rFonts w:ascii="Times New Roman" w:hAnsi="Times New Roman"/>
          <w:b/>
          <w:sz w:val="28"/>
          <w:szCs w:val="28"/>
        </w:rPr>
        <w:t>нальные уравнения и неравенства</w:t>
      </w:r>
      <w:r w:rsidRPr="00B61380">
        <w:rPr>
          <w:rFonts w:ascii="Times New Roman" w:hAnsi="Times New Roman"/>
          <w:b/>
          <w:sz w:val="28"/>
          <w:szCs w:val="28"/>
        </w:rPr>
        <w:t xml:space="preserve"> (14 часов)</w:t>
      </w:r>
    </w:p>
    <w:p w:rsidR="005921A0" w:rsidRPr="00B61380" w:rsidRDefault="005921A0" w:rsidP="00B6138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Рациональные выражения. Рациональные уравнения. Системы рациональных уравнений. Метод интервалов решения неравенств. Рациональные неравенства. Нестрогие неравенства. Системы рациональных неравенств.</w:t>
      </w:r>
    </w:p>
    <w:p w:rsidR="005921A0" w:rsidRPr="00B61380" w:rsidRDefault="005921A0" w:rsidP="00B61380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 xml:space="preserve">3. Корень степени </w:t>
      </w:r>
      <w:r w:rsidRPr="00B61380">
        <w:rPr>
          <w:rFonts w:ascii="Times New Roman" w:hAnsi="Times New Roman"/>
          <w:b/>
          <w:sz w:val="28"/>
          <w:szCs w:val="28"/>
          <w:lang w:val="en-US"/>
        </w:rPr>
        <w:t>n</w:t>
      </w:r>
      <w:r w:rsidRPr="00B61380">
        <w:rPr>
          <w:rFonts w:ascii="Times New Roman" w:hAnsi="Times New Roman"/>
          <w:b/>
          <w:sz w:val="28"/>
          <w:szCs w:val="28"/>
        </w:rPr>
        <w:t xml:space="preserve"> (8 часов) </w:t>
      </w:r>
    </w:p>
    <w:p w:rsidR="005921A0" w:rsidRPr="00B61380" w:rsidRDefault="005921A0" w:rsidP="00B6138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Понятие функции,  её графика. Функция у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</m:oMath>
      <w:r w:rsidRPr="00B61380">
        <w:rPr>
          <w:rFonts w:ascii="Times New Roman" w:hAnsi="Times New Roman"/>
          <w:b/>
          <w:sz w:val="28"/>
          <w:szCs w:val="28"/>
        </w:rPr>
        <w:t xml:space="preserve">.  </w:t>
      </w:r>
      <w:r w:rsidRPr="00B61380">
        <w:rPr>
          <w:rFonts w:ascii="Times New Roman" w:hAnsi="Times New Roman"/>
          <w:sz w:val="28"/>
          <w:szCs w:val="28"/>
        </w:rPr>
        <w:t>Понятие корня степени</w:t>
      </w:r>
      <w:proofErr w:type="gramStart"/>
      <w:r w:rsidRPr="00B61380">
        <w:rPr>
          <w:rFonts w:ascii="Times New Roman" w:hAnsi="Times New Roman"/>
          <w:sz w:val="28"/>
          <w:szCs w:val="28"/>
          <w:lang w:val="en-US"/>
        </w:rPr>
        <w:t>n</w:t>
      </w:r>
      <w:proofErr w:type="gramEnd"/>
      <w:r w:rsidRPr="00B61380">
        <w:rPr>
          <w:rFonts w:ascii="Times New Roman" w:hAnsi="Times New Roman"/>
          <w:iCs/>
          <w:sz w:val="28"/>
          <w:szCs w:val="28"/>
        </w:rPr>
        <w:t>.</w:t>
      </w:r>
    </w:p>
    <w:p w:rsidR="005921A0" w:rsidRPr="00B61380" w:rsidRDefault="005921A0" w:rsidP="00B6138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61380">
        <w:rPr>
          <w:rFonts w:ascii="Times New Roman" w:hAnsi="Times New Roman"/>
          <w:iCs/>
          <w:sz w:val="28"/>
          <w:szCs w:val="28"/>
        </w:rPr>
        <w:t xml:space="preserve">Корня четной и нечетной степеней. Арифметический корень. Свойства корней степени </w:t>
      </w:r>
      <w:r w:rsidRPr="00B61380">
        <w:rPr>
          <w:rFonts w:ascii="Times New Roman" w:hAnsi="Times New Roman"/>
          <w:sz w:val="28"/>
          <w:szCs w:val="28"/>
          <w:lang w:val="en-US"/>
        </w:rPr>
        <w:t>n</w:t>
      </w:r>
      <w:r w:rsidRPr="00B61380">
        <w:rPr>
          <w:rFonts w:ascii="Times New Roman" w:hAnsi="Times New Roman"/>
          <w:sz w:val="28"/>
          <w:szCs w:val="28"/>
        </w:rPr>
        <w:t>.</w:t>
      </w:r>
    </w:p>
    <w:p w:rsidR="005921A0" w:rsidRPr="00B61380" w:rsidRDefault="00BD6A07" w:rsidP="00B61380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 xml:space="preserve">  </w:t>
      </w:r>
      <w:r w:rsidR="005921A0" w:rsidRPr="00B61380">
        <w:rPr>
          <w:rFonts w:ascii="Times New Roman" w:hAnsi="Times New Roman"/>
          <w:b/>
          <w:sz w:val="28"/>
          <w:szCs w:val="28"/>
        </w:rPr>
        <w:t>4. Степень положительного числа (9 часов)</w:t>
      </w:r>
    </w:p>
    <w:p w:rsidR="005921A0" w:rsidRPr="00B61380" w:rsidRDefault="005921A0" w:rsidP="00B61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 Понятие и свойства степени с рациональным показателем. Предел последовательности. Бесконечно убывающая геометрическая прогрессия. Число е. Понятие степени с иррациональным показателем. Показательная функция.</w:t>
      </w:r>
    </w:p>
    <w:p w:rsidR="005921A0" w:rsidRPr="00B61380" w:rsidRDefault="007F3DC1" w:rsidP="00B61380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5. Логарифмы</w:t>
      </w:r>
      <w:r w:rsidR="005921A0" w:rsidRPr="00B61380">
        <w:rPr>
          <w:rFonts w:ascii="Times New Roman" w:hAnsi="Times New Roman"/>
          <w:b/>
          <w:sz w:val="28"/>
          <w:szCs w:val="28"/>
        </w:rPr>
        <w:t xml:space="preserve">  (6 часов)</w:t>
      </w:r>
    </w:p>
    <w:p w:rsidR="005921A0" w:rsidRPr="00B61380" w:rsidRDefault="005921A0" w:rsidP="00B61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Понятие и свойства логарифмов. Логарифмическая функция. </w:t>
      </w:r>
    </w:p>
    <w:p w:rsidR="005921A0" w:rsidRPr="00B61380" w:rsidRDefault="005921A0" w:rsidP="00B61380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6. Показательные и логарифми</w:t>
      </w:r>
      <w:r w:rsidR="007F3DC1" w:rsidRPr="00B61380">
        <w:rPr>
          <w:rFonts w:ascii="Times New Roman" w:hAnsi="Times New Roman"/>
          <w:b/>
          <w:sz w:val="28"/>
          <w:szCs w:val="28"/>
        </w:rPr>
        <w:t>ческие уравнения и неравенства</w:t>
      </w:r>
      <w:r w:rsidRPr="00B61380">
        <w:rPr>
          <w:rFonts w:ascii="Times New Roman" w:hAnsi="Times New Roman"/>
          <w:b/>
          <w:sz w:val="28"/>
          <w:szCs w:val="28"/>
        </w:rPr>
        <w:t xml:space="preserve"> (7 часов)</w:t>
      </w:r>
    </w:p>
    <w:p w:rsidR="005921A0" w:rsidRPr="00B61380" w:rsidRDefault="005921A0" w:rsidP="00B6138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Простейшие показательные и логарифмические уравнения.  Уравнения,  сводящиеся к простейшим,  заменой неизвестного. Простейшие показательные и логарифмические неравенства. Неравенства, сводящиеся к простейшим заменой неизвестного.</w:t>
      </w:r>
    </w:p>
    <w:p w:rsidR="005921A0" w:rsidRPr="00B61380" w:rsidRDefault="007F3DC1" w:rsidP="00B61380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lastRenderedPageBreak/>
        <w:t xml:space="preserve">7. Синус и косинус угла </w:t>
      </w:r>
      <w:r w:rsidR="005921A0" w:rsidRPr="00B61380">
        <w:rPr>
          <w:rFonts w:ascii="Times New Roman" w:hAnsi="Times New Roman"/>
          <w:b/>
          <w:sz w:val="28"/>
          <w:szCs w:val="28"/>
        </w:rPr>
        <w:t>(7 часов)</w:t>
      </w:r>
    </w:p>
    <w:p w:rsidR="005921A0" w:rsidRPr="00B61380" w:rsidRDefault="005921A0" w:rsidP="00B6138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Понятие угла и его меры. Определение синуса и косинуса угла, основные формулы для них. Арксинус и арккосинус.</w:t>
      </w:r>
    </w:p>
    <w:p w:rsidR="005921A0" w:rsidRPr="00B61380" w:rsidRDefault="007F3DC1" w:rsidP="00B61380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8. Тангенс и котангенс угла</w:t>
      </w:r>
      <w:r w:rsidR="005921A0" w:rsidRPr="00B61380">
        <w:rPr>
          <w:rFonts w:ascii="Times New Roman" w:hAnsi="Times New Roman"/>
          <w:b/>
          <w:sz w:val="28"/>
          <w:szCs w:val="28"/>
        </w:rPr>
        <w:t xml:space="preserve"> (4 часа)</w:t>
      </w:r>
    </w:p>
    <w:p w:rsidR="005921A0" w:rsidRPr="00B61380" w:rsidRDefault="005921A0" w:rsidP="00B6138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Определение тангенса и котангенса угла и основные формулы для них. </w:t>
      </w:r>
    </w:p>
    <w:p w:rsidR="005921A0" w:rsidRPr="00B61380" w:rsidRDefault="007F3DC1" w:rsidP="00B61380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9. Формулы сложения</w:t>
      </w:r>
      <w:r w:rsidR="005921A0" w:rsidRPr="00B61380">
        <w:rPr>
          <w:rFonts w:ascii="Times New Roman" w:hAnsi="Times New Roman"/>
          <w:b/>
          <w:sz w:val="28"/>
          <w:szCs w:val="28"/>
        </w:rPr>
        <w:t xml:space="preserve">  (10 часов)</w:t>
      </w:r>
    </w:p>
    <w:p w:rsidR="005921A0" w:rsidRPr="00B61380" w:rsidRDefault="005921A0" w:rsidP="00B6138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Косинус суммы (и разности) двух углов. Формулы для дополнительных  углов. Синус суммы (разности) двух углов. Сумма и разность синусов и косинусов. Формулы для двойных и  половинных углов.</w:t>
      </w:r>
    </w:p>
    <w:p w:rsidR="005921A0" w:rsidRPr="00B61380" w:rsidRDefault="005921A0" w:rsidP="00B61380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10. Тригонометричес</w:t>
      </w:r>
      <w:r w:rsidR="007F3DC1" w:rsidRPr="00B61380">
        <w:rPr>
          <w:rFonts w:ascii="Times New Roman" w:hAnsi="Times New Roman"/>
          <w:b/>
          <w:sz w:val="28"/>
          <w:szCs w:val="28"/>
        </w:rPr>
        <w:t>кие функции числового аргумента</w:t>
      </w:r>
      <w:r w:rsidRPr="00B61380">
        <w:rPr>
          <w:rFonts w:ascii="Times New Roman" w:hAnsi="Times New Roman"/>
          <w:b/>
          <w:sz w:val="28"/>
          <w:szCs w:val="28"/>
        </w:rPr>
        <w:t xml:space="preserve">  (8 часов)</w:t>
      </w:r>
    </w:p>
    <w:p w:rsidR="005921A0" w:rsidRPr="00B61380" w:rsidRDefault="005921A0" w:rsidP="00B61380">
      <w:pPr>
        <w:spacing w:after="0" w:line="240" w:lineRule="auto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Функции у =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 w:rsidRPr="00B61380">
        <w:rPr>
          <w:rFonts w:ascii="Times New Roman" w:hAnsi="Times New Roman"/>
          <w:sz w:val="28"/>
          <w:szCs w:val="28"/>
        </w:rPr>
        <w:t xml:space="preserve">, у =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 w:rsidRPr="00B61380">
        <w:rPr>
          <w:rFonts w:ascii="Times New Roman" w:hAnsi="Times New Roman"/>
          <w:sz w:val="28"/>
          <w:szCs w:val="28"/>
        </w:rPr>
        <w:t>, у =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tan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 w:rsidRPr="00B61380">
        <w:rPr>
          <w:rFonts w:ascii="Times New Roman" w:hAnsi="Times New Roman"/>
          <w:sz w:val="28"/>
          <w:szCs w:val="28"/>
        </w:rPr>
        <w:t xml:space="preserve">,  у =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cot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 w:rsidRPr="00B61380">
        <w:rPr>
          <w:rFonts w:ascii="Times New Roman" w:hAnsi="Times New Roman"/>
          <w:sz w:val="28"/>
          <w:szCs w:val="28"/>
        </w:rPr>
        <w:t>.</w:t>
      </w:r>
    </w:p>
    <w:p w:rsidR="005921A0" w:rsidRPr="00B61380" w:rsidRDefault="005921A0" w:rsidP="00B61380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11. Тригонометр</w:t>
      </w:r>
      <w:r w:rsidR="007F3DC1" w:rsidRPr="00B61380">
        <w:rPr>
          <w:rFonts w:ascii="Times New Roman" w:hAnsi="Times New Roman"/>
          <w:b/>
          <w:sz w:val="28"/>
          <w:szCs w:val="28"/>
        </w:rPr>
        <w:t>ические уравнения и неравенства</w:t>
      </w:r>
      <w:r w:rsidRPr="00B61380">
        <w:rPr>
          <w:rFonts w:ascii="Times New Roman" w:hAnsi="Times New Roman"/>
          <w:b/>
          <w:sz w:val="28"/>
          <w:szCs w:val="28"/>
        </w:rPr>
        <w:t xml:space="preserve">  (8 часов)</w:t>
      </w:r>
    </w:p>
    <w:p w:rsidR="005921A0" w:rsidRPr="00B61380" w:rsidRDefault="005921A0" w:rsidP="00B61380">
      <w:pPr>
        <w:spacing w:after="0" w:line="240" w:lineRule="auto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Простейшие тригонометрические уравнения. Тригонометрические уравнения, сводящиеся к простейшим заменой неизвестного. Применение основных тригонометрических формул для решения уравнений. Однородные уравнения.</w:t>
      </w:r>
    </w:p>
    <w:p w:rsidR="005921A0" w:rsidRPr="00B61380" w:rsidRDefault="007F3DC1" w:rsidP="00B61380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12. Вероятность события</w:t>
      </w:r>
      <w:r w:rsidR="005921A0" w:rsidRPr="00B61380">
        <w:rPr>
          <w:rFonts w:ascii="Times New Roman" w:hAnsi="Times New Roman"/>
          <w:b/>
          <w:sz w:val="28"/>
          <w:szCs w:val="28"/>
        </w:rPr>
        <w:t xml:space="preserve">  (4 часа)</w:t>
      </w:r>
    </w:p>
    <w:p w:rsidR="005921A0" w:rsidRPr="00B61380" w:rsidRDefault="005921A0" w:rsidP="00B6138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Понятие и свойства вероятности события.</w:t>
      </w:r>
    </w:p>
    <w:p w:rsidR="005921A0" w:rsidRPr="00B61380" w:rsidRDefault="00BD6A07" w:rsidP="00B61380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 xml:space="preserve"> </w:t>
      </w:r>
      <w:r w:rsidR="005921A0" w:rsidRPr="00B61380">
        <w:rPr>
          <w:rFonts w:ascii="Times New Roman" w:hAnsi="Times New Roman"/>
          <w:b/>
          <w:sz w:val="28"/>
          <w:szCs w:val="28"/>
        </w:rPr>
        <w:t>13. Повторение курса алгебры и начал математического анализа</w:t>
      </w:r>
    </w:p>
    <w:p w:rsidR="005921A0" w:rsidRPr="00B61380" w:rsidRDefault="007F3DC1" w:rsidP="00B613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 xml:space="preserve"> за 10</w:t>
      </w:r>
      <w:r w:rsidR="00666855" w:rsidRPr="00B61380">
        <w:rPr>
          <w:rFonts w:ascii="Times New Roman" w:hAnsi="Times New Roman"/>
          <w:b/>
          <w:sz w:val="28"/>
          <w:szCs w:val="28"/>
        </w:rPr>
        <w:t xml:space="preserve"> </w:t>
      </w:r>
      <w:r w:rsidRPr="00B61380">
        <w:rPr>
          <w:rFonts w:ascii="Times New Roman" w:hAnsi="Times New Roman"/>
          <w:b/>
          <w:sz w:val="28"/>
          <w:szCs w:val="28"/>
        </w:rPr>
        <w:t xml:space="preserve">класс </w:t>
      </w:r>
      <w:r w:rsidR="005921A0" w:rsidRPr="00B61380">
        <w:rPr>
          <w:rFonts w:ascii="Times New Roman" w:hAnsi="Times New Roman"/>
          <w:b/>
          <w:sz w:val="28"/>
          <w:szCs w:val="28"/>
        </w:rPr>
        <w:t xml:space="preserve"> (10 часов)</w:t>
      </w:r>
    </w:p>
    <w:p w:rsidR="00DD58F3" w:rsidRPr="00B61380" w:rsidRDefault="00DD58F3" w:rsidP="00B6138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B61380">
        <w:rPr>
          <w:rFonts w:ascii="Times New Roman" w:hAnsi="Times New Roman" w:cs="Times New Roman"/>
          <w:color w:val="auto"/>
        </w:rPr>
        <w:t>11 класс</w:t>
      </w:r>
    </w:p>
    <w:p w:rsidR="00797EFC" w:rsidRPr="00B61380" w:rsidRDefault="00797EFC" w:rsidP="00B61380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1. Функции и их графики  (6 ч</w:t>
      </w:r>
      <w:r w:rsidR="007F3DC1" w:rsidRPr="00B61380">
        <w:rPr>
          <w:rFonts w:ascii="Times New Roman" w:hAnsi="Times New Roman"/>
          <w:b/>
          <w:sz w:val="28"/>
          <w:szCs w:val="28"/>
        </w:rPr>
        <w:t>аса</w:t>
      </w:r>
      <w:r w:rsidRPr="00B61380">
        <w:rPr>
          <w:rFonts w:ascii="Times New Roman" w:hAnsi="Times New Roman"/>
          <w:b/>
          <w:sz w:val="28"/>
          <w:szCs w:val="28"/>
        </w:rPr>
        <w:t>)</w:t>
      </w:r>
    </w:p>
    <w:p w:rsidR="00797EFC" w:rsidRPr="00B61380" w:rsidRDefault="00797EFC" w:rsidP="00B61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Понятие элементарной и сложной функций. Исследование функций и построение их графиков элементарными методами. Основные способы преобразования графиков. </w:t>
      </w:r>
      <w:r w:rsidRPr="00B61380">
        <w:rPr>
          <w:rFonts w:ascii="Times New Roman" w:hAnsi="Times New Roman"/>
          <w:iCs/>
          <w:sz w:val="28"/>
          <w:szCs w:val="28"/>
        </w:rPr>
        <w:t>Графики функций, содержащих модули. Графики сложных функций.</w:t>
      </w:r>
    </w:p>
    <w:p w:rsidR="00797EFC" w:rsidRPr="00B61380" w:rsidRDefault="00797EFC" w:rsidP="00B61380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2. Предел функции и непрерывность (5 ч</w:t>
      </w:r>
      <w:r w:rsidR="007F3DC1" w:rsidRPr="00B61380">
        <w:rPr>
          <w:rFonts w:ascii="Times New Roman" w:hAnsi="Times New Roman"/>
          <w:b/>
          <w:sz w:val="28"/>
          <w:szCs w:val="28"/>
        </w:rPr>
        <w:t>асов</w:t>
      </w:r>
      <w:r w:rsidRPr="00B61380">
        <w:rPr>
          <w:rFonts w:ascii="Times New Roman" w:hAnsi="Times New Roman"/>
          <w:b/>
          <w:sz w:val="28"/>
          <w:szCs w:val="28"/>
        </w:rPr>
        <w:t>)</w:t>
      </w:r>
    </w:p>
    <w:p w:rsidR="00797EFC" w:rsidRPr="00B61380" w:rsidRDefault="00797EFC" w:rsidP="00B61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Понятие предела функции. Односторонние пределы, свойства пределов. Непрерывность функций в точке, на интервале, </w:t>
      </w:r>
      <w:r w:rsidRPr="00B61380">
        <w:rPr>
          <w:rFonts w:ascii="Times New Roman" w:hAnsi="Times New Roman"/>
          <w:iCs/>
          <w:sz w:val="28"/>
          <w:szCs w:val="28"/>
        </w:rPr>
        <w:t>на отрезке.</w:t>
      </w:r>
      <w:r w:rsidRPr="00B61380">
        <w:rPr>
          <w:rFonts w:ascii="Times New Roman" w:hAnsi="Times New Roman"/>
          <w:sz w:val="28"/>
          <w:szCs w:val="28"/>
        </w:rPr>
        <w:t xml:space="preserve"> Непрерывность элементарных функций. </w:t>
      </w:r>
      <w:r w:rsidRPr="00B61380">
        <w:rPr>
          <w:rFonts w:ascii="Times New Roman" w:hAnsi="Times New Roman"/>
          <w:iCs/>
          <w:sz w:val="28"/>
          <w:szCs w:val="28"/>
        </w:rPr>
        <w:t>Разрывные функции.</w:t>
      </w:r>
    </w:p>
    <w:p w:rsidR="00797EFC" w:rsidRPr="00B61380" w:rsidRDefault="00797EFC" w:rsidP="00B61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На интуитивной основе вводятся понятия предела функции, сначала когда </w:t>
      </w:r>
      <w:r w:rsidRPr="00B61380">
        <w:rPr>
          <w:rFonts w:ascii="Times New Roman" w:hAnsi="Times New Roman"/>
          <w:position w:val="-6"/>
          <w:sz w:val="28"/>
          <w:szCs w:val="28"/>
        </w:rPr>
        <w:object w:dxaOrig="859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2pt" o:ole="">
            <v:imagedata r:id="rId9" o:title=""/>
          </v:shape>
          <o:OLEObject Type="Embed" ProgID="Equation.3" ShapeID="_x0000_i1025" DrawAspect="Content" ObjectID="_1585380937" r:id="rId10"/>
        </w:object>
      </w:r>
      <w:r w:rsidRPr="00B61380">
        <w:rPr>
          <w:rFonts w:ascii="Times New Roman" w:hAnsi="Times New Roman"/>
          <w:iCs/>
          <w:sz w:val="28"/>
          <w:szCs w:val="28"/>
        </w:rPr>
        <w:t>,</w:t>
      </w:r>
      <w:r w:rsidRPr="00B61380">
        <w:rPr>
          <w:rFonts w:ascii="Times New Roman" w:hAnsi="Times New Roman"/>
          <w:position w:val="-6"/>
          <w:sz w:val="28"/>
          <w:szCs w:val="28"/>
        </w:rPr>
        <w:object w:dxaOrig="859" w:dyaOrig="220">
          <v:shape id="_x0000_i1026" type="#_x0000_t75" style="width:42.75pt;height:11.25pt" o:ole="">
            <v:imagedata r:id="rId11" o:title=""/>
          </v:shape>
          <o:OLEObject Type="Embed" ProgID="Equation.3" ShapeID="_x0000_i1026" DrawAspect="Content" ObjectID="_1585380938" r:id="rId12"/>
        </w:object>
      </w:r>
      <w:r w:rsidRPr="00B61380">
        <w:rPr>
          <w:rFonts w:ascii="Times New Roman" w:hAnsi="Times New Roman"/>
          <w:sz w:val="28"/>
          <w:szCs w:val="28"/>
        </w:rPr>
        <w:t>, затем в точке. Рассматриваются односторонние пределы и свойства пределов функций. Вводится понятие непрерывности функции в точке и на интервале. Выясняются промежутки непрерывности элементарных функций.</w:t>
      </w:r>
    </w:p>
    <w:p w:rsidR="00797EFC" w:rsidRPr="00B61380" w:rsidRDefault="00797EFC" w:rsidP="00B61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Вводятся понятия непрерывности функции справа (слева) в точке </w:t>
      </w:r>
      <w:r w:rsidRPr="00B61380">
        <w:rPr>
          <w:rFonts w:ascii="Times New Roman" w:hAnsi="Times New Roman"/>
          <w:position w:val="-12"/>
          <w:sz w:val="28"/>
          <w:szCs w:val="28"/>
        </w:rPr>
        <w:object w:dxaOrig="260" w:dyaOrig="360">
          <v:shape id="_x0000_i1027" type="#_x0000_t75" style="width:12pt;height:18.75pt" o:ole="">
            <v:imagedata r:id="rId13" o:title=""/>
          </v:shape>
          <o:OLEObject Type="Embed" ProgID="Equation.3" ShapeID="_x0000_i1027" DrawAspect="Content" ObjectID="_1585380939" r:id="rId14"/>
        </w:object>
      </w:r>
      <w:r w:rsidRPr="00B61380">
        <w:rPr>
          <w:rFonts w:ascii="Times New Roman" w:hAnsi="Times New Roman"/>
          <w:sz w:val="28"/>
          <w:szCs w:val="28"/>
        </w:rPr>
        <w:t xml:space="preserve"> и непрерывности функции на отрезке. Приводится также определение предела функции в точке «на языке </w:t>
      </w:r>
      <w:r w:rsidRPr="00B61380">
        <w:rPr>
          <w:rFonts w:ascii="Times New Roman" w:hAnsi="Times New Roman"/>
          <w:position w:val="-6"/>
          <w:sz w:val="28"/>
          <w:szCs w:val="28"/>
        </w:rPr>
        <w:object w:dxaOrig="560" w:dyaOrig="279">
          <v:shape id="_x0000_i1028" type="#_x0000_t75" style="width:27pt;height:15pt" o:ole="">
            <v:imagedata r:id="rId15" o:title=""/>
          </v:shape>
          <o:OLEObject Type="Embed" ProgID="Equation.3" ShapeID="_x0000_i1028" DrawAspect="Content" ObjectID="_1585380940" r:id="rId16"/>
        </w:object>
      </w:r>
      <w:r w:rsidRPr="00B61380">
        <w:rPr>
          <w:rFonts w:ascii="Times New Roman" w:hAnsi="Times New Roman"/>
          <w:sz w:val="28"/>
          <w:szCs w:val="28"/>
        </w:rPr>
        <w:t>» и «на языке последовательностей». Вводится понятие разрывной функции,   рассматриваются примеры разрывных функций.</w:t>
      </w:r>
    </w:p>
    <w:p w:rsidR="00797EFC" w:rsidRPr="00B61380" w:rsidRDefault="00797EFC" w:rsidP="00B61380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3. Обратные функции (3 ч</w:t>
      </w:r>
      <w:r w:rsidR="007F3DC1" w:rsidRPr="00B61380">
        <w:rPr>
          <w:rFonts w:ascii="Times New Roman" w:hAnsi="Times New Roman"/>
          <w:b/>
          <w:sz w:val="28"/>
          <w:szCs w:val="28"/>
        </w:rPr>
        <w:t>аса</w:t>
      </w:r>
      <w:r w:rsidRPr="00B61380">
        <w:rPr>
          <w:rFonts w:ascii="Times New Roman" w:hAnsi="Times New Roman"/>
          <w:b/>
          <w:sz w:val="28"/>
          <w:szCs w:val="28"/>
        </w:rPr>
        <w:t>)</w:t>
      </w:r>
    </w:p>
    <w:p w:rsidR="00797EFC" w:rsidRPr="00B61380" w:rsidRDefault="00797EFC" w:rsidP="00B6138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Понятие обратной функции. </w:t>
      </w:r>
      <w:r w:rsidRPr="00B61380">
        <w:rPr>
          <w:rFonts w:ascii="Times New Roman" w:hAnsi="Times New Roman"/>
          <w:iCs/>
          <w:sz w:val="28"/>
          <w:szCs w:val="28"/>
        </w:rPr>
        <w:t>Взаимно обратные функции. Обратные тригонометрические функции.</w:t>
      </w:r>
    </w:p>
    <w:p w:rsidR="00797EFC" w:rsidRPr="00B61380" w:rsidRDefault="00797EFC" w:rsidP="00B61380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4. Производная (9 ч</w:t>
      </w:r>
      <w:r w:rsidR="007F3DC1" w:rsidRPr="00B61380">
        <w:rPr>
          <w:rFonts w:ascii="Times New Roman" w:hAnsi="Times New Roman"/>
          <w:b/>
          <w:sz w:val="28"/>
          <w:szCs w:val="28"/>
        </w:rPr>
        <w:t>асов</w:t>
      </w:r>
      <w:r w:rsidRPr="00B61380">
        <w:rPr>
          <w:rFonts w:ascii="Times New Roman" w:hAnsi="Times New Roman"/>
          <w:b/>
          <w:sz w:val="28"/>
          <w:szCs w:val="28"/>
        </w:rPr>
        <w:t>)</w:t>
      </w:r>
    </w:p>
    <w:p w:rsidR="00797EFC" w:rsidRPr="00B61380" w:rsidRDefault="00797EFC" w:rsidP="00B61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lastRenderedPageBreak/>
        <w:t xml:space="preserve"> Понятие производной. Производная суммы, разности произведения и частного двух функций. </w:t>
      </w:r>
      <w:r w:rsidRPr="00B61380">
        <w:rPr>
          <w:rFonts w:ascii="Times New Roman" w:hAnsi="Times New Roman"/>
          <w:iCs/>
          <w:sz w:val="28"/>
          <w:szCs w:val="28"/>
        </w:rPr>
        <w:t>Непрерывность функций, имеющих производную, дифференциал.</w:t>
      </w:r>
      <w:r w:rsidRPr="00B61380">
        <w:rPr>
          <w:rFonts w:ascii="Times New Roman" w:hAnsi="Times New Roman"/>
          <w:sz w:val="28"/>
          <w:szCs w:val="28"/>
        </w:rPr>
        <w:t xml:space="preserve"> Производные элементарных функций. Производная сложной функции. </w:t>
      </w:r>
      <w:r w:rsidRPr="00B61380">
        <w:rPr>
          <w:rFonts w:ascii="Times New Roman" w:hAnsi="Times New Roman"/>
          <w:iCs/>
          <w:sz w:val="28"/>
          <w:szCs w:val="28"/>
        </w:rPr>
        <w:t>Производная обратной функции.</w:t>
      </w:r>
    </w:p>
    <w:p w:rsidR="00797EFC" w:rsidRPr="00B61380" w:rsidRDefault="00797EFC" w:rsidP="00B61380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5. Применение производной  (15 ч</w:t>
      </w:r>
      <w:r w:rsidR="007F3DC1" w:rsidRPr="00B61380">
        <w:rPr>
          <w:rFonts w:ascii="Times New Roman" w:hAnsi="Times New Roman"/>
          <w:b/>
          <w:sz w:val="28"/>
          <w:szCs w:val="28"/>
        </w:rPr>
        <w:t>асов</w:t>
      </w:r>
      <w:r w:rsidRPr="00B61380">
        <w:rPr>
          <w:rFonts w:ascii="Times New Roman" w:hAnsi="Times New Roman"/>
          <w:b/>
          <w:sz w:val="28"/>
          <w:szCs w:val="28"/>
        </w:rPr>
        <w:t>)</w:t>
      </w:r>
    </w:p>
    <w:p w:rsidR="00797EFC" w:rsidRPr="00B61380" w:rsidRDefault="00797EFC" w:rsidP="00B61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Максимум и минимум функции. Уравнение касательной. Приближенные вычисления. </w:t>
      </w:r>
      <w:r w:rsidRPr="00B61380">
        <w:rPr>
          <w:rFonts w:ascii="Times New Roman" w:hAnsi="Times New Roman"/>
          <w:iCs/>
          <w:sz w:val="28"/>
          <w:szCs w:val="28"/>
        </w:rPr>
        <w:t xml:space="preserve">Теоремы о среднем. </w:t>
      </w:r>
      <w:r w:rsidRPr="00B61380">
        <w:rPr>
          <w:rFonts w:ascii="Times New Roman" w:hAnsi="Times New Roman"/>
          <w:sz w:val="28"/>
          <w:szCs w:val="28"/>
        </w:rPr>
        <w:t xml:space="preserve">Возрастание и убывание функций. Производные высших порядков. </w:t>
      </w:r>
      <w:r w:rsidRPr="00B61380">
        <w:rPr>
          <w:rFonts w:ascii="Times New Roman" w:hAnsi="Times New Roman"/>
          <w:iCs/>
          <w:sz w:val="28"/>
          <w:szCs w:val="28"/>
        </w:rPr>
        <w:t>Выпуклость графика функции. Экстремум функции с единственной критической точкой.</w:t>
      </w:r>
      <w:r w:rsidRPr="00B61380">
        <w:rPr>
          <w:rFonts w:ascii="Times New Roman" w:hAnsi="Times New Roman"/>
          <w:sz w:val="28"/>
          <w:szCs w:val="28"/>
        </w:rPr>
        <w:t xml:space="preserve"> Задачи на максимум и минимум. </w:t>
      </w:r>
      <w:r w:rsidRPr="00B61380">
        <w:rPr>
          <w:rFonts w:ascii="Times New Roman" w:hAnsi="Times New Roman"/>
          <w:iCs/>
          <w:sz w:val="28"/>
          <w:szCs w:val="28"/>
        </w:rPr>
        <w:t>Асимптоты. Дробно-линейная функция.</w:t>
      </w:r>
      <w:r w:rsidRPr="00B61380">
        <w:rPr>
          <w:rFonts w:ascii="Times New Roman" w:hAnsi="Times New Roman"/>
          <w:sz w:val="28"/>
          <w:szCs w:val="28"/>
        </w:rPr>
        <w:t xml:space="preserve"> Построение графиков функций с применением производной. </w:t>
      </w:r>
      <w:r w:rsidRPr="00B61380">
        <w:rPr>
          <w:rFonts w:ascii="Times New Roman" w:hAnsi="Times New Roman"/>
          <w:iCs/>
          <w:sz w:val="28"/>
          <w:szCs w:val="28"/>
        </w:rPr>
        <w:t>Формула и ряд Тейлора.</w:t>
      </w:r>
    </w:p>
    <w:p w:rsidR="00797EFC" w:rsidRPr="00B61380" w:rsidRDefault="00797EFC" w:rsidP="00B61380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 xml:space="preserve">6. </w:t>
      </w:r>
      <w:proofErr w:type="gramStart"/>
      <w:r w:rsidRPr="00B61380">
        <w:rPr>
          <w:rFonts w:ascii="Times New Roman" w:hAnsi="Times New Roman"/>
          <w:b/>
          <w:sz w:val="28"/>
          <w:szCs w:val="28"/>
        </w:rPr>
        <w:t>Первообразная</w:t>
      </w:r>
      <w:proofErr w:type="gramEnd"/>
      <w:r w:rsidRPr="00B61380">
        <w:rPr>
          <w:rFonts w:ascii="Times New Roman" w:hAnsi="Times New Roman"/>
          <w:b/>
          <w:sz w:val="28"/>
          <w:szCs w:val="28"/>
        </w:rPr>
        <w:t xml:space="preserve"> и интеграл  (11 ч</w:t>
      </w:r>
      <w:r w:rsidR="007F3DC1" w:rsidRPr="00B61380">
        <w:rPr>
          <w:rFonts w:ascii="Times New Roman" w:hAnsi="Times New Roman"/>
          <w:b/>
          <w:sz w:val="28"/>
          <w:szCs w:val="28"/>
        </w:rPr>
        <w:t>асов</w:t>
      </w:r>
      <w:r w:rsidRPr="00B61380">
        <w:rPr>
          <w:rFonts w:ascii="Times New Roman" w:hAnsi="Times New Roman"/>
          <w:b/>
          <w:sz w:val="28"/>
          <w:szCs w:val="28"/>
        </w:rPr>
        <w:t>)</w:t>
      </w:r>
    </w:p>
    <w:p w:rsidR="00797EFC" w:rsidRPr="00B61380" w:rsidRDefault="00797EFC" w:rsidP="00B6138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Понятие </w:t>
      </w:r>
      <w:proofErr w:type="gramStart"/>
      <w:r w:rsidRPr="00B61380">
        <w:rPr>
          <w:rFonts w:ascii="Times New Roman" w:hAnsi="Times New Roman"/>
          <w:sz w:val="28"/>
          <w:szCs w:val="28"/>
        </w:rPr>
        <w:t>первообразной</w:t>
      </w:r>
      <w:proofErr w:type="gramEnd"/>
      <w:r w:rsidRPr="00B61380">
        <w:rPr>
          <w:rFonts w:ascii="Times New Roman" w:hAnsi="Times New Roman"/>
          <w:sz w:val="28"/>
          <w:szCs w:val="28"/>
        </w:rPr>
        <w:t xml:space="preserve">. </w:t>
      </w:r>
      <w:r w:rsidRPr="00B61380">
        <w:rPr>
          <w:rFonts w:ascii="Times New Roman" w:hAnsi="Times New Roman"/>
          <w:iCs/>
          <w:sz w:val="28"/>
          <w:szCs w:val="28"/>
        </w:rPr>
        <w:t>Замена переменной и интегрирование по частям.</w:t>
      </w:r>
      <w:r w:rsidRPr="00B61380">
        <w:rPr>
          <w:rFonts w:ascii="Times New Roman" w:hAnsi="Times New Roman"/>
          <w:sz w:val="28"/>
          <w:szCs w:val="28"/>
        </w:rPr>
        <w:t xml:space="preserve"> Площадь криволинейной трапеции. Определенный интеграл. </w:t>
      </w:r>
      <w:r w:rsidRPr="00B61380">
        <w:rPr>
          <w:rFonts w:ascii="Times New Roman" w:hAnsi="Times New Roman"/>
          <w:iCs/>
          <w:sz w:val="28"/>
          <w:szCs w:val="28"/>
        </w:rPr>
        <w:t>Приближенное вычисление определенного интеграла.</w:t>
      </w:r>
      <w:r w:rsidRPr="00B61380">
        <w:rPr>
          <w:rFonts w:ascii="Times New Roman" w:hAnsi="Times New Roman"/>
          <w:sz w:val="28"/>
          <w:szCs w:val="28"/>
        </w:rPr>
        <w:t xml:space="preserve"> Формула Ньютона — Лейбница. Свойства определенных интегралов. </w:t>
      </w:r>
      <w:r w:rsidRPr="00B61380">
        <w:rPr>
          <w:rFonts w:ascii="Times New Roman" w:hAnsi="Times New Roman"/>
          <w:iCs/>
          <w:sz w:val="28"/>
          <w:szCs w:val="28"/>
        </w:rPr>
        <w:t>Применение определенных интегралов в геометрических и физических задачах. Понятие дифференциального уравнения. Задачи, приводящие к дифференциальным уравнениям.</w:t>
      </w:r>
    </w:p>
    <w:p w:rsidR="00797EFC" w:rsidRPr="00B61380" w:rsidRDefault="00797EFC" w:rsidP="00B61380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7. Равносильность уравнений и неравенств  (4 ч</w:t>
      </w:r>
      <w:r w:rsidR="007F3DC1" w:rsidRPr="00B61380">
        <w:rPr>
          <w:rFonts w:ascii="Times New Roman" w:hAnsi="Times New Roman"/>
          <w:b/>
          <w:sz w:val="28"/>
          <w:szCs w:val="28"/>
        </w:rPr>
        <w:t>аса</w:t>
      </w:r>
      <w:r w:rsidRPr="00B61380">
        <w:rPr>
          <w:rFonts w:ascii="Times New Roman" w:hAnsi="Times New Roman"/>
          <w:b/>
          <w:sz w:val="28"/>
          <w:szCs w:val="28"/>
        </w:rPr>
        <w:t>)</w:t>
      </w:r>
    </w:p>
    <w:p w:rsidR="00797EFC" w:rsidRPr="00B61380" w:rsidRDefault="00797EFC" w:rsidP="00B61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Равносильные преобразования уравнений и неравенств.</w:t>
      </w:r>
    </w:p>
    <w:p w:rsidR="00797EFC" w:rsidRPr="00B61380" w:rsidRDefault="00797EFC" w:rsidP="00B61380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8. Уравнения-следствия (7 ч</w:t>
      </w:r>
      <w:r w:rsidR="007F3DC1" w:rsidRPr="00B61380">
        <w:rPr>
          <w:rFonts w:ascii="Times New Roman" w:hAnsi="Times New Roman"/>
          <w:b/>
          <w:sz w:val="28"/>
          <w:szCs w:val="28"/>
        </w:rPr>
        <w:t>асов</w:t>
      </w:r>
      <w:r w:rsidRPr="00B61380">
        <w:rPr>
          <w:rFonts w:ascii="Times New Roman" w:hAnsi="Times New Roman"/>
          <w:b/>
          <w:sz w:val="28"/>
          <w:szCs w:val="28"/>
        </w:rPr>
        <w:t>)</w:t>
      </w:r>
    </w:p>
    <w:p w:rsidR="00797EFC" w:rsidRPr="00B61380" w:rsidRDefault="00797EFC" w:rsidP="00B61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Понятие уравнения-следствия. Возведение уравнения в четную степень. Потенцирование логарифмических уравнений. Приведение подобных членов уравнения. Освобождение уравнения от знаменателя. </w:t>
      </w:r>
      <w:r w:rsidRPr="00B61380">
        <w:rPr>
          <w:rFonts w:ascii="Times New Roman" w:hAnsi="Times New Roman"/>
          <w:iCs/>
          <w:sz w:val="28"/>
          <w:szCs w:val="28"/>
        </w:rPr>
        <w:t>Применение логарифмических, тригонометрических и других формул,</w:t>
      </w:r>
    </w:p>
    <w:p w:rsidR="00797EFC" w:rsidRPr="00B61380" w:rsidRDefault="00797EFC" w:rsidP="00B61380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9. Равносильность уравнений и неравенств системам (9 ч</w:t>
      </w:r>
      <w:r w:rsidR="007F3DC1" w:rsidRPr="00B61380">
        <w:rPr>
          <w:rFonts w:ascii="Times New Roman" w:hAnsi="Times New Roman"/>
          <w:b/>
          <w:sz w:val="28"/>
          <w:szCs w:val="28"/>
        </w:rPr>
        <w:t>асов</w:t>
      </w:r>
      <w:r w:rsidRPr="00B61380">
        <w:rPr>
          <w:rFonts w:ascii="Times New Roman" w:hAnsi="Times New Roman"/>
          <w:b/>
          <w:sz w:val="28"/>
          <w:szCs w:val="28"/>
        </w:rPr>
        <w:t>)</w:t>
      </w:r>
    </w:p>
    <w:p w:rsidR="00797EFC" w:rsidRPr="00B61380" w:rsidRDefault="00797EFC" w:rsidP="00B61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Решение уравнений с помощью систем. </w:t>
      </w:r>
      <w:r w:rsidRPr="00B61380">
        <w:rPr>
          <w:rFonts w:ascii="Times New Roman" w:hAnsi="Times New Roman"/>
          <w:iCs/>
          <w:sz w:val="28"/>
          <w:szCs w:val="28"/>
        </w:rPr>
        <w:t xml:space="preserve">Уравнения вида </w:t>
      </w:r>
      <w:r w:rsidRPr="00B61380">
        <w:rPr>
          <w:rFonts w:ascii="Times New Roman" w:hAnsi="Times New Roman"/>
          <w:iCs/>
          <w:position w:val="-10"/>
          <w:sz w:val="28"/>
          <w:szCs w:val="28"/>
        </w:rPr>
        <w:object w:dxaOrig="1920" w:dyaOrig="320">
          <v:shape id="_x0000_i1029" type="#_x0000_t75" style="width:96pt;height:15.75pt" o:ole="">
            <v:imagedata r:id="rId17" o:title=""/>
          </v:shape>
          <o:OLEObject Type="Embed" ProgID="Equation.3" ShapeID="_x0000_i1029" DrawAspect="Content" ObjectID="_1585380941" r:id="rId18"/>
        </w:object>
      </w:r>
      <w:r w:rsidRPr="00B61380">
        <w:rPr>
          <w:rFonts w:ascii="Times New Roman" w:hAnsi="Times New Roman"/>
          <w:iCs/>
          <w:sz w:val="28"/>
          <w:szCs w:val="28"/>
        </w:rPr>
        <w:t>.</w:t>
      </w:r>
      <w:r w:rsidRPr="00B61380">
        <w:rPr>
          <w:rFonts w:ascii="Times New Roman" w:hAnsi="Times New Roman"/>
          <w:sz w:val="28"/>
          <w:szCs w:val="28"/>
        </w:rPr>
        <w:t xml:space="preserve"> Решение неравенств с помощью систем. </w:t>
      </w:r>
      <w:r w:rsidRPr="00B61380">
        <w:rPr>
          <w:rFonts w:ascii="Times New Roman" w:hAnsi="Times New Roman"/>
          <w:iCs/>
          <w:sz w:val="28"/>
          <w:szCs w:val="28"/>
        </w:rPr>
        <w:t xml:space="preserve">Неравенства вида </w:t>
      </w:r>
      <w:r w:rsidRPr="00B61380">
        <w:rPr>
          <w:rFonts w:ascii="Times New Roman" w:hAnsi="Times New Roman"/>
          <w:iCs/>
          <w:position w:val="-10"/>
          <w:sz w:val="28"/>
          <w:szCs w:val="28"/>
        </w:rPr>
        <w:object w:dxaOrig="1920" w:dyaOrig="320">
          <v:shape id="_x0000_i1030" type="#_x0000_t75" style="width:96pt;height:15.75pt" o:ole="">
            <v:imagedata r:id="rId19" o:title=""/>
          </v:shape>
          <o:OLEObject Type="Embed" ProgID="Equation.3" ShapeID="_x0000_i1030" DrawAspect="Content" ObjectID="_1585380942" r:id="rId20"/>
        </w:object>
      </w:r>
    </w:p>
    <w:p w:rsidR="00797EFC" w:rsidRPr="00B61380" w:rsidRDefault="00797EFC" w:rsidP="00B61380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10. Равносильность уравнений на множествах  (4 ч</w:t>
      </w:r>
      <w:r w:rsidR="007F3DC1" w:rsidRPr="00B61380">
        <w:rPr>
          <w:rFonts w:ascii="Times New Roman" w:hAnsi="Times New Roman"/>
          <w:b/>
          <w:sz w:val="28"/>
          <w:szCs w:val="28"/>
        </w:rPr>
        <w:t>аса</w:t>
      </w:r>
      <w:r w:rsidRPr="00B61380">
        <w:rPr>
          <w:rFonts w:ascii="Times New Roman" w:hAnsi="Times New Roman"/>
          <w:b/>
          <w:sz w:val="28"/>
          <w:szCs w:val="28"/>
        </w:rPr>
        <w:t>)</w:t>
      </w:r>
    </w:p>
    <w:p w:rsidR="00797EFC" w:rsidRPr="00B61380" w:rsidRDefault="00797EFC" w:rsidP="00B6138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Возведение уравнения в четную степень. </w:t>
      </w:r>
      <w:r w:rsidRPr="00B61380">
        <w:rPr>
          <w:rFonts w:ascii="Times New Roman" w:hAnsi="Times New Roman"/>
          <w:iCs/>
          <w:sz w:val="28"/>
          <w:szCs w:val="28"/>
        </w:rPr>
        <w:t>Умножение уравнения на функцию. Логарифмирование и потенцирование уравнений, приведение подобных членов, применение некоторых формул.</w:t>
      </w:r>
    </w:p>
    <w:p w:rsidR="00797EFC" w:rsidRPr="00B61380" w:rsidRDefault="00797EFC" w:rsidP="00B61380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11. Равносильность неравенств на множествах (3 ч</w:t>
      </w:r>
      <w:r w:rsidR="007F3DC1" w:rsidRPr="00B61380">
        <w:rPr>
          <w:rFonts w:ascii="Times New Roman" w:hAnsi="Times New Roman"/>
          <w:b/>
          <w:sz w:val="28"/>
          <w:szCs w:val="28"/>
        </w:rPr>
        <w:t>аса</w:t>
      </w:r>
      <w:r w:rsidRPr="00B61380">
        <w:rPr>
          <w:rFonts w:ascii="Times New Roman" w:hAnsi="Times New Roman"/>
          <w:b/>
          <w:sz w:val="28"/>
          <w:szCs w:val="28"/>
        </w:rPr>
        <w:t>)</w:t>
      </w:r>
    </w:p>
    <w:p w:rsidR="00797EFC" w:rsidRPr="00B61380" w:rsidRDefault="00797EFC" w:rsidP="00B6138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61380">
        <w:rPr>
          <w:rFonts w:ascii="Times New Roman" w:hAnsi="Times New Roman"/>
          <w:iCs/>
          <w:sz w:val="28"/>
          <w:szCs w:val="28"/>
        </w:rPr>
        <w:t>Возведение неравенства в четную степень и умножение неравенства на функцию, потенцирование логарифмических неравенств, приведение подобных членов, применение некоторых формул.</w:t>
      </w:r>
      <w:r w:rsidRPr="00B61380">
        <w:rPr>
          <w:rFonts w:ascii="Times New Roman" w:hAnsi="Times New Roman"/>
          <w:sz w:val="28"/>
          <w:szCs w:val="28"/>
        </w:rPr>
        <w:t xml:space="preserve"> Нестрогие неравенства.</w:t>
      </w:r>
    </w:p>
    <w:p w:rsidR="00797EFC" w:rsidRPr="00B61380" w:rsidRDefault="00797EFC" w:rsidP="00B61380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12. Метод промежутков для уравнений и неравенств  (4 ч</w:t>
      </w:r>
      <w:r w:rsidR="007F3DC1" w:rsidRPr="00B61380">
        <w:rPr>
          <w:rFonts w:ascii="Times New Roman" w:hAnsi="Times New Roman"/>
          <w:b/>
          <w:sz w:val="28"/>
          <w:szCs w:val="28"/>
        </w:rPr>
        <w:t>аса</w:t>
      </w:r>
      <w:r w:rsidRPr="00B61380">
        <w:rPr>
          <w:rFonts w:ascii="Times New Roman" w:hAnsi="Times New Roman"/>
          <w:b/>
          <w:sz w:val="28"/>
          <w:szCs w:val="28"/>
        </w:rPr>
        <w:t>)</w:t>
      </w:r>
    </w:p>
    <w:p w:rsidR="00797EFC" w:rsidRPr="00B61380" w:rsidRDefault="00797EFC" w:rsidP="00B61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Уравнения и  неравенства с модулями. Метод интервалов для непрерывных функций. </w:t>
      </w:r>
    </w:p>
    <w:p w:rsidR="00797EFC" w:rsidRPr="00B61380" w:rsidRDefault="00797EFC" w:rsidP="00B61380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13. Системы уравнений с несколькими неизвестными  (7 ч</w:t>
      </w:r>
      <w:r w:rsidR="007F3DC1" w:rsidRPr="00B61380">
        <w:rPr>
          <w:rFonts w:ascii="Times New Roman" w:hAnsi="Times New Roman"/>
          <w:b/>
          <w:sz w:val="28"/>
          <w:szCs w:val="28"/>
        </w:rPr>
        <w:t>асов</w:t>
      </w:r>
      <w:r w:rsidRPr="00B61380">
        <w:rPr>
          <w:rFonts w:ascii="Times New Roman" w:hAnsi="Times New Roman"/>
          <w:b/>
          <w:sz w:val="28"/>
          <w:szCs w:val="28"/>
        </w:rPr>
        <w:t>)</w:t>
      </w:r>
    </w:p>
    <w:p w:rsidR="00797EFC" w:rsidRPr="00B61380" w:rsidRDefault="00797EFC" w:rsidP="00B6138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Равносильность систем. Система-следствие. Метод замены неизвестных. </w:t>
      </w:r>
      <w:r w:rsidRPr="00B61380">
        <w:rPr>
          <w:rFonts w:ascii="Times New Roman" w:hAnsi="Times New Roman"/>
          <w:iCs/>
          <w:sz w:val="28"/>
          <w:szCs w:val="28"/>
        </w:rPr>
        <w:t>Рассуждения с числовыми значениями при решении систем уравнений.</w:t>
      </w:r>
    </w:p>
    <w:p w:rsidR="00797EFC" w:rsidRPr="00B61380" w:rsidRDefault="00797EFC" w:rsidP="00B61380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14. Повторение курса алгебры и начал математического анализа</w:t>
      </w:r>
    </w:p>
    <w:p w:rsidR="00797EFC" w:rsidRPr="00B61380" w:rsidRDefault="00797EFC" w:rsidP="00B613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 xml:space="preserve"> за 10—11 классы   (15 ч</w:t>
      </w:r>
      <w:r w:rsidR="007F3DC1" w:rsidRPr="00B61380">
        <w:rPr>
          <w:rFonts w:ascii="Times New Roman" w:hAnsi="Times New Roman"/>
          <w:b/>
          <w:sz w:val="28"/>
          <w:szCs w:val="28"/>
        </w:rPr>
        <w:t>асов</w:t>
      </w:r>
      <w:r w:rsidRPr="00B61380">
        <w:rPr>
          <w:rFonts w:ascii="Times New Roman" w:hAnsi="Times New Roman"/>
          <w:b/>
          <w:sz w:val="28"/>
          <w:szCs w:val="28"/>
        </w:rPr>
        <w:t>)</w:t>
      </w:r>
    </w:p>
    <w:p w:rsidR="00C73D1E" w:rsidRPr="00B61380" w:rsidRDefault="00897DA0" w:rsidP="006B73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1380">
        <w:rPr>
          <w:rFonts w:ascii="Times New Roman" w:hAnsi="Times New Roman"/>
          <w:b/>
          <w:bCs/>
          <w:sz w:val="28"/>
          <w:szCs w:val="28"/>
        </w:rPr>
        <w:lastRenderedPageBreak/>
        <w:t xml:space="preserve">4. </w:t>
      </w:r>
      <w:r w:rsidR="009443E8" w:rsidRPr="00B61380">
        <w:rPr>
          <w:rFonts w:ascii="Times New Roman" w:hAnsi="Times New Roman"/>
          <w:b/>
          <w:bCs/>
          <w:sz w:val="28"/>
          <w:szCs w:val="28"/>
        </w:rPr>
        <w:t xml:space="preserve">Тематическое планирование </w:t>
      </w:r>
      <w:r w:rsidR="00C73D1E" w:rsidRPr="00B61380">
        <w:rPr>
          <w:rFonts w:ascii="Times New Roman" w:hAnsi="Times New Roman"/>
          <w:b/>
          <w:bCs/>
          <w:sz w:val="28"/>
          <w:szCs w:val="28"/>
        </w:rPr>
        <w:t xml:space="preserve"> 10 класс</w:t>
      </w:r>
    </w:p>
    <w:p w:rsidR="00C73D1E" w:rsidRPr="00B61380" w:rsidRDefault="00C73D1E" w:rsidP="00DD794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8780" w:type="dxa"/>
        <w:jc w:val="center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3"/>
        <w:gridCol w:w="5960"/>
        <w:gridCol w:w="1617"/>
      </w:tblGrid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2766E4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</w:t>
            </w:r>
            <w:r w:rsidR="008A7A12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часов</w:t>
            </w:r>
          </w:p>
        </w:tc>
      </w:tr>
      <w:tr w:rsidR="00834268" w:rsidRPr="00B61380" w:rsidTr="006B73CB">
        <w:trPr>
          <w:trHeight w:val="322"/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2766E4" w:rsidP="00DD794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§1. </w:t>
            </w:r>
            <w:r w:rsidRPr="00B61380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  <w:t>Действительные числа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DD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3761BF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Понятие действительного числа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trHeight w:val="352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3761BF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3-4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Множества чисел. Свойства действительных чисел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3761BF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Перестановки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3761BF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Размещения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3761BF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Сочетания.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2766E4" w:rsidP="00DD794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§2. </w:t>
            </w:r>
            <w:r w:rsidRPr="00B61380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  <w:t>Рациональные уравнения и неравенства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DD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14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3761BF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Рациональные выражения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3761BF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Формула бинома Ньютона. Суммы и разности степеней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3761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3761BF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1</w:t>
            </w:r>
            <w:r w:rsidR="003761BF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Рациональные уравнения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3761BF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12-13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Системы рациональных уравнений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3761BF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14-15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Метод интервалов решения неравенств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3761BF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16-17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Рациональные неравенства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3761BF" w:rsidP="003761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18-19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Нестрогие неравенства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3761BF" w:rsidP="003761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Системы рациональных неравенств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3761BF" w:rsidP="003761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22292B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 xml:space="preserve">Контрольная работа  №1  «Рациональные уравнения и неравенства»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2766E4" w:rsidP="00DD794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§3. </w:t>
            </w:r>
            <w:r w:rsidRPr="00B61380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  <w:t xml:space="preserve">Корень степени </w:t>
            </w:r>
            <w:r w:rsidRPr="00B61380"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 w:eastAsia="en-US"/>
              </w:rPr>
              <w:t>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DD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3761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3761BF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Понятие функц</w:t>
            </w:r>
            <w:proofErr w:type="gramStart"/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ии и  ее</w:t>
            </w:r>
            <w:proofErr w:type="gramEnd"/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графика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3761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3761BF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Функция  </w:t>
            </w:r>
            <w:r w:rsidRPr="00B61380">
              <w:rPr>
                <w:rFonts w:ascii="Times New Roman" w:hAnsi="Times New Roman"/>
                <w:sz w:val="28"/>
                <w:szCs w:val="28"/>
                <w:lang w:val="en-US" w:eastAsia="en-US"/>
              </w:rPr>
              <w:t>y</w:t>
            </w: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= </w:t>
            </w:r>
            <w:proofErr w:type="spellStart"/>
            <w:r w:rsidRPr="00B61380">
              <w:rPr>
                <w:rFonts w:ascii="Times New Roman" w:hAnsi="Times New Roman"/>
                <w:sz w:val="28"/>
                <w:szCs w:val="28"/>
                <w:lang w:val="en-US" w:eastAsia="en-US"/>
              </w:rPr>
              <w:t>x</w:t>
            </w:r>
            <w:r w:rsidRPr="00B61380">
              <w:rPr>
                <w:rFonts w:ascii="Times New Roman" w:hAnsi="Times New Roman"/>
                <w:sz w:val="28"/>
                <w:szCs w:val="28"/>
                <w:vertAlign w:val="superscript"/>
                <w:lang w:val="en-US" w:eastAsia="en-US"/>
              </w:rPr>
              <w:t>n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3761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3761BF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Понятие корня степени </w:t>
            </w:r>
            <w:r w:rsidRPr="00B61380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n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3761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3761BF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Корни четной и нечетной степеней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3761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3761BF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Арифметический корень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3761BF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27-28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Свойства корней степени </w:t>
            </w:r>
            <w:r w:rsidRPr="00B61380">
              <w:rPr>
                <w:rFonts w:ascii="Times New Roman" w:hAnsi="Times New Roman"/>
                <w:sz w:val="28"/>
                <w:szCs w:val="28"/>
                <w:lang w:val="en-US" w:eastAsia="en-US"/>
              </w:rPr>
              <w:t>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3761BF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222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 xml:space="preserve">Контрольная работа  №2  «Корень степени </w:t>
            </w:r>
            <w:r w:rsidRPr="00B61380">
              <w:rPr>
                <w:rFonts w:ascii="Times New Roman" w:hAnsi="Times New Roman"/>
                <w:i/>
                <w:iCs/>
                <w:sz w:val="28"/>
                <w:szCs w:val="28"/>
                <w:lang w:val="en-US" w:eastAsia="en-US"/>
              </w:rPr>
              <w:t>n</w:t>
            </w:r>
            <w:r w:rsidRPr="00B61380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2766E4" w:rsidP="00DD794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§4. </w:t>
            </w:r>
            <w:r w:rsidRPr="00B61380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  <w:t>Степень положительного числа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DD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6960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69605A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Степень с рациональным показателем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69605A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31-32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Свойства степени с рациональным показателем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6960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69605A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Понятие предела последовательности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6960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69605A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Бесконечно убывающая геометрическая прогрессия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6960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69605A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Число 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6960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69605A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Степень с иррациональным показателем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69605A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Показательная  функция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69605A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22292B" w:rsidRDefault="008A7A12" w:rsidP="0022292B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22292B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  <w:t>Контрольная работа  №3   «Степень положительного числа»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2766E4" w:rsidP="00DD794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§</w:t>
            </w:r>
            <w:r w:rsidRPr="00B61380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5 </w:t>
            </w:r>
            <w:r w:rsidRPr="00B61380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  <w:t>Логарифмы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DD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4A4F24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39-40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Понятие логарифма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4A4F24" w:rsidP="004A4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41-43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Свойства логарифмов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4A4F24" w:rsidP="004A4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Логарифмическая функция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2766E4" w:rsidP="00DD794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§ 6 </w:t>
            </w:r>
            <w:r w:rsidRPr="00B61380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  <w:t>Показательные и логарифмические уравнения и неравенства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DD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4A4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4A4F24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Простейшие показательные уравнения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4A4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4A4F24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Простейшие логарифмические уравнения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4A4F24" w:rsidP="004A4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Уравнения</w:t>
            </w:r>
            <w:proofErr w:type="gramEnd"/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сводящиеся к простейшим заменой переменного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4A4F24" w:rsidP="004A4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Простейшие показательные неравенства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4A4F24" w:rsidP="004A4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Простейшие логарифмические неравенства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4A4F24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Неравенства, сводящиеся к простейшим заменой неизвестного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4A4F24" w:rsidP="004A4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22292B" w:rsidP="00DD794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22292B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  <w:t>Контрольная работа № 4</w:t>
            </w:r>
            <w:r w:rsidRPr="0022292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«Логарифмы»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2766E4" w:rsidP="00DD794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§7. Си</w:t>
            </w:r>
            <w:r w:rsidRPr="00B61380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  <w:t>нус и косинус угла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DD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4A4F24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Понятие угла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4A4F24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Радианная мера угла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4A4F24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Определение синуса и косинуса угла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4A4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4A4F24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- 5</w:t>
            </w:r>
            <w:r w:rsidR="004A4F24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формулы для синуса и косинуса угла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4A4F24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Арксинус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4A4F24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Арккосинус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2766E4" w:rsidP="00DD79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§ 8. </w:t>
            </w:r>
            <w:r w:rsidRPr="00B61380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  <w:t>Тангенс и котангенс угла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DD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4A4F24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Определение тангенса и котангенса угла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4A4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4A4F24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Основные формулы для </w:t>
            </w:r>
            <w:proofErr w:type="spellStart"/>
            <w:r w:rsidRPr="00B61380">
              <w:rPr>
                <w:rFonts w:ascii="Times New Roman" w:hAnsi="Times New Roman"/>
                <w:sz w:val="28"/>
                <w:szCs w:val="28"/>
                <w:lang w:val="en-US" w:eastAsia="en-US"/>
              </w:rPr>
              <w:t>tg</w:t>
            </w:r>
            <w:proofErr w:type="spellEnd"/>
            <w:r w:rsidR="00BD6A07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61380">
              <w:rPr>
                <w:rFonts w:ascii="Times New Roman" w:hAnsi="Times New Roman"/>
                <w:sz w:val="28"/>
                <w:szCs w:val="28"/>
                <w:lang w:val="en-US" w:eastAsia="en-US"/>
              </w:rPr>
              <w:t>α</w:t>
            </w: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и </w:t>
            </w:r>
            <w:proofErr w:type="spellStart"/>
            <w:r w:rsidRPr="00B61380">
              <w:rPr>
                <w:rFonts w:ascii="Times New Roman" w:hAnsi="Times New Roman"/>
                <w:sz w:val="28"/>
                <w:szCs w:val="28"/>
                <w:lang w:val="en-US" w:eastAsia="en-US"/>
              </w:rPr>
              <w:t>ctg</w:t>
            </w:r>
            <w:proofErr w:type="spellEnd"/>
            <w:r w:rsidR="00BD6A07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61380">
              <w:rPr>
                <w:rFonts w:ascii="Times New Roman" w:hAnsi="Times New Roman"/>
                <w:sz w:val="28"/>
                <w:szCs w:val="28"/>
                <w:lang w:val="en-US" w:eastAsia="en-US"/>
              </w:rPr>
              <w:t>α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4A4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4A4F24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Арктангенс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4A4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4A4F24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Контрольная работа №5 по теме:  «Простейшие тригонометрические функции»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2766E4" w:rsidP="00DD794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§</w:t>
            </w:r>
            <w:r w:rsidRPr="00B61380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9 </w:t>
            </w:r>
            <w:r w:rsidRPr="00B61380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  <w:t>Формулы сложения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DD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4A4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4A4F24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- 6</w:t>
            </w:r>
            <w:r w:rsidR="004A4F24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Косинус разности и косинус суммы двух углов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4A4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4A4F24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Формулы для дополнительных углов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4A4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4A4F24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</w:t>
            </w:r>
            <w:r w:rsidR="004A4F24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Синус суммы и синус разности двух углов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4A4F24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68-69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Сумма и разность синусов и косинусов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4A4F24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222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Формулы</w:t>
            </w:r>
            <w:r w:rsidR="002229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</w:t>
            </w: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двойных и половинных углов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4A4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4A4F24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Произведение синусов и косинусов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4A4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4A4F24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Формулы для тангенсов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2766E4" w:rsidP="00DD794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§10 </w:t>
            </w:r>
            <w:r w:rsidRPr="00B61380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  <w:t>Тригонометрические  функции числового аргумента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DD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4A4F24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73-74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Функция синус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4A4F24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75-76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Функция косинус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4A4F24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77-78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Функция тангенс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4A4F24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Функция котангенс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4A4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4A4F24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 xml:space="preserve">Контрольная работа №6  по теме: «Тригонометрические функции числового </w:t>
            </w:r>
            <w:r w:rsidRPr="00B61380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lastRenderedPageBreak/>
              <w:t>аргумента»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2766E4" w:rsidP="00DD794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§</w:t>
            </w:r>
            <w:r w:rsidRPr="00B61380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11 </w:t>
            </w:r>
            <w:r w:rsidRPr="00B61380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  <w:t>Тригонометрические уравнения и неравенства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DD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4A4F24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81-82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2766E4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Простейшие тригонометрические уравнения.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4A4F24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83-84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2766E4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Уравнения, сводящиеся к простейшим заменой неизвестного.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4A4F24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85-86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2766E4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Применение основных тригонометрических формул для решения уравнений.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4A4F24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2766E4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Однородные уравнения.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4A4F24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2766E4" w:rsidP="0022292B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Контрольная работа №7: «Тригонометрические уравнения»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2766E4" w:rsidP="004A4F24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§</w:t>
            </w:r>
            <w:r w:rsidRPr="00B61380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12</w:t>
            </w: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4A4F24" w:rsidRPr="00B61380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  <w:t>Вероятность событий.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DD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4A4F24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89-90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2766E4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Понятие вероятности события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4A4F24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91-92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2766E4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Свойства вероятностей событий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  <w:lang w:eastAsia="en-US"/>
              </w:rPr>
            </w:pPr>
            <w:r w:rsidRPr="00B61380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  <w:lang w:eastAsia="en-US"/>
              </w:rPr>
              <w:t>Повторение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DD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802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="00802ECF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-9</w:t>
            </w:r>
            <w:r w:rsidR="00802ECF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2766E4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Рациональные уравнения и  неравенства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trHeight w:val="90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802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="00802ECF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2766E4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Степени и корни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802ECF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96-97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2766E4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Логарифмы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802ECF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98-99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2766E4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Показательные и логарифмические уравнения и неравенства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6B73CB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CB" w:rsidRPr="00B61380" w:rsidRDefault="006B73CB" w:rsidP="006B73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CB" w:rsidRPr="00B61380" w:rsidRDefault="006B73CB" w:rsidP="003B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Итоговая контрольная работа №8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CB" w:rsidRPr="00B61380" w:rsidRDefault="006B73CB" w:rsidP="003B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B73CB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CB" w:rsidRPr="00B61380" w:rsidRDefault="006B73CB" w:rsidP="006B73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-10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CB" w:rsidRPr="00B61380" w:rsidRDefault="006B73CB" w:rsidP="00DD7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Решение  тригонометрических уравнений и неравенств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CB" w:rsidRPr="00B61380" w:rsidRDefault="006B73CB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6B73CB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CB" w:rsidRPr="00B61380" w:rsidRDefault="006B73CB" w:rsidP="00DD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CB" w:rsidRPr="00B61380" w:rsidRDefault="006B73CB" w:rsidP="00DD79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 в 10 классе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CB" w:rsidRPr="00B61380" w:rsidRDefault="006B73CB" w:rsidP="00802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102</w:t>
            </w:r>
          </w:p>
        </w:tc>
      </w:tr>
    </w:tbl>
    <w:p w:rsidR="00897DA0" w:rsidRPr="00B61380" w:rsidRDefault="00897DA0" w:rsidP="00DD794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1A75" w:rsidRPr="00B61380" w:rsidRDefault="009F1A75" w:rsidP="00DD794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1380">
        <w:rPr>
          <w:rFonts w:ascii="Times New Roman" w:hAnsi="Times New Roman"/>
          <w:b/>
          <w:bCs/>
          <w:sz w:val="28"/>
          <w:szCs w:val="28"/>
        </w:rPr>
        <w:t>11 класс</w:t>
      </w:r>
    </w:p>
    <w:tbl>
      <w:tblPr>
        <w:tblStyle w:val="32"/>
        <w:tblW w:w="9592" w:type="dxa"/>
        <w:tblInd w:w="489" w:type="dxa"/>
        <w:tblLayout w:type="fixed"/>
        <w:tblLook w:val="04A0"/>
      </w:tblPr>
      <w:tblGrid>
        <w:gridCol w:w="1320"/>
        <w:gridCol w:w="6096"/>
        <w:gridCol w:w="1275"/>
        <w:gridCol w:w="901"/>
      </w:tblGrid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BA" w:rsidRPr="00B61380" w:rsidRDefault="00E16CBA" w:rsidP="00DD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E16CBA" w:rsidRPr="00B61380" w:rsidRDefault="00E16CBA" w:rsidP="00DD7942">
            <w:pPr>
              <w:ind w:hanging="10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  <w:p w:rsidR="00E16CBA" w:rsidRPr="00B61380" w:rsidRDefault="00E16CBA" w:rsidP="00DD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BA" w:rsidRPr="00B61380" w:rsidRDefault="00E16CBA" w:rsidP="00DD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раздела и тем</w:t>
            </w:r>
          </w:p>
          <w:p w:rsidR="00E16CBA" w:rsidRPr="00B61380" w:rsidRDefault="00E16CBA" w:rsidP="00DD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7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BA" w:rsidRPr="00B61380" w:rsidRDefault="00E16CBA" w:rsidP="00DD794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§ 1. Функции и их графики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6 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DD794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Элементарные функции.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DD794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Область определения и область изменения</w:t>
            </w:r>
          </w:p>
          <w:p w:rsidR="00E16CBA" w:rsidRPr="00B61380" w:rsidRDefault="00E16CBA" w:rsidP="00DD794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функции. Ограниченность функции.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DD794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Четность, нечетность, периодичность функций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DD794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Промежутки возрастания, убывания, </w:t>
            </w:r>
            <w:proofErr w:type="spellStart"/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знакопостоянства</w:t>
            </w:r>
            <w:proofErr w:type="spellEnd"/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нули функции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DD794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Исследование функций и построение их графиков элементарными методами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DD794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способы преобразования графиков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7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BA" w:rsidRPr="00B61380" w:rsidRDefault="00E16CBA" w:rsidP="00DD794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§ 2. Предел функции и непрерывность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5 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DD794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Понятие предела функции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DD794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Односторонние пределы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DD794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Свойства пределов функций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DD794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Понятие непрерывности функции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  <w:trHeight w:val="25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DD794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Непрерывность элементарных функций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  <w:trHeight w:val="439"/>
        </w:trPr>
        <w:tc>
          <w:tcPr>
            <w:tcW w:w="7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BA" w:rsidRPr="00B61380" w:rsidRDefault="00E16CBA" w:rsidP="00DD794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§ 3. Обратные функции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3 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12 - 13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DD794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Понятие обратной функции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Контрольная работа № 1  по теме: "Функции и их графики"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  <w:trHeight w:val="315"/>
        </w:trPr>
        <w:tc>
          <w:tcPr>
            <w:tcW w:w="7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BA" w:rsidRPr="00B61380" w:rsidRDefault="00E16CBA" w:rsidP="00DD794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§ 4. Производная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9 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DD794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Понятие производной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DD794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Производная суммы, производная разности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DD794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Производная произведения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DD794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Производная частного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DD794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Производная элементарных функций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21 - 22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DD794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Производная сложной функции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Контрольная работа № 2  по теме: "Производная"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7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BA" w:rsidRPr="00B61380" w:rsidRDefault="00E16CBA" w:rsidP="00DD794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§ 5. Применение производной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15 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24 -25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Максимум и минимум функции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26 -27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Уравнений касательной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Приближенные вычисления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29 -30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Возрастание и убывание функций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Производные высших порядков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32 – 33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DD794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Экстремум функции с единственной критической точкой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34 – 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DD794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Задачи на максимум и минимум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36 - 37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DD794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Построение графиков функций с применением производной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Контрольная работа № 3 по теме: "Применение производной"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7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BA" w:rsidRPr="00B61380" w:rsidRDefault="00E16CBA" w:rsidP="00DD794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§ 6 </w:t>
            </w:r>
            <w:proofErr w:type="gramStart"/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Первообразная</w:t>
            </w:r>
            <w:proofErr w:type="gramEnd"/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и интеграл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11 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39 – 41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Понятие </w:t>
            </w:r>
            <w:proofErr w:type="gramStart"/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первообразной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DD794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Площадь криволинейной трапеции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43 – 44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Определенный интеграл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45 – 46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Формула Ньютона – Лейбница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47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Свойства определенных интегралов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Контрольная работа № 4 по теме: "</w:t>
            </w:r>
            <w:proofErr w:type="gramStart"/>
            <w:r w:rsidRPr="00B6138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Первообразная</w:t>
            </w:r>
            <w:proofErr w:type="gramEnd"/>
            <w:r w:rsidRPr="00B6138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и интеграл"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Итоговый урок по теме "</w:t>
            </w:r>
            <w:proofErr w:type="gramStart"/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Первообразная</w:t>
            </w:r>
            <w:proofErr w:type="gramEnd"/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интеграл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7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BA" w:rsidRPr="00B61380" w:rsidRDefault="00E16CBA" w:rsidP="00DD794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§ 7. Равносильность уравнений и неравенств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4 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50 – 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DD794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Равносильные</w:t>
            </w:r>
            <w:proofErr w:type="gramEnd"/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преобразование уравнений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52 - 53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DD794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Равносильные</w:t>
            </w:r>
            <w:proofErr w:type="gramEnd"/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преобразование неравенств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7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BA" w:rsidRPr="00B61380" w:rsidRDefault="00E16CBA" w:rsidP="00DD794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§ 8. Уравнения – следствия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7 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DD794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Понятие уравнения-следствия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55 - 56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DD794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Возведение уравнения в четную степень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DD794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Потенцирование логарифмических уравнений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DD794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Другие преобразования, приводящие к уравнению-следствию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59 - 60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DD794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Применение нескольких преобразований, приводящих к уравнению-следствию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7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BA" w:rsidRPr="00B61380" w:rsidRDefault="00E16CBA" w:rsidP="00DD794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§ 9. Равносильность уравнений и неравенств системам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9 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DD794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понятия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62 -65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DD794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Решение уравнений с помощью систем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66 - 69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DD794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Решение неравенств с помощью систем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7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BA" w:rsidRPr="00B61380" w:rsidRDefault="00E16CBA" w:rsidP="00DD794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§ 10. Равносильность уравнений на множествах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BA" w:rsidRPr="00B61380" w:rsidRDefault="00E16CBA" w:rsidP="00DD7942">
            <w:pPr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4 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DD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понятия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71 - 72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DD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Возведение уравнения в четную степень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Контрольная работа № 5 по теме: "Решение уравнений и неравенств"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c>
          <w:tcPr>
            <w:tcW w:w="7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BA" w:rsidRPr="00B61380" w:rsidRDefault="00E16CBA" w:rsidP="00DD794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§ 11. Равносильность неравенств на множествах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3 </w:t>
            </w:r>
          </w:p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6CBA" w:rsidRPr="00B61380" w:rsidRDefault="00E16CBA" w:rsidP="00DD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34268" w:rsidRPr="00B61380" w:rsidTr="00A14E14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DD794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понятия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6CBA" w:rsidRPr="00B61380" w:rsidRDefault="00E16CBA" w:rsidP="00DD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34268" w:rsidRPr="00B61380" w:rsidTr="00A14E14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75 - 76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DD794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Возведение неравенств в четную степень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6CBA" w:rsidRPr="00B61380" w:rsidRDefault="00E16CBA" w:rsidP="00DD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7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BA" w:rsidRPr="00B61380" w:rsidRDefault="00E16CBA" w:rsidP="00DD7942">
            <w:pPr>
              <w:ind w:left="12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§ 12. Метод промежутков для уравнений и неравенств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4 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DD794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Уравнения с модулями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DD794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Неравенства с модулями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DD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Метод интервалов для непрерывных функций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Контрольная работа № 6 по теме: "Метод промежутков для уравнений и неравенств"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trHeight w:val="413"/>
        </w:trPr>
        <w:tc>
          <w:tcPr>
            <w:tcW w:w="7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BA" w:rsidRPr="00B61380" w:rsidRDefault="00E16CBA" w:rsidP="00DD7942">
            <w:pPr>
              <w:ind w:left="102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§ 14. Системы уравнений с несколькими неизвестными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7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6CBA" w:rsidRPr="00B61380" w:rsidRDefault="00E16CBA" w:rsidP="00DD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81</w:t>
            </w:r>
            <w:r w:rsidR="00A14E14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82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Равносильность систем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83</w:t>
            </w:r>
            <w:r w:rsidR="00A14E14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84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Система – следствие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85</w:t>
            </w:r>
            <w:r w:rsidR="00A14E14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- 86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Метод замены неизвестных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Контрольная работа № 7 по теме: "Решение систем уравнений 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7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14" w:rsidRPr="00B61380" w:rsidRDefault="00A14E14" w:rsidP="00DD794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Итоговое  повторение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14" w:rsidRPr="00B61380" w:rsidRDefault="00A14E14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15 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A14E14" w:rsidP="00DD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Рациональные уравнения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Рациональные неравенства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Свойства степени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Показательные уравнения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A14E14" w:rsidP="00DD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Показательные неравенства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Логарифмиче</w:t>
            </w:r>
            <w:r w:rsidR="00A14E14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ские уравнения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A14E14" w:rsidP="00DD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Логарифмические неравенства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DD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Тригонометрические функции и их формулы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Применение производной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Первообразная</w:t>
            </w:r>
            <w:proofErr w:type="gramEnd"/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интеграл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Метод промежутков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A14E14" w:rsidP="00DD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Системы уравнений и неравенств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  <w:trHeight w:val="37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000D3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100</w:t>
            </w:r>
            <w:r w:rsidR="00A14E14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Итоговая контрольная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000D32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000D32" w:rsidRPr="00B61380" w:rsidTr="00A14E14">
        <w:trPr>
          <w:gridAfter w:val="1"/>
          <w:wAfter w:w="901" w:type="dxa"/>
          <w:trHeight w:val="37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32" w:rsidRPr="00B61380" w:rsidRDefault="00000D32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32" w:rsidRPr="00B61380" w:rsidRDefault="00000D32" w:rsidP="00DD794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Анализ контрольной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32" w:rsidRPr="00B61380" w:rsidRDefault="00000D32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000D32" w:rsidP="00DD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Итоговый урок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0B" w:rsidRPr="00B61380" w:rsidRDefault="009E090B" w:rsidP="00DD794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0B" w:rsidRPr="00B61380" w:rsidRDefault="009E090B" w:rsidP="00DD794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 в 11 классе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0B" w:rsidRPr="00B61380" w:rsidRDefault="009E090B" w:rsidP="00DD794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102</w:t>
            </w:r>
          </w:p>
        </w:tc>
      </w:tr>
    </w:tbl>
    <w:p w:rsidR="003446F8" w:rsidRPr="00B61380" w:rsidRDefault="00DD7942" w:rsidP="00DD7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6138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            </w:t>
      </w:r>
      <w:r w:rsidR="009E090B" w:rsidRPr="00B61380">
        <w:rPr>
          <w:rFonts w:ascii="Times New Roman" w:eastAsia="Calibri" w:hAnsi="Times New Roman"/>
          <w:b/>
          <w:sz w:val="28"/>
          <w:szCs w:val="28"/>
          <w:lang w:eastAsia="en-US"/>
        </w:rPr>
        <w:t>Итого за курс 10 – 11 класса – 20</w:t>
      </w:r>
      <w:r w:rsidR="003761BF" w:rsidRPr="00B61380">
        <w:rPr>
          <w:rFonts w:ascii="Times New Roman" w:eastAsia="Calibri" w:hAnsi="Times New Roman"/>
          <w:b/>
          <w:sz w:val="28"/>
          <w:szCs w:val="28"/>
          <w:lang w:eastAsia="en-US"/>
        </w:rPr>
        <w:t>4</w:t>
      </w:r>
      <w:r w:rsidR="009E090B" w:rsidRPr="00B6138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часов</w:t>
      </w:r>
    </w:p>
    <w:p w:rsidR="00B61380" w:rsidRPr="00B61380" w:rsidRDefault="00B61380" w:rsidP="00B61380">
      <w:pPr>
        <w:pStyle w:val="a4"/>
        <w:ind w:right="-2"/>
        <w:rPr>
          <w:rFonts w:ascii="Times New Roman" w:hAnsi="Times New Roman"/>
          <w:b/>
          <w:sz w:val="26"/>
          <w:szCs w:val="26"/>
        </w:rPr>
      </w:pPr>
    </w:p>
    <w:p w:rsidR="00B61380" w:rsidRPr="00B61380" w:rsidRDefault="00897DA0" w:rsidP="00B61380">
      <w:pPr>
        <w:pStyle w:val="a4"/>
        <w:ind w:right="-2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61380">
        <w:rPr>
          <w:rFonts w:ascii="Times New Roman" w:hAnsi="Times New Roman"/>
          <w:b/>
          <w:sz w:val="26"/>
          <w:szCs w:val="26"/>
        </w:rPr>
        <w:t xml:space="preserve">5. </w:t>
      </w:r>
      <w:r w:rsidR="00B61380" w:rsidRPr="00B61380">
        <w:rPr>
          <w:rFonts w:ascii="Times New Roman" w:eastAsia="Calibri" w:hAnsi="Times New Roman"/>
          <w:b/>
          <w:sz w:val="28"/>
          <w:szCs w:val="28"/>
          <w:lang w:eastAsia="en-US"/>
        </w:rPr>
        <w:t>Формы и средства контроля</w:t>
      </w:r>
    </w:p>
    <w:p w:rsidR="00B61380" w:rsidRPr="00B61380" w:rsidRDefault="00B61380" w:rsidP="00B61380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61380" w:rsidRPr="00B61380" w:rsidRDefault="00B61380" w:rsidP="00B61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Материал для проведения самостоятельных и проверочных работ  </w:t>
      </w:r>
      <w:r w:rsidRPr="00B61380">
        <w:rPr>
          <w:rFonts w:ascii="Times New Roman" w:hAnsi="Times New Roman"/>
          <w:b/>
          <w:sz w:val="28"/>
          <w:szCs w:val="28"/>
        </w:rPr>
        <w:t>для 10 класса</w:t>
      </w:r>
      <w:r w:rsidRPr="00B61380">
        <w:rPr>
          <w:rFonts w:ascii="Times New Roman" w:hAnsi="Times New Roman"/>
          <w:sz w:val="28"/>
          <w:szCs w:val="28"/>
        </w:rPr>
        <w:t xml:space="preserve"> находится в пособиях:</w:t>
      </w:r>
    </w:p>
    <w:p w:rsidR="00B61380" w:rsidRPr="00B61380" w:rsidRDefault="00B61380" w:rsidP="00B61380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С. М. Никольский и др. Алгебра и начала анализа 10 </w:t>
      </w:r>
      <w:proofErr w:type="spellStart"/>
      <w:r w:rsidRPr="00B61380">
        <w:rPr>
          <w:rFonts w:ascii="Times New Roman" w:hAnsi="Times New Roman"/>
          <w:sz w:val="28"/>
          <w:szCs w:val="28"/>
        </w:rPr>
        <w:t>кл</w:t>
      </w:r>
      <w:proofErr w:type="spellEnd"/>
      <w:r w:rsidRPr="00B61380">
        <w:rPr>
          <w:rFonts w:ascii="Times New Roman" w:hAnsi="Times New Roman"/>
          <w:sz w:val="28"/>
          <w:szCs w:val="28"/>
        </w:rPr>
        <w:t>. Дидактические материалы</w:t>
      </w:r>
      <w:proofErr w:type="gramStart"/>
      <w:r w:rsidRPr="00B61380">
        <w:rPr>
          <w:rFonts w:ascii="Times New Roman" w:hAnsi="Times New Roman"/>
          <w:sz w:val="28"/>
          <w:szCs w:val="28"/>
        </w:rPr>
        <w:t>.-</w:t>
      </w:r>
      <w:proofErr w:type="gramEnd"/>
      <w:r w:rsidRPr="00B61380">
        <w:rPr>
          <w:rFonts w:ascii="Times New Roman" w:hAnsi="Times New Roman"/>
          <w:sz w:val="28"/>
          <w:szCs w:val="28"/>
        </w:rPr>
        <w:t>М.: Просвещение, 2009</w:t>
      </w:r>
    </w:p>
    <w:p w:rsidR="00B61380" w:rsidRPr="00B61380" w:rsidRDefault="00B61380" w:rsidP="00B61380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Ю. В. </w:t>
      </w:r>
      <w:proofErr w:type="spellStart"/>
      <w:r w:rsidRPr="00B61380">
        <w:rPr>
          <w:rFonts w:ascii="Times New Roman" w:hAnsi="Times New Roman"/>
          <w:sz w:val="28"/>
          <w:szCs w:val="28"/>
        </w:rPr>
        <w:t>Шепелева</w:t>
      </w:r>
      <w:proofErr w:type="spellEnd"/>
      <w:r w:rsidRPr="00B61380">
        <w:rPr>
          <w:rFonts w:ascii="Times New Roman" w:hAnsi="Times New Roman"/>
          <w:sz w:val="28"/>
          <w:szCs w:val="28"/>
        </w:rPr>
        <w:t>. Тематические тесты для 10 класса. М.: Просвещение, 2009 г.</w:t>
      </w:r>
    </w:p>
    <w:p w:rsidR="00B61380" w:rsidRPr="00B61380" w:rsidRDefault="00B61380" w:rsidP="00B61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Тексты для проведения контрольных работ для 10 класса находится в программе курса алгебры и начала математического анализа (профильный уровень) С. М. Никольского, А. В. </w:t>
      </w:r>
      <w:proofErr w:type="spellStart"/>
      <w:r w:rsidRPr="00B61380">
        <w:rPr>
          <w:rFonts w:ascii="Times New Roman" w:hAnsi="Times New Roman"/>
          <w:sz w:val="28"/>
          <w:szCs w:val="28"/>
        </w:rPr>
        <w:t>Шевкина</w:t>
      </w:r>
      <w:proofErr w:type="spellEnd"/>
      <w:r w:rsidRPr="00B61380">
        <w:rPr>
          <w:rFonts w:ascii="Times New Roman" w:hAnsi="Times New Roman"/>
          <w:sz w:val="28"/>
          <w:szCs w:val="28"/>
        </w:rPr>
        <w:t xml:space="preserve"> и др., опубликованной в сборнике «Программы общеобразовательных учреждений»  2009 года, составитель Т. А. </w:t>
      </w:r>
      <w:proofErr w:type="spellStart"/>
      <w:r w:rsidRPr="00B61380">
        <w:rPr>
          <w:rFonts w:ascii="Times New Roman" w:hAnsi="Times New Roman"/>
          <w:sz w:val="28"/>
          <w:szCs w:val="28"/>
        </w:rPr>
        <w:t>Бурмистрова</w:t>
      </w:r>
      <w:proofErr w:type="spellEnd"/>
      <w:r w:rsidRPr="00B61380">
        <w:rPr>
          <w:rFonts w:ascii="Times New Roman" w:hAnsi="Times New Roman"/>
          <w:sz w:val="28"/>
          <w:szCs w:val="28"/>
        </w:rPr>
        <w:t xml:space="preserve">. </w:t>
      </w:r>
    </w:p>
    <w:p w:rsidR="00B61380" w:rsidRPr="00B61380" w:rsidRDefault="00B61380" w:rsidP="00B61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Контрольная работа № 1</w:t>
      </w:r>
      <w:r w:rsidRPr="00B61380">
        <w:rPr>
          <w:rFonts w:ascii="Times New Roman" w:hAnsi="Times New Roman"/>
          <w:bCs/>
          <w:sz w:val="28"/>
          <w:szCs w:val="28"/>
        </w:rPr>
        <w:t xml:space="preserve">  «Действительные числа.  Рациональные уравнения и неравенства»</w:t>
      </w:r>
    </w:p>
    <w:p w:rsidR="00B61380" w:rsidRPr="00B61380" w:rsidRDefault="00B61380" w:rsidP="00B61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Контрольная работа № 2</w:t>
      </w:r>
      <w:r w:rsidRPr="00B61380">
        <w:rPr>
          <w:rFonts w:ascii="Times New Roman" w:hAnsi="Times New Roman"/>
          <w:bCs/>
          <w:sz w:val="28"/>
          <w:szCs w:val="28"/>
        </w:rPr>
        <w:t xml:space="preserve"> «Корень степени </w:t>
      </w:r>
      <w:r w:rsidRPr="00B61380">
        <w:rPr>
          <w:rFonts w:ascii="Times New Roman" w:hAnsi="Times New Roman"/>
          <w:bCs/>
          <w:i/>
          <w:iCs/>
          <w:sz w:val="28"/>
          <w:szCs w:val="28"/>
        </w:rPr>
        <w:t>n</w:t>
      </w:r>
      <w:r w:rsidRPr="00B61380">
        <w:rPr>
          <w:rFonts w:ascii="Times New Roman" w:hAnsi="Times New Roman"/>
          <w:bCs/>
          <w:sz w:val="28"/>
          <w:szCs w:val="28"/>
        </w:rPr>
        <w:t>».</w:t>
      </w:r>
    </w:p>
    <w:p w:rsidR="00B61380" w:rsidRPr="00B61380" w:rsidRDefault="00B61380" w:rsidP="00B61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Контрольная работа № 3</w:t>
      </w:r>
      <w:r w:rsidRPr="00B61380">
        <w:rPr>
          <w:rFonts w:ascii="Times New Roman" w:hAnsi="Times New Roman"/>
          <w:bCs/>
          <w:sz w:val="28"/>
          <w:szCs w:val="28"/>
        </w:rPr>
        <w:t xml:space="preserve">  «Степень положительного числа». </w:t>
      </w:r>
    </w:p>
    <w:p w:rsidR="00B61380" w:rsidRPr="00B61380" w:rsidRDefault="00B61380" w:rsidP="00B61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Контрольная работа № 4</w:t>
      </w:r>
      <w:r w:rsidRPr="00B61380">
        <w:rPr>
          <w:rFonts w:ascii="Times New Roman" w:hAnsi="Times New Roman"/>
          <w:bCs/>
          <w:sz w:val="28"/>
          <w:szCs w:val="28"/>
        </w:rPr>
        <w:t xml:space="preserve"> «Логарифмы»</w:t>
      </w:r>
    </w:p>
    <w:p w:rsidR="00B61380" w:rsidRPr="00B61380" w:rsidRDefault="00B61380" w:rsidP="00B61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Контрольная работа № 5</w:t>
      </w:r>
      <w:r w:rsidRPr="00B61380">
        <w:rPr>
          <w:rFonts w:ascii="Times New Roman" w:hAnsi="Times New Roman"/>
          <w:bCs/>
          <w:sz w:val="28"/>
          <w:szCs w:val="28"/>
        </w:rPr>
        <w:t xml:space="preserve"> «Синус, косинус, тангенс и котангенс угла»</w:t>
      </w:r>
    </w:p>
    <w:p w:rsidR="00B61380" w:rsidRPr="00B61380" w:rsidRDefault="00B61380" w:rsidP="00B61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bCs/>
          <w:sz w:val="28"/>
          <w:szCs w:val="28"/>
        </w:rPr>
        <w:t>Контрольная работа № 6 «Тригонометрические функции числового аргумента»</w:t>
      </w:r>
    </w:p>
    <w:p w:rsidR="00B61380" w:rsidRPr="00B61380" w:rsidRDefault="00B61380" w:rsidP="00B61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Контрольная работа № 7   «</w:t>
      </w:r>
      <w:r w:rsidRPr="00B61380">
        <w:rPr>
          <w:rFonts w:ascii="Times New Roman" w:hAnsi="Times New Roman"/>
          <w:bCs/>
          <w:sz w:val="28"/>
          <w:szCs w:val="28"/>
        </w:rPr>
        <w:t>Тригонометрические уравнения и неравенства»</w:t>
      </w:r>
    </w:p>
    <w:p w:rsidR="00B61380" w:rsidRPr="00B61380" w:rsidRDefault="00B61380" w:rsidP="00B61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Итоговая контрольная работа № 8.</w:t>
      </w:r>
    </w:p>
    <w:p w:rsidR="00B61380" w:rsidRPr="00B61380" w:rsidRDefault="00B61380" w:rsidP="00B61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380" w:rsidRPr="00B61380" w:rsidRDefault="00B61380" w:rsidP="00B6138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Материал для проведения самостоятельных и проверочных работ  </w:t>
      </w:r>
      <w:r w:rsidRPr="00B61380">
        <w:rPr>
          <w:rFonts w:ascii="Times New Roman" w:hAnsi="Times New Roman"/>
          <w:b/>
          <w:sz w:val="28"/>
          <w:szCs w:val="28"/>
        </w:rPr>
        <w:t>для 11 класса</w:t>
      </w:r>
      <w:r w:rsidRPr="00B61380">
        <w:rPr>
          <w:rFonts w:ascii="Times New Roman" w:hAnsi="Times New Roman"/>
          <w:sz w:val="28"/>
          <w:szCs w:val="28"/>
        </w:rPr>
        <w:t xml:space="preserve"> находится в сборнике:</w:t>
      </w:r>
    </w:p>
    <w:p w:rsidR="00B61380" w:rsidRPr="00B61380" w:rsidRDefault="00B61380" w:rsidP="00B61380">
      <w:pPr>
        <w:numPr>
          <w:ilvl w:val="0"/>
          <w:numId w:val="3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1380">
        <w:rPr>
          <w:rFonts w:ascii="Times New Roman" w:eastAsia="Calibri" w:hAnsi="Times New Roman"/>
          <w:sz w:val="28"/>
          <w:szCs w:val="28"/>
          <w:lang w:eastAsia="en-US"/>
        </w:rPr>
        <w:t xml:space="preserve">С. М. Никольский и др. Алгебра и начала математического анализа 11 </w:t>
      </w:r>
      <w:proofErr w:type="spellStart"/>
      <w:r w:rsidRPr="00B61380">
        <w:rPr>
          <w:rFonts w:ascii="Times New Roman" w:eastAsia="Calibri" w:hAnsi="Times New Roman"/>
          <w:sz w:val="28"/>
          <w:szCs w:val="28"/>
          <w:lang w:eastAsia="en-US"/>
        </w:rPr>
        <w:t>кл</w:t>
      </w:r>
      <w:proofErr w:type="spellEnd"/>
      <w:r w:rsidRPr="00B61380">
        <w:rPr>
          <w:rFonts w:ascii="Times New Roman" w:eastAsia="Calibri" w:hAnsi="Times New Roman"/>
          <w:sz w:val="28"/>
          <w:szCs w:val="28"/>
          <w:lang w:eastAsia="en-US"/>
        </w:rPr>
        <w:t>. Дидактические материалы. - М.: Просвещение, 2010 г.</w:t>
      </w:r>
    </w:p>
    <w:p w:rsidR="00B61380" w:rsidRPr="00B61380" w:rsidRDefault="00B61380" w:rsidP="00B61380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Тексты для проведения контрольных работ  для 11 класса находятся в программе курса алгебры и начала математического анализа (профильный уровень) С. М. Никольского, А. В. </w:t>
      </w:r>
      <w:proofErr w:type="spellStart"/>
      <w:r w:rsidRPr="00B61380">
        <w:rPr>
          <w:rFonts w:ascii="Times New Roman" w:hAnsi="Times New Roman"/>
          <w:sz w:val="28"/>
          <w:szCs w:val="28"/>
        </w:rPr>
        <w:t>Шевкина</w:t>
      </w:r>
      <w:proofErr w:type="spellEnd"/>
      <w:r w:rsidRPr="00B61380">
        <w:rPr>
          <w:rFonts w:ascii="Times New Roman" w:hAnsi="Times New Roman"/>
          <w:sz w:val="28"/>
          <w:szCs w:val="28"/>
        </w:rPr>
        <w:t xml:space="preserve"> и др., опубликованной в сборнике «Программы общеобразовательных учреждений» </w:t>
      </w:r>
      <w:bookmarkStart w:id="0" w:name="_GoBack"/>
      <w:bookmarkEnd w:id="0"/>
      <w:r w:rsidRPr="00B61380">
        <w:rPr>
          <w:rFonts w:ascii="Times New Roman" w:hAnsi="Times New Roman"/>
          <w:sz w:val="28"/>
          <w:szCs w:val="28"/>
        </w:rPr>
        <w:t xml:space="preserve">2009 года, составитель Т. А. </w:t>
      </w:r>
      <w:proofErr w:type="spellStart"/>
      <w:r w:rsidRPr="00B61380">
        <w:rPr>
          <w:rFonts w:ascii="Times New Roman" w:hAnsi="Times New Roman"/>
          <w:sz w:val="28"/>
          <w:szCs w:val="28"/>
        </w:rPr>
        <w:t>Бурмистрова</w:t>
      </w:r>
      <w:proofErr w:type="spellEnd"/>
      <w:r w:rsidRPr="00B61380">
        <w:rPr>
          <w:rFonts w:ascii="Times New Roman" w:hAnsi="Times New Roman"/>
          <w:sz w:val="28"/>
          <w:szCs w:val="28"/>
        </w:rPr>
        <w:t>.</w:t>
      </w:r>
    </w:p>
    <w:p w:rsidR="00B61380" w:rsidRPr="00B61380" w:rsidRDefault="00B61380" w:rsidP="00B61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Контрольная работа № 1 «Функции и их свойства».</w:t>
      </w:r>
    </w:p>
    <w:p w:rsidR="00B61380" w:rsidRPr="00B61380" w:rsidRDefault="00B61380" w:rsidP="00B61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Контрольная работа № 2</w:t>
      </w:r>
      <w:r w:rsidRPr="00B61380">
        <w:rPr>
          <w:rFonts w:ascii="Times New Roman" w:hAnsi="Times New Roman"/>
          <w:bCs/>
          <w:sz w:val="28"/>
          <w:szCs w:val="28"/>
        </w:rPr>
        <w:t xml:space="preserve"> «Производная»</w:t>
      </w:r>
      <w:r w:rsidRPr="00B61380">
        <w:rPr>
          <w:rFonts w:ascii="Times New Roman" w:hAnsi="Times New Roman"/>
          <w:sz w:val="28"/>
          <w:szCs w:val="28"/>
        </w:rPr>
        <w:t>.</w:t>
      </w:r>
    </w:p>
    <w:p w:rsidR="00B61380" w:rsidRPr="00B61380" w:rsidRDefault="00B61380" w:rsidP="00B61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Контрольная работа № 3</w:t>
      </w:r>
      <w:r w:rsidRPr="00B61380">
        <w:rPr>
          <w:rFonts w:ascii="Times New Roman" w:hAnsi="Times New Roman"/>
          <w:bCs/>
          <w:sz w:val="28"/>
          <w:szCs w:val="28"/>
        </w:rPr>
        <w:t xml:space="preserve">  «Применение производной».</w:t>
      </w:r>
    </w:p>
    <w:p w:rsidR="00B61380" w:rsidRPr="00B61380" w:rsidRDefault="00B61380" w:rsidP="00B61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Контрольная работа № 4</w:t>
      </w:r>
      <w:r w:rsidRPr="00B61380">
        <w:rPr>
          <w:rFonts w:ascii="Times New Roman" w:hAnsi="Times New Roman"/>
          <w:bCs/>
          <w:sz w:val="28"/>
          <w:szCs w:val="28"/>
        </w:rPr>
        <w:t xml:space="preserve"> «</w:t>
      </w:r>
      <w:r w:rsidRPr="00B61380">
        <w:rPr>
          <w:rFonts w:ascii="Times New Roman" w:hAnsi="Times New Roman"/>
          <w:sz w:val="28"/>
          <w:szCs w:val="28"/>
        </w:rPr>
        <w:t xml:space="preserve">Первообразная и интеграл».   </w:t>
      </w:r>
    </w:p>
    <w:p w:rsidR="00B61380" w:rsidRPr="00B61380" w:rsidRDefault="00B61380" w:rsidP="00B61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Контрольная работа № 5 «Решение уравнений и неравенств».</w:t>
      </w:r>
    </w:p>
    <w:p w:rsidR="00B61380" w:rsidRPr="00B61380" w:rsidRDefault="00B61380" w:rsidP="00B61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bCs/>
          <w:sz w:val="28"/>
          <w:szCs w:val="28"/>
        </w:rPr>
        <w:lastRenderedPageBreak/>
        <w:t xml:space="preserve">Контрольная работа № 6 </w:t>
      </w:r>
      <w:r w:rsidRPr="00B61380">
        <w:rPr>
          <w:rFonts w:ascii="Times New Roman" w:hAnsi="Times New Roman"/>
          <w:sz w:val="28"/>
          <w:szCs w:val="28"/>
        </w:rPr>
        <w:t>«Решение неравенств».</w:t>
      </w:r>
    </w:p>
    <w:p w:rsidR="00B61380" w:rsidRPr="00B61380" w:rsidRDefault="00B61380" w:rsidP="00B61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Контрольная работа № 7 «Решение неравенств, уравнений и  их систем».</w:t>
      </w:r>
    </w:p>
    <w:p w:rsidR="00B61380" w:rsidRPr="00B61380" w:rsidRDefault="00B61380" w:rsidP="00B61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bCs/>
          <w:sz w:val="28"/>
          <w:szCs w:val="28"/>
        </w:rPr>
        <w:t>Итоговая контрольная работа № 8</w:t>
      </w:r>
    </w:p>
    <w:p w:rsidR="00B61380" w:rsidRPr="00B61380" w:rsidRDefault="00B61380" w:rsidP="00B61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380" w:rsidRPr="00B61380" w:rsidRDefault="00B61380" w:rsidP="00B613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6.  Перечень учебно-методических и материально-технических средств обучения</w:t>
      </w:r>
    </w:p>
    <w:p w:rsidR="00B61380" w:rsidRPr="00B61380" w:rsidRDefault="00B61380" w:rsidP="00B613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1380" w:rsidRPr="00B61380" w:rsidRDefault="00B61380" w:rsidP="00B613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Основная литература:</w:t>
      </w:r>
    </w:p>
    <w:p w:rsidR="00B61380" w:rsidRPr="00B61380" w:rsidRDefault="00B61380" w:rsidP="00B61380">
      <w:pPr>
        <w:numPr>
          <w:ilvl w:val="0"/>
          <w:numId w:val="3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С.М. Никольский и др. Алгебра и начала анализа: учеб</w:t>
      </w:r>
      <w:proofErr w:type="gramStart"/>
      <w:r w:rsidRPr="00B61380">
        <w:rPr>
          <w:rFonts w:ascii="Times New Roman" w:hAnsi="Times New Roman"/>
          <w:sz w:val="28"/>
          <w:szCs w:val="28"/>
        </w:rPr>
        <w:t>.</w:t>
      </w:r>
      <w:proofErr w:type="gramEnd"/>
      <w:r w:rsidRPr="00B613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1380">
        <w:rPr>
          <w:rFonts w:ascii="Times New Roman" w:hAnsi="Times New Roman"/>
          <w:sz w:val="28"/>
          <w:szCs w:val="28"/>
        </w:rPr>
        <w:t>д</w:t>
      </w:r>
      <w:proofErr w:type="gramEnd"/>
      <w:r w:rsidRPr="00B61380">
        <w:rPr>
          <w:rFonts w:ascii="Times New Roman" w:hAnsi="Times New Roman"/>
          <w:sz w:val="28"/>
          <w:szCs w:val="28"/>
        </w:rPr>
        <w:t xml:space="preserve">ля 10 </w:t>
      </w:r>
      <w:proofErr w:type="spellStart"/>
      <w:r w:rsidRPr="00B61380">
        <w:rPr>
          <w:rFonts w:ascii="Times New Roman" w:hAnsi="Times New Roman"/>
          <w:sz w:val="28"/>
          <w:szCs w:val="28"/>
        </w:rPr>
        <w:t>кл</w:t>
      </w:r>
      <w:proofErr w:type="spellEnd"/>
      <w:r w:rsidRPr="00B61380">
        <w:rPr>
          <w:rFonts w:ascii="Times New Roman" w:hAnsi="Times New Roman"/>
          <w:sz w:val="28"/>
          <w:szCs w:val="28"/>
        </w:rPr>
        <w:t>. общеобразовательных учреждений. - М.: Просвещение, 2009 г.</w:t>
      </w:r>
    </w:p>
    <w:p w:rsidR="00B61380" w:rsidRPr="00B61380" w:rsidRDefault="00B61380" w:rsidP="00B61380">
      <w:pPr>
        <w:numPr>
          <w:ilvl w:val="0"/>
          <w:numId w:val="36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М. К. Потапов. Алгебра и начала математического анализа. Книга для учителя. 10 класс: базовый и </w:t>
      </w:r>
      <w:proofErr w:type="spellStart"/>
      <w:r w:rsidRPr="00B61380">
        <w:rPr>
          <w:rFonts w:ascii="Times New Roman" w:hAnsi="Times New Roman"/>
          <w:sz w:val="28"/>
          <w:szCs w:val="28"/>
        </w:rPr>
        <w:t>профил</w:t>
      </w:r>
      <w:proofErr w:type="spellEnd"/>
      <w:r w:rsidRPr="00B61380">
        <w:rPr>
          <w:rFonts w:ascii="Times New Roman" w:hAnsi="Times New Roman"/>
          <w:sz w:val="28"/>
          <w:szCs w:val="28"/>
        </w:rPr>
        <w:t xml:space="preserve">. уровни / М. К. Потапов, А. В. </w:t>
      </w:r>
      <w:proofErr w:type="spellStart"/>
      <w:r w:rsidRPr="00B61380">
        <w:rPr>
          <w:rFonts w:ascii="Times New Roman" w:hAnsi="Times New Roman"/>
          <w:sz w:val="28"/>
          <w:szCs w:val="28"/>
        </w:rPr>
        <w:t>Шевкин</w:t>
      </w:r>
      <w:proofErr w:type="spellEnd"/>
      <w:r w:rsidRPr="00B61380">
        <w:rPr>
          <w:rFonts w:ascii="Times New Roman" w:hAnsi="Times New Roman"/>
          <w:sz w:val="28"/>
          <w:szCs w:val="28"/>
        </w:rPr>
        <w:t>. – М.: Просвещение, 2009. – 256 с.: ил.</w:t>
      </w:r>
    </w:p>
    <w:p w:rsidR="00B61380" w:rsidRPr="00B61380" w:rsidRDefault="00B61380" w:rsidP="00B61380">
      <w:pPr>
        <w:numPr>
          <w:ilvl w:val="0"/>
          <w:numId w:val="3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М. К. Потапов. Алгебра и начала математического анализа. Дидактические материалы. 10 класс: базовый и профильный уровни/  М. К. Потапов, А. В. Шевкин.-4-е изд. -  М.: Просвещение, 2010. – 159 с.: ил. – (МГУ-школе). </w:t>
      </w:r>
    </w:p>
    <w:p w:rsidR="00B61380" w:rsidRPr="00B61380" w:rsidRDefault="00B61380" w:rsidP="00B61380">
      <w:pPr>
        <w:numPr>
          <w:ilvl w:val="0"/>
          <w:numId w:val="3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С. М. Никольский и др. Алгебра и начала анализа: учеб</w:t>
      </w:r>
      <w:proofErr w:type="gramStart"/>
      <w:r w:rsidRPr="00B61380">
        <w:rPr>
          <w:rFonts w:ascii="Times New Roman" w:hAnsi="Times New Roman"/>
          <w:sz w:val="28"/>
          <w:szCs w:val="28"/>
        </w:rPr>
        <w:t>.</w:t>
      </w:r>
      <w:proofErr w:type="gramEnd"/>
      <w:r w:rsidRPr="00B613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1380">
        <w:rPr>
          <w:rFonts w:ascii="Times New Roman" w:hAnsi="Times New Roman"/>
          <w:sz w:val="28"/>
          <w:szCs w:val="28"/>
        </w:rPr>
        <w:t>д</w:t>
      </w:r>
      <w:proofErr w:type="gramEnd"/>
      <w:r w:rsidRPr="00B61380">
        <w:rPr>
          <w:rFonts w:ascii="Times New Roman" w:hAnsi="Times New Roman"/>
          <w:sz w:val="28"/>
          <w:szCs w:val="28"/>
        </w:rPr>
        <w:t xml:space="preserve">ля 11 </w:t>
      </w:r>
      <w:proofErr w:type="spellStart"/>
      <w:r w:rsidRPr="00B61380">
        <w:rPr>
          <w:rFonts w:ascii="Times New Roman" w:hAnsi="Times New Roman"/>
          <w:sz w:val="28"/>
          <w:szCs w:val="28"/>
        </w:rPr>
        <w:t>кл</w:t>
      </w:r>
      <w:proofErr w:type="spellEnd"/>
      <w:r w:rsidRPr="00B61380">
        <w:rPr>
          <w:rFonts w:ascii="Times New Roman" w:hAnsi="Times New Roman"/>
          <w:sz w:val="28"/>
          <w:szCs w:val="28"/>
        </w:rPr>
        <w:t>. общеобразовательных учреждений  - М.: Просвещение, 2010.</w:t>
      </w:r>
    </w:p>
    <w:p w:rsidR="00B61380" w:rsidRPr="00B61380" w:rsidRDefault="00B61380" w:rsidP="00B61380">
      <w:pPr>
        <w:numPr>
          <w:ilvl w:val="0"/>
          <w:numId w:val="3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М. К. Потапов. Алгебра и начала математического анализа. Книга для учителя. 11 класс: базовый </w:t>
      </w:r>
      <w:proofErr w:type="gramStart"/>
      <w:r w:rsidRPr="00B61380">
        <w:rPr>
          <w:rFonts w:ascii="Times New Roman" w:hAnsi="Times New Roman"/>
          <w:sz w:val="28"/>
          <w:szCs w:val="28"/>
        </w:rPr>
        <w:t>п</w:t>
      </w:r>
      <w:proofErr w:type="gramEnd"/>
      <w:r w:rsidRPr="00B61380">
        <w:rPr>
          <w:rFonts w:ascii="Times New Roman" w:hAnsi="Times New Roman"/>
          <w:sz w:val="28"/>
          <w:szCs w:val="28"/>
        </w:rPr>
        <w:t xml:space="preserve"> профильный уровни/  М. К. Потапов, А. В. </w:t>
      </w:r>
      <w:proofErr w:type="spellStart"/>
      <w:r w:rsidRPr="00B61380">
        <w:rPr>
          <w:rFonts w:ascii="Times New Roman" w:hAnsi="Times New Roman"/>
          <w:sz w:val="28"/>
          <w:szCs w:val="28"/>
        </w:rPr>
        <w:t>Шевкин</w:t>
      </w:r>
      <w:proofErr w:type="spellEnd"/>
      <w:r w:rsidRPr="00B61380">
        <w:rPr>
          <w:rFonts w:ascii="Times New Roman" w:hAnsi="Times New Roman"/>
          <w:sz w:val="28"/>
          <w:szCs w:val="28"/>
        </w:rPr>
        <w:t xml:space="preserve">.- М.: Просвещение, 2009. – 256 с.: ил. </w:t>
      </w:r>
    </w:p>
    <w:p w:rsidR="00B61380" w:rsidRPr="00B61380" w:rsidRDefault="00B61380" w:rsidP="00B61380">
      <w:pPr>
        <w:numPr>
          <w:ilvl w:val="0"/>
          <w:numId w:val="3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М. К. Потапов. Алгебра и начала математического анализа. Дидактические материалы. 11 класс: базовый и профильный уровни/  М. К. Потапов, А. В. Шевкин.-3-е изд. -  М.: Просвещение, 2009. – 189 с.: ил. </w:t>
      </w:r>
    </w:p>
    <w:p w:rsidR="00B61380" w:rsidRPr="00B61380" w:rsidRDefault="00B61380" w:rsidP="00B61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380" w:rsidRPr="00B61380" w:rsidRDefault="00B61380" w:rsidP="00B613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Лабораторно-практическое оборудование:</w:t>
      </w:r>
    </w:p>
    <w:p w:rsidR="00B61380" w:rsidRPr="00B61380" w:rsidRDefault="00B61380" w:rsidP="00B61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Линейка, транспортир, циркуль, угольники.</w:t>
      </w:r>
    </w:p>
    <w:p w:rsidR="00B61380" w:rsidRPr="00B61380" w:rsidRDefault="00B61380" w:rsidP="00B6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380" w:rsidRPr="00B61380" w:rsidRDefault="00B61380" w:rsidP="00B61380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61380">
        <w:rPr>
          <w:rFonts w:ascii="Times New Roman" w:eastAsia="Calibri" w:hAnsi="Times New Roman"/>
          <w:b/>
          <w:sz w:val="28"/>
          <w:szCs w:val="28"/>
          <w:lang w:eastAsia="en-US"/>
        </w:rPr>
        <w:t>Интернет-ресурсы:</w:t>
      </w:r>
    </w:p>
    <w:p w:rsidR="00B61380" w:rsidRPr="00B61380" w:rsidRDefault="00B61380" w:rsidP="00B61380">
      <w:pPr>
        <w:numPr>
          <w:ilvl w:val="0"/>
          <w:numId w:val="35"/>
        </w:numPr>
        <w:tabs>
          <w:tab w:val="left" w:pos="284"/>
          <w:tab w:val="left" w:pos="851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http://belclass.net -Портал «Сетевой класс Белогорья»</w:t>
      </w:r>
    </w:p>
    <w:p w:rsidR="00B61380" w:rsidRPr="00B61380" w:rsidRDefault="00895A0A" w:rsidP="00B61380">
      <w:pPr>
        <w:numPr>
          <w:ilvl w:val="0"/>
          <w:numId w:val="35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21" w:history="1">
        <w:r w:rsidR="00B61380" w:rsidRPr="00B61380">
          <w:rPr>
            <w:rFonts w:ascii="Times New Roman" w:hAnsi="Times New Roman"/>
            <w:color w:val="0000FF"/>
            <w:sz w:val="28"/>
            <w:szCs w:val="28"/>
          </w:rPr>
          <w:t>www.math.ru</w:t>
        </w:r>
      </w:hyperlink>
      <w:r w:rsidR="00B61380" w:rsidRPr="00B61380">
        <w:rPr>
          <w:rFonts w:ascii="Times New Roman" w:hAnsi="Times New Roman"/>
          <w:b/>
          <w:i/>
          <w:sz w:val="28"/>
          <w:szCs w:val="28"/>
        </w:rPr>
        <w:t xml:space="preserve"> -</w:t>
      </w:r>
      <w:r w:rsidR="00B61380" w:rsidRPr="00B61380">
        <w:rPr>
          <w:rFonts w:ascii="Times New Roman" w:hAnsi="Times New Roman"/>
          <w:sz w:val="28"/>
          <w:szCs w:val="28"/>
        </w:rPr>
        <w:t>Интернет - поддержка учителей математики.</w:t>
      </w:r>
    </w:p>
    <w:p w:rsidR="00B61380" w:rsidRPr="00B61380" w:rsidRDefault="00B61380" w:rsidP="00B61380">
      <w:pPr>
        <w:numPr>
          <w:ilvl w:val="0"/>
          <w:numId w:val="35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1380">
        <w:rPr>
          <w:rFonts w:ascii="Times New Roman" w:hAnsi="Times New Roman"/>
          <w:sz w:val="28"/>
          <w:szCs w:val="28"/>
        </w:rPr>
        <w:t>www.it-n.ru</w:t>
      </w:r>
      <w:r w:rsidRPr="00B61380">
        <w:rPr>
          <w:rFonts w:ascii="Times New Roman" w:hAnsi="Times New Roman"/>
          <w:b/>
          <w:i/>
          <w:sz w:val="28"/>
          <w:szCs w:val="28"/>
        </w:rPr>
        <w:t>-</w:t>
      </w:r>
      <w:r w:rsidRPr="00B61380">
        <w:rPr>
          <w:rFonts w:ascii="Times New Roman" w:hAnsi="Times New Roman"/>
          <w:sz w:val="28"/>
          <w:szCs w:val="28"/>
        </w:rPr>
        <w:t xml:space="preserve">Сеть творческих учителей. </w:t>
      </w:r>
    </w:p>
    <w:p w:rsidR="00B61380" w:rsidRPr="00B61380" w:rsidRDefault="00895A0A" w:rsidP="00B61380">
      <w:pPr>
        <w:numPr>
          <w:ilvl w:val="0"/>
          <w:numId w:val="35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22" w:history="1">
        <w:r w:rsidR="00B61380" w:rsidRPr="00B61380">
          <w:rPr>
            <w:rFonts w:ascii="Times New Roman" w:hAnsi="Times New Roman"/>
            <w:color w:val="0000FF"/>
            <w:sz w:val="28"/>
            <w:szCs w:val="28"/>
          </w:rPr>
          <w:t>www.exponenta.ru</w:t>
        </w:r>
      </w:hyperlink>
      <w:r w:rsidR="00B61380" w:rsidRPr="00B61380">
        <w:rPr>
          <w:rFonts w:ascii="Times New Roman" w:hAnsi="Times New Roman"/>
          <w:b/>
          <w:i/>
          <w:sz w:val="28"/>
          <w:szCs w:val="28"/>
        </w:rPr>
        <w:t xml:space="preserve"> -</w:t>
      </w:r>
      <w:r w:rsidR="00B61380" w:rsidRPr="00B61380">
        <w:rPr>
          <w:rFonts w:ascii="Times New Roman" w:hAnsi="Times New Roman"/>
          <w:sz w:val="28"/>
          <w:szCs w:val="28"/>
        </w:rPr>
        <w:t xml:space="preserve">Образовательный математический сайт. </w:t>
      </w:r>
    </w:p>
    <w:p w:rsidR="00B61380" w:rsidRPr="00B61380" w:rsidRDefault="00B61380" w:rsidP="00B61380">
      <w:pPr>
        <w:numPr>
          <w:ilvl w:val="0"/>
          <w:numId w:val="35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  <w:lang w:val="en-US"/>
        </w:rPr>
        <w:t>http</w:t>
      </w:r>
      <w:r w:rsidRPr="00B61380">
        <w:rPr>
          <w:rFonts w:ascii="Times New Roman" w:hAnsi="Times New Roman"/>
          <w:sz w:val="28"/>
          <w:szCs w:val="28"/>
        </w:rPr>
        <w:t>:</w:t>
      </w:r>
      <w:r w:rsidRPr="00B61380">
        <w:rPr>
          <w:rFonts w:ascii="Times New Roman" w:hAnsi="Times New Roman"/>
          <w:sz w:val="28"/>
          <w:szCs w:val="28"/>
          <w:lang w:val="en-US"/>
        </w:rPr>
        <w:t>school</w:t>
      </w:r>
      <w:r w:rsidRPr="00B61380">
        <w:rPr>
          <w:rFonts w:ascii="Times New Roman" w:hAnsi="Times New Roman"/>
          <w:sz w:val="28"/>
          <w:szCs w:val="28"/>
        </w:rPr>
        <w:t>-</w:t>
      </w:r>
      <w:r w:rsidRPr="00B61380">
        <w:rPr>
          <w:rFonts w:ascii="Times New Roman" w:hAnsi="Times New Roman"/>
          <w:sz w:val="28"/>
          <w:szCs w:val="28"/>
          <w:lang w:val="en-US"/>
        </w:rPr>
        <w:t>collection</w:t>
      </w:r>
      <w:r w:rsidRPr="00B61380">
        <w:rPr>
          <w:rFonts w:ascii="Times New Roman" w:hAnsi="Times New Roman"/>
          <w:sz w:val="28"/>
          <w:szCs w:val="28"/>
        </w:rPr>
        <w:t>.</w:t>
      </w:r>
      <w:proofErr w:type="spellStart"/>
      <w:r w:rsidRPr="00B61380">
        <w:rPr>
          <w:rFonts w:ascii="Times New Roman" w:hAnsi="Times New Roman"/>
          <w:sz w:val="28"/>
          <w:szCs w:val="28"/>
          <w:lang w:val="en-US"/>
        </w:rPr>
        <w:t>edu</w:t>
      </w:r>
      <w:proofErr w:type="spellEnd"/>
      <w:r w:rsidRPr="00B61380">
        <w:rPr>
          <w:rFonts w:ascii="Times New Roman" w:hAnsi="Times New Roman"/>
          <w:sz w:val="28"/>
          <w:szCs w:val="28"/>
        </w:rPr>
        <w:t xml:space="preserve"> </w:t>
      </w:r>
      <w:r w:rsidRPr="00B61380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B61380">
        <w:rPr>
          <w:rFonts w:ascii="Times New Roman" w:hAnsi="Times New Roman"/>
          <w:sz w:val="28"/>
          <w:szCs w:val="28"/>
        </w:rPr>
        <w:t>Единая коллекция цифровых образовательных ресурсов.</w:t>
      </w:r>
      <w:r w:rsidRPr="00B6138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61380">
        <w:rPr>
          <w:rFonts w:ascii="Times New Roman" w:hAnsi="Times New Roman"/>
          <w:sz w:val="28"/>
          <w:szCs w:val="28"/>
        </w:rPr>
        <w:t>Цифровые образовательные ресурсы (ЦОР) к учебникам.</w:t>
      </w:r>
    </w:p>
    <w:p w:rsidR="00B61380" w:rsidRPr="00B61380" w:rsidRDefault="00B61380" w:rsidP="00B61380">
      <w:pPr>
        <w:numPr>
          <w:ilvl w:val="0"/>
          <w:numId w:val="35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  <w:lang w:val="en-US"/>
        </w:rPr>
        <w:t>http</w:t>
      </w:r>
      <w:r w:rsidRPr="00B61380">
        <w:rPr>
          <w:rFonts w:ascii="Times New Roman" w:hAnsi="Times New Roman"/>
          <w:sz w:val="28"/>
          <w:szCs w:val="28"/>
        </w:rPr>
        <w:t>://</w:t>
      </w:r>
      <w:r w:rsidRPr="00B61380">
        <w:rPr>
          <w:rFonts w:ascii="Times New Roman" w:hAnsi="Times New Roman"/>
          <w:sz w:val="28"/>
          <w:szCs w:val="28"/>
          <w:lang w:val="en-US"/>
        </w:rPr>
        <w:t>www</w:t>
      </w:r>
      <w:r w:rsidRPr="00B61380">
        <w:rPr>
          <w:rFonts w:ascii="Times New Roman" w:hAnsi="Times New Roman"/>
          <w:sz w:val="28"/>
          <w:szCs w:val="28"/>
        </w:rPr>
        <w:t>.</w:t>
      </w:r>
      <w:proofErr w:type="spellStart"/>
      <w:r w:rsidRPr="00B61380">
        <w:rPr>
          <w:rFonts w:ascii="Times New Roman" w:hAnsi="Times New Roman"/>
          <w:sz w:val="28"/>
          <w:szCs w:val="28"/>
          <w:lang w:val="en-US"/>
        </w:rPr>
        <w:t>prosv</w:t>
      </w:r>
      <w:proofErr w:type="spellEnd"/>
      <w:r w:rsidRPr="00B61380">
        <w:rPr>
          <w:rFonts w:ascii="Times New Roman" w:hAnsi="Times New Roman"/>
          <w:sz w:val="28"/>
          <w:szCs w:val="28"/>
        </w:rPr>
        <w:t>.</w:t>
      </w:r>
      <w:proofErr w:type="spellStart"/>
      <w:r w:rsidRPr="00B6138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61380">
        <w:rPr>
          <w:rFonts w:ascii="Times New Roman" w:hAnsi="Times New Roman"/>
          <w:sz w:val="28"/>
          <w:szCs w:val="28"/>
        </w:rPr>
        <w:t xml:space="preserve"> - сайт издательства «Просвещение» (рубрика «Математика»)</w:t>
      </w:r>
    </w:p>
    <w:p w:rsidR="00B61380" w:rsidRPr="00B61380" w:rsidRDefault="00895A0A" w:rsidP="00B61380">
      <w:pPr>
        <w:numPr>
          <w:ilvl w:val="0"/>
          <w:numId w:val="35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</w:rPr>
          <w:t>:/</w:t>
        </w:r>
      </w:hyperlink>
      <w:r w:rsidR="00B61380" w:rsidRPr="00B61380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B61380" w:rsidRPr="00B61380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B61380" w:rsidRPr="00B61380">
        <w:rPr>
          <w:rFonts w:ascii="Times New Roman" w:hAnsi="Times New Roman"/>
          <w:sz w:val="28"/>
          <w:szCs w:val="28"/>
          <w:u w:val="single"/>
          <w:lang w:val="en-US"/>
        </w:rPr>
        <w:t>drofa</w:t>
      </w:r>
      <w:proofErr w:type="spellEnd"/>
      <w:r w:rsidR="00B61380" w:rsidRPr="00B61380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B61380" w:rsidRPr="00B61380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B61380" w:rsidRPr="00B61380">
        <w:rPr>
          <w:rFonts w:ascii="Times New Roman" w:hAnsi="Times New Roman"/>
          <w:b/>
          <w:i/>
          <w:sz w:val="24"/>
          <w:szCs w:val="24"/>
        </w:rPr>
        <w:t xml:space="preserve">  - </w:t>
      </w:r>
      <w:r w:rsidR="00B61380" w:rsidRPr="00B61380">
        <w:rPr>
          <w:rFonts w:ascii="Times New Roman" w:hAnsi="Times New Roman"/>
          <w:sz w:val="28"/>
          <w:szCs w:val="28"/>
        </w:rPr>
        <w:t>сайт издательства Дрофа (рубрика «Математика»)</w:t>
      </w:r>
    </w:p>
    <w:p w:rsidR="00B61380" w:rsidRPr="00B61380" w:rsidRDefault="00895A0A" w:rsidP="00B61380">
      <w:pPr>
        <w:numPr>
          <w:ilvl w:val="0"/>
          <w:numId w:val="35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hyperlink r:id="rId24" w:history="1"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center</w:t>
        </w:r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fio</w:t>
        </w:r>
        <w:proofErr w:type="spellEnd"/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proofErr w:type="spellStart"/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som</w:t>
        </w:r>
        <w:proofErr w:type="spellEnd"/>
      </w:hyperlink>
      <w:r w:rsidR="00B61380" w:rsidRPr="00B6138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61380" w:rsidRPr="00B61380">
        <w:rPr>
          <w:rFonts w:ascii="Times New Roman" w:hAnsi="Times New Roman"/>
          <w:b/>
          <w:i/>
          <w:iCs/>
          <w:sz w:val="24"/>
          <w:szCs w:val="24"/>
        </w:rPr>
        <w:t xml:space="preserve">- </w:t>
      </w:r>
      <w:r w:rsidR="00B61380" w:rsidRPr="00B61380">
        <w:rPr>
          <w:rFonts w:ascii="Times New Roman" w:hAnsi="Times New Roman"/>
          <w:sz w:val="28"/>
          <w:szCs w:val="28"/>
        </w:rPr>
        <w:t>методические рекомендации учителю-предметнику</w:t>
      </w:r>
      <w:r w:rsidR="00B61380" w:rsidRPr="00B61380">
        <w:rPr>
          <w:rFonts w:ascii="Times New Roman" w:hAnsi="Times New Roman"/>
          <w:i/>
          <w:sz w:val="24"/>
          <w:szCs w:val="24"/>
        </w:rPr>
        <w:t xml:space="preserve"> </w:t>
      </w:r>
    </w:p>
    <w:p w:rsidR="00B61380" w:rsidRPr="00B61380" w:rsidRDefault="00895A0A" w:rsidP="00B61380">
      <w:pPr>
        <w:numPr>
          <w:ilvl w:val="0"/>
          <w:numId w:val="35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25" w:history="1"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edu</w:t>
        </w:r>
        <w:proofErr w:type="spellEnd"/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B61380" w:rsidRPr="00B61380">
        <w:rPr>
          <w:rFonts w:ascii="Times New Roman" w:hAnsi="Times New Roman"/>
          <w:i/>
          <w:sz w:val="28"/>
          <w:szCs w:val="28"/>
        </w:rPr>
        <w:t xml:space="preserve"> </w:t>
      </w:r>
      <w:r w:rsidR="00B61380" w:rsidRPr="00B61380">
        <w:rPr>
          <w:rFonts w:ascii="Times New Roman" w:hAnsi="Times New Roman"/>
          <w:b/>
          <w:i/>
          <w:iCs/>
          <w:sz w:val="24"/>
          <w:szCs w:val="24"/>
        </w:rPr>
        <w:t xml:space="preserve">- </w:t>
      </w:r>
      <w:r w:rsidR="00B61380" w:rsidRPr="00B61380">
        <w:rPr>
          <w:rFonts w:ascii="Times New Roman" w:hAnsi="Times New Roman"/>
          <w:sz w:val="28"/>
          <w:szCs w:val="28"/>
        </w:rPr>
        <w:t>Центральный образовательный портал</w:t>
      </w:r>
    </w:p>
    <w:p w:rsidR="00B61380" w:rsidRPr="00B61380" w:rsidRDefault="00895A0A" w:rsidP="00B61380">
      <w:pPr>
        <w:numPr>
          <w:ilvl w:val="0"/>
          <w:numId w:val="35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26" w:history="1"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internet</w:t>
        </w:r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</w:rPr>
          <w:t>-</w:t>
        </w:r>
        <w:proofErr w:type="spellStart"/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scool</w:t>
        </w:r>
        <w:proofErr w:type="spellEnd"/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B61380" w:rsidRPr="00B61380">
        <w:rPr>
          <w:rFonts w:ascii="Times New Roman" w:hAnsi="Times New Roman"/>
          <w:b/>
          <w:sz w:val="24"/>
          <w:szCs w:val="24"/>
        </w:rPr>
        <w:t xml:space="preserve"> </w:t>
      </w:r>
      <w:r w:rsidR="00B61380" w:rsidRPr="00B61380">
        <w:rPr>
          <w:rFonts w:ascii="Times New Roman" w:hAnsi="Times New Roman"/>
          <w:b/>
          <w:i/>
          <w:iCs/>
          <w:sz w:val="24"/>
          <w:szCs w:val="24"/>
        </w:rPr>
        <w:t xml:space="preserve">- </w:t>
      </w:r>
      <w:r w:rsidR="00B61380" w:rsidRPr="00B61380">
        <w:rPr>
          <w:rFonts w:ascii="Times New Roman" w:hAnsi="Times New Roman"/>
          <w:sz w:val="28"/>
          <w:szCs w:val="28"/>
        </w:rPr>
        <w:t>сайт Интернет – школы издательства Просвещение.</w:t>
      </w:r>
      <w:r w:rsidR="00B61380" w:rsidRPr="00B61380">
        <w:rPr>
          <w:rFonts w:ascii="Times New Roman" w:hAnsi="Times New Roman"/>
          <w:i/>
          <w:sz w:val="24"/>
          <w:szCs w:val="24"/>
        </w:rPr>
        <w:t xml:space="preserve"> </w:t>
      </w:r>
    </w:p>
    <w:p w:rsidR="00B61380" w:rsidRPr="00B61380" w:rsidRDefault="00895A0A" w:rsidP="00B61380">
      <w:pPr>
        <w:numPr>
          <w:ilvl w:val="0"/>
          <w:numId w:val="35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27" w:history="1"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intellectcentre</w:t>
        </w:r>
        <w:proofErr w:type="spellEnd"/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B61380" w:rsidRPr="00B61380">
        <w:rPr>
          <w:rFonts w:ascii="Times New Roman" w:hAnsi="Times New Roman"/>
          <w:i/>
          <w:sz w:val="28"/>
          <w:szCs w:val="28"/>
        </w:rPr>
        <w:t xml:space="preserve"> </w:t>
      </w:r>
      <w:r w:rsidR="00B61380" w:rsidRPr="00B61380">
        <w:rPr>
          <w:rFonts w:ascii="Times New Roman" w:hAnsi="Times New Roman"/>
          <w:sz w:val="28"/>
          <w:szCs w:val="28"/>
        </w:rPr>
        <w:t>– сайт издательства «Интеллект-Центр», учебно-тренировочные материалы, демонстрационные версии, банк  тренировочных заданий с ответами, методические рекомендации и образцы решений</w:t>
      </w:r>
    </w:p>
    <w:p w:rsidR="00B61380" w:rsidRPr="00B61380" w:rsidRDefault="00895A0A" w:rsidP="00B61380">
      <w:pPr>
        <w:numPr>
          <w:ilvl w:val="0"/>
          <w:numId w:val="35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28" w:history="1"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fipi</w:t>
        </w:r>
        <w:proofErr w:type="spellEnd"/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B61380" w:rsidRPr="00B61380">
        <w:rPr>
          <w:rFonts w:ascii="Times New Roman" w:hAnsi="Times New Roman"/>
          <w:i/>
          <w:sz w:val="28"/>
          <w:szCs w:val="28"/>
        </w:rPr>
        <w:t xml:space="preserve"> </w:t>
      </w:r>
      <w:r w:rsidR="00B61380" w:rsidRPr="00B61380">
        <w:rPr>
          <w:rFonts w:ascii="Times New Roman" w:hAnsi="Times New Roman"/>
          <w:sz w:val="28"/>
          <w:szCs w:val="28"/>
        </w:rPr>
        <w:t>- портал информационной поддержки ЕГЭ</w:t>
      </w:r>
    </w:p>
    <w:p w:rsidR="00B61380" w:rsidRPr="00B61380" w:rsidRDefault="00895A0A" w:rsidP="00B61380">
      <w:pPr>
        <w:numPr>
          <w:ilvl w:val="0"/>
          <w:numId w:val="35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29" w:history="1"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internet</w:t>
        </w:r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</w:rPr>
          <w:t>-</w:t>
        </w:r>
        <w:proofErr w:type="spellStart"/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scool</w:t>
        </w:r>
        <w:proofErr w:type="spellEnd"/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B61380" w:rsidRPr="00B61380" w:rsidRDefault="00895A0A" w:rsidP="00B61380">
      <w:pPr>
        <w:numPr>
          <w:ilvl w:val="0"/>
          <w:numId w:val="35"/>
        </w:numPr>
        <w:tabs>
          <w:tab w:val="left" w:pos="284"/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hyperlink r:id="rId30" w:history="1">
        <w:r w:rsidR="00B61380" w:rsidRPr="00B61380">
          <w:rPr>
            <w:rFonts w:ascii="Times New Roman" w:hAnsi="Times New Roman"/>
            <w:color w:val="0000FF"/>
            <w:sz w:val="28"/>
            <w:szCs w:val="28"/>
            <w:u w:val="single"/>
          </w:rPr>
          <w:t>http://alexlarin.net/</w:t>
        </w:r>
      </w:hyperlink>
      <w:r w:rsidR="00B61380" w:rsidRPr="00B61380">
        <w:rPr>
          <w:rFonts w:ascii="Times New Roman" w:hAnsi="Times New Roman"/>
          <w:sz w:val="28"/>
          <w:szCs w:val="28"/>
        </w:rPr>
        <w:t xml:space="preserve"> - сайт для подготовки к ЕГЭ по математике</w:t>
      </w:r>
    </w:p>
    <w:p w:rsidR="00B61380" w:rsidRPr="00B61380" w:rsidRDefault="00B61380" w:rsidP="00B61380">
      <w:pPr>
        <w:numPr>
          <w:ilvl w:val="0"/>
          <w:numId w:val="35"/>
        </w:numPr>
        <w:tabs>
          <w:tab w:val="left" w:pos="284"/>
          <w:tab w:val="left" w:pos="851"/>
        </w:tabs>
        <w:spacing w:after="0" w:line="240" w:lineRule="auto"/>
        <w:ind w:left="284" w:hanging="218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alexlarin.net –Генератор вариантов ЕГЭ 2016 на сайте Александра Ларина. Для генерирования нового варианта просто обновите страницу. Есть версия для печати.</w:t>
      </w:r>
    </w:p>
    <w:p w:rsidR="00B61380" w:rsidRPr="00B61380" w:rsidRDefault="00B61380" w:rsidP="00B61380">
      <w:pPr>
        <w:numPr>
          <w:ilvl w:val="0"/>
          <w:numId w:val="35"/>
        </w:numPr>
        <w:tabs>
          <w:tab w:val="left" w:pos="284"/>
          <w:tab w:val="left" w:pos="851"/>
        </w:tabs>
        <w:spacing w:after="0" w:line="240" w:lineRule="auto"/>
        <w:ind w:left="284" w:hanging="21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1380">
        <w:rPr>
          <w:rFonts w:ascii="Times New Roman" w:hAnsi="Times New Roman"/>
          <w:sz w:val="28"/>
          <w:szCs w:val="28"/>
        </w:rPr>
        <w:t>решуегэ</w:t>
      </w:r>
      <w:proofErr w:type="gramStart"/>
      <w:r w:rsidRPr="00B61380">
        <w:rPr>
          <w:rFonts w:ascii="Times New Roman" w:hAnsi="Times New Roman"/>
          <w:sz w:val="28"/>
          <w:szCs w:val="28"/>
        </w:rPr>
        <w:t>.р</w:t>
      </w:r>
      <w:proofErr w:type="gramEnd"/>
      <w:r w:rsidRPr="00B61380">
        <w:rPr>
          <w:rFonts w:ascii="Times New Roman" w:hAnsi="Times New Roman"/>
          <w:sz w:val="28"/>
          <w:szCs w:val="28"/>
        </w:rPr>
        <w:t>ф</w:t>
      </w:r>
      <w:proofErr w:type="spellEnd"/>
      <w:r w:rsidRPr="00B61380">
        <w:rPr>
          <w:rFonts w:ascii="Times New Roman" w:hAnsi="Times New Roman"/>
          <w:sz w:val="28"/>
          <w:szCs w:val="28"/>
        </w:rPr>
        <w:t xml:space="preserve">  -Система дистанционной подготовки к ЕГЭ по математике Дмитрия Гущина «РЕШУ ЕГЭ»</w:t>
      </w:r>
    </w:p>
    <w:p w:rsidR="00B61380" w:rsidRPr="00B61380" w:rsidRDefault="00B61380" w:rsidP="00B61380">
      <w:pPr>
        <w:numPr>
          <w:ilvl w:val="0"/>
          <w:numId w:val="35"/>
        </w:numPr>
        <w:tabs>
          <w:tab w:val="left" w:pos="284"/>
          <w:tab w:val="left" w:pos="851"/>
        </w:tabs>
        <w:spacing w:after="0" w:line="240" w:lineRule="auto"/>
        <w:ind w:left="284" w:hanging="218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bymath.net - "Вся элементарная математика" Средняя математическая Интернет-школа. Темы: </w:t>
      </w:r>
      <w:proofErr w:type="gramStart"/>
      <w:r w:rsidRPr="00B61380">
        <w:rPr>
          <w:rFonts w:ascii="Times New Roman" w:hAnsi="Times New Roman"/>
          <w:sz w:val="28"/>
          <w:szCs w:val="28"/>
        </w:rPr>
        <w:t>Арифметика, Алгебра, Геометрия, Тригонометрия, Функции и графики, Основы анализа, Множества, Вероятность, Аналитическая геометрия.</w:t>
      </w:r>
      <w:proofErr w:type="gramEnd"/>
      <w:r w:rsidRPr="00B61380">
        <w:rPr>
          <w:rFonts w:ascii="Times New Roman" w:hAnsi="Times New Roman"/>
          <w:sz w:val="28"/>
          <w:szCs w:val="28"/>
        </w:rPr>
        <w:t xml:space="preserve"> Все темы содержат множество примеров с решениями.</w:t>
      </w:r>
    </w:p>
    <w:p w:rsidR="00B61380" w:rsidRDefault="00B61380" w:rsidP="00B61380">
      <w:pPr>
        <w:numPr>
          <w:ilvl w:val="0"/>
          <w:numId w:val="35"/>
        </w:numPr>
        <w:tabs>
          <w:tab w:val="left" w:pos="284"/>
          <w:tab w:val="left" w:pos="851"/>
        </w:tabs>
        <w:spacing w:after="0" w:line="240" w:lineRule="auto"/>
        <w:ind w:left="284" w:hanging="218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uztest.ru сайт "ЕГЭ математика" - подготовка к тестированию (ЕГЭ) по математике.</w:t>
      </w:r>
    </w:p>
    <w:p w:rsidR="00597C9A" w:rsidRDefault="00597C9A" w:rsidP="00597C9A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C9A" w:rsidRDefault="00597C9A" w:rsidP="00597C9A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C9A" w:rsidRDefault="00597C9A" w:rsidP="00597C9A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C9A" w:rsidRDefault="00597C9A" w:rsidP="00597C9A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C9A" w:rsidRDefault="00597C9A" w:rsidP="00597C9A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C9A" w:rsidRDefault="00597C9A" w:rsidP="00597C9A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C9A" w:rsidRDefault="00597C9A" w:rsidP="00597C9A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C9A" w:rsidRDefault="00597C9A" w:rsidP="00597C9A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C9A" w:rsidRDefault="00597C9A" w:rsidP="00597C9A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C9A" w:rsidRDefault="00597C9A" w:rsidP="00597C9A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C9A" w:rsidRDefault="00597C9A" w:rsidP="00597C9A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C9A" w:rsidRDefault="00597C9A" w:rsidP="00597C9A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C9A" w:rsidRDefault="00597C9A" w:rsidP="00597C9A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C9A" w:rsidRDefault="00597C9A" w:rsidP="00597C9A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C9A" w:rsidRDefault="00597C9A" w:rsidP="00597C9A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C9A" w:rsidRDefault="00597C9A" w:rsidP="00597C9A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C9A" w:rsidRDefault="00597C9A" w:rsidP="00597C9A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C9A" w:rsidRDefault="00597C9A" w:rsidP="00597C9A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C9A" w:rsidRDefault="00597C9A" w:rsidP="00597C9A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C9A" w:rsidRDefault="00597C9A" w:rsidP="00597C9A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C9A" w:rsidRDefault="00597C9A" w:rsidP="00597C9A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C9A" w:rsidRDefault="00597C9A" w:rsidP="00597C9A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C9A" w:rsidRDefault="00597C9A" w:rsidP="00597C9A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C9A" w:rsidRDefault="00597C9A" w:rsidP="00597C9A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C9A" w:rsidRDefault="00597C9A" w:rsidP="00597C9A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C9A" w:rsidRDefault="00597C9A" w:rsidP="00597C9A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C9A" w:rsidRDefault="00597C9A" w:rsidP="00597C9A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C9A" w:rsidRDefault="00597C9A" w:rsidP="00597C9A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C9A" w:rsidRDefault="00597C9A" w:rsidP="00597C9A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C9A" w:rsidRDefault="00597C9A" w:rsidP="00597C9A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C9A" w:rsidRDefault="00597C9A" w:rsidP="00597C9A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C9A" w:rsidRDefault="00597C9A" w:rsidP="00597C9A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C9A" w:rsidRDefault="00597C9A" w:rsidP="00597C9A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C9A" w:rsidRDefault="00597C9A" w:rsidP="00597C9A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C9A" w:rsidRDefault="00597C9A" w:rsidP="00597C9A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C9A" w:rsidRDefault="00597C9A" w:rsidP="00597C9A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C9A" w:rsidRDefault="00597C9A" w:rsidP="00597C9A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C9A" w:rsidRDefault="00597C9A" w:rsidP="00597C9A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C9A" w:rsidRDefault="00597C9A" w:rsidP="00597C9A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C9A" w:rsidRDefault="00597C9A" w:rsidP="00597C9A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C9A" w:rsidRDefault="00597C9A" w:rsidP="00597C9A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C9A" w:rsidRDefault="00597C9A" w:rsidP="00597C9A">
      <w:pPr>
        <w:tabs>
          <w:tab w:val="left" w:pos="284"/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828072" cy="2638425"/>
            <wp:effectExtent l="19050" t="0" r="978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072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C9A" w:rsidRPr="00B61380" w:rsidRDefault="00597C9A" w:rsidP="00597C9A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97C9A" w:rsidRPr="00B61380" w:rsidSect="00BE3B92">
      <w:footerReference w:type="default" r:id="rId3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B92" w:rsidRDefault="00BE3B92" w:rsidP="00BE3B92">
      <w:pPr>
        <w:spacing w:after="0" w:line="240" w:lineRule="auto"/>
      </w:pPr>
      <w:r>
        <w:separator/>
      </w:r>
    </w:p>
  </w:endnote>
  <w:endnote w:type="continuationSeparator" w:id="0">
    <w:p w:rsidR="00BE3B92" w:rsidRDefault="00BE3B92" w:rsidP="00BE3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5259326"/>
      <w:docPartObj>
        <w:docPartGallery w:val="Page Numbers (Bottom of Page)"/>
        <w:docPartUnique/>
      </w:docPartObj>
    </w:sdtPr>
    <w:sdtContent>
      <w:p w:rsidR="00BE3B92" w:rsidRDefault="00895A0A">
        <w:pPr>
          <w:pStyle w:val="ac"/>
          <w:jc w:val="center"/>
        </w:pPr>
        <w:r>
          <w:fldChar w:fldCharType="begin"/>
        </w:r>
        <w:r w:rsidR="00BE3B92">
          <w:instrText>PAGE   \* MERGEFORMAT</w:instrText>
        </w:r>
        <w:r>
          <w:fldChar w:fldCharType="separate"/>
        </w:r>
        <w:r w:rsidR="00597C9A">
          <w:rPr>
            <w:noProof/>
          </w:rPr>
          <w:t>9</w:t>
        </w:r>
        <w:r>
          <w:fldChar w:fldCharType="end"/>
        </w:r>
      </w:p>
    </w:sdtContent>
  </w:sdt>
  <w:p w:rsidR="00BE3B92" w:rsidRDefault="00BE3B9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B92" w:rsidRDefault="00BE3B92" w:rsidP="00BE3B92">
      <w:pPr>
        <w:spacing w:after="0" w:line="240" w:lineRule="auto"/>
      </w:pPr>
      <w:r>
        <w:separator/>
      </w:r>
    </w:p>
  </w:footnote>
  <w:footnote w:type="continuationSeparator" w:id="0">
    <w:p w:rsidR="00BE3B92" w:rsidRDefault="00BE3B92" w:rsidP="00BE3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5144"/>
    <w:multiLevelType w:val="hybridMultilevel"/>
    <w:tmpl w:val="E8B2A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84EA4"/>
    <w:multiLevelType w:val="hybridMultilevel"/>
    <w:tmpl w:val="7A104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E1ED6"/>
    <w:multiLevelType w:val="hybridMultilevel"/>
    <w:tmpl w:val="5288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4">
    <w:nsid w:val="1070589C"/>
    <w:multiLevelType w:val="hybridMultilevel"/>
    <w:tmpl w:val="22D6ED2C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0F240C1"/>
    <w:multiLevelType w:val="hybridMultilevel"/>
    <w:tmpl w:val="FA2C004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2591B46"/>
    <w:multiLevelType w:val="hybridMultilevel"/>
    <w:tmpl w:val="A33CB5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91A3A8A"/>
    <w:multiLevelType w:val="hybridMultilevel"/>
    <w:tmpl w:val="FD5A2D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45D7B"/>
    <w:multiLevelType w:val="hybridMultilevel"/>
    <w:tmpl w:val="96D0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1528D"/>
    <w:multiLevelType w:val="hybridMultilevel"/>
    <w:tmpl w:val="888AB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9533F1"/>
    <w:multiLevelType w:val="hybridMultilevel"/>
    <w:tmpl w:val="E48EE0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E4619"/>
    <w:multiLevelType w:val="hybridMultilevel"/>
    <w:tmpl w:val="721ACC92"/>
    <w:lvl w:ilvl="0" w:tplc="9EF2395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C0510"/>
    <w:multiLevelType w:val="hybridMultilevel"/>
    <w:tmpl w:val="6F0C9B0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B163147"/>
    <w:multiLevelType w:val="hybridMultilevel"/>
    <w:tmpl w:val="F4C85104"/>
    <w:lvl w:ilvl="0" w:tplc="9AFC62C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63595"/>
    <w:multiLevelType w:val="hybridMultilevel"/>
    <w:tmpl w:val="C2D05B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95356D2"/>
    <w:multiLevelType w:val="hybridMultilevel"/>
    <w:tmpl w:val="CAF6DB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721150"/>
    <w:multiLevelType w:val="hybridMultilevel"/>
    <w:tmpl w:val="E8B2A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8">
    <w:nsid w:val="40117F3A"/>
    <w:multiLevelType w:val="hybridMultilevel"/>
    <w:tmpl w:val="9AD21078"/>
    <w:lvl w:ilvl="0" w:tplc="9440F9B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63465E"/>
    <w:multiLevelType w:val="hybridMultilevel"/>
    <w:tmpl w:val="94B8DA1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4B7CEA"/>
    <w:multiLevelType w:val="hybridMultilevel"/>
    <w:tmpl w:val="BC524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FB4191"/>
    <w:multiLevelType w:val="hybridMultilevel"/>
    <w:tmpl w:val="5288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D2705"/>
    <w:multiLevelType w:val="hybridMultilevel"/>
    <w:tmpl w:val="4E105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184FB6"/>
    <w:multiLevelType w:val="hybridMultilevel"/>
    <w:tmpl w:val="5288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C63DE"/>
    <w:multiLevelType w:val="hybridMultilevel"/>
    <w:tmpl w:val="28D4CF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EC94227"/>
    <w:multiLevelType w:val="hybridMultilevel"/>
    <w:tmpl w:val="A470D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917D05"/>
    <w:multiLevelType w:val="hybridMultilevel"/>
    <w:tmpl w:val="E70A2EC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90F4ADA"/>
    <w:multiLevelType w:val="hybridMultilevel"/>
    <w:tmpl w:val="811EF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D35D37"/>
    <w:multiLevelType w:val="hybridMultilevel"/>
    <w:tmpl w:val="A43877B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5D7E6374"/>
    <w:multiLevelType w:val="hybridMultilevel"/>
    <w:tmpl w:val="48F2C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D01AC9"/>
    <w:multiLevelType w:val="hybridMultilevel"/>
    <w:tmpl w:val="E8B2A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0537B"/>
    <w:multiLevelType w:val="hybridMultilevel"/>
    <w:tmpl w:val="13B68568"/>
    <w:lvl w:ilvl="0" w:tplc="CCB6FC2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AE1B41"/>
    <w:multiLevelType w:val="hybridMultilevel"/>
    <w:tmpl w:val="7A801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670BB9"/>
    <w:multiLevelType w:val="hybridMultilevel"/>
    <w:tmpl w:val="3CBA14A6"/>
    <w:lvl w:ilvl="0" w:tplc="9168B2E2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5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26"/>
  </w:num>
  <w:num w:numId="5">
    <w:abstractNumId w:val="6"/>
  </w:num>
  <w:num w:numId="6">
    <w:abstractNumId w:val="19"/>
  </w:num>
  <w:num w:numId="7">
    <w:abstractNumId w:val="34"/>
  </w:num>
  <w:num w:numId="8">
    <w:abstractNumId w:val="3"/>
  </w:num>
  <w:num w:numId="9">
    <w:abstractNumId w:val="17"/>
  </w:num>
  <w:num w:numId="10">
    <w:abstractNumId w:val="35"/>
  </w:num>
  <w:num w:numId="11">
    <w:abstractNumId w:val="15"/>
  </w:num>
  <w:num w:numId="12">
    <w:abstractNumId w:val="7"/>
  </w:num>
  <w:num w:numId="13">
    <w:abstractNumId w:val="27"/>
  </w:num>
  <w:num w:numId="14">
    <w:abstractNumId w:val="1"/>
  </w:num>
  <w:num w:numId="15">
    <w:abstractNumId w:val="11"/>
  </w:num>
  <w:num w:numId="16">
    <w:abstractNumId w:val="13"/>
  </w:num>
  <w:num w:numId="17">
    <w:abstractNumId w:val="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0"/>
  </w:num>
  <w:num w:numId="22">
    <w:abstractNumId w:val="29"/>
  </w:num>
  <w:num w:numId="23">
    <w:abstractNumId w:val="21"/>
  </w:num>
  <w:num w:numId="24">
    <w:abstractNumId w:val="23"/>
  </w:num>
  <w:num w:numId="25">
    <w:abstractNumId w:val="30"/>
  </w:num>
  <w:num w:numId="26">
    <w:abstractNumId w:val="16"/>
  </w:num>
  <w:num w:numId="27">
    <w:abstractNumId w:val="24"/>
  </w:num>
  <w:num w:numId="28">
    <w:abstractNumId w:val="5"/>
  </w:num>
  <w:num w:numId="29">
    <w:abstractNumId w:val="28"/>
  </w:num>
  <w:num w:numId="30">
    <w:abstractNumId w:val="12"/>
  </w:num>
  <w:num w:numId="31">
    <w:abstractNumId w:val="9"/>
  </w:num>
  <w:num w:numId="32">
    <w:abstractNumId w:val="22"/>
  </w:num>
  <w:num w:numId="33">
    <w:abstractNumId w:val="20"/>
  </w:num>
  <w:num w:numId="34">
    <w:abstractNumId w:val="32"/>
  </w:num>
  <w:num w:numId="35">
    <w:abstractNumId w:val="25"/>
  </w:num>
  <w:num w:numId="36">
    <w:abstractNumId w:val="3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845"/>
    <w:rsid w:val="00000D32"/>
    <w:rsid w:val="000065F8"/>
    <w:rsid w:val="00015D44"/>
    <w:rsid w:val="00036718"/>
    <w:rsid w:val="000645B0"/>
    <w:rsid w:val="000649EE"/>
    <w:rsid w:val="00084FB3"/>
    <w:rsid w:val="000A5BB7"/>
    <w:rsid w:val="000C38D7"/>
    <w:rsid w:val="000D1E1E"/>
    <w:rsid w:val="000F145B"/>
    <w:rsid w:val="000F35BB"/>
    <w:rsid w:val="000F3D1B"/>
    <w:rsid w:val="000F4907"/>
    <w:rsid w:val="001339F9"/>
    <w:rsid w:val="0014458E"/>
    <w:rsid w:val="00145774"/>
    <w:rsid w:val="0015064E"/>
    <w:rsid w:val="00160B22"/>
    <w:rsid w:val="001911BA"/>
    <w:rsid w:val="00202B81"/>
    <w:rsid w:val="0022292B"/>
    <w:rsid w:val="002313D2"/>
    <w:rsid w:val="00270CD7"/>
    <w:rsid w:val="002766E4"/>
    <w:rsid w:val="002B7876"/>
    <w:rsid w:val="002C0001"/>
    <w:rsid w:val="002C6933"/>
    <w:rsid w:val="002E6D02"/>
    <w:rsid w:val="002F4B9E"/>
    <w:rsid w:val="002F72EF"/>
    <w:rsid w:val="00324134"/>
    <w:rsid w:val="003359F4"/>
    <w:rsid w:val="003446F8"/>
    <w:rsid w:val="003742FD"/>
    <w:rsid w:val="003761BF"/>
    <w:rsid w:val="0037670B"/>
    <w:rsid w:val="00383BAC"/>
    <w:rsid w:val="0039642E"/>
    <w:rsid w:val="003A3E34"/>
    <w:rsid w:val="003E3EC1"/>
    <w:rsid w:val="003F6BD1"/>
    <w:rsid w:val="00475DA5"/>
    <w:rsid w:val="004815BC"/>
    <w:rsid w:val="0048740C"/>
    <w:rsid w:val="004A4F24"/>
    <w:rsid w:val="004A6779"/>
    <w:rsid w:val="004E6402"/>
    <w:rsid w:val="004F3CFE"/>
    <w:rsid w:val="00521FE9"/>
    <w:rsid w:val="00522A66"/>
    <w:rsid w:val="00525C5B"/>
    <w:rsid w:val="00533079"/>
    <w:rsid w:val="005471F2"/>
    <w:rsid w:val="005921A0"/>
    <w:rsid w:val="00597C9A"/>
    <w:rsid w:val="005B0EE3"/>
    <w:rsid w:val="005B6816"/>
    <w:rsid w:val="00603901"/>
    <w:rsid w:val="00632340"/>
    <w:rsid w:val="00633A72"/>
    <w:rsid w:val="00635B51"/>
    <w:rsid w:val="00643986"/>
    <w:rsid w:val="00645EA4"/>
    <w:rsid w:val="00666855"/>
    <w:rsid w:val="00673CDA"/>
    <w:rsid w:val="00676DC9"/>
    <w:rsid w:val="00676E00"/>
    <w:rsid w:val="0069605A"/>
    <w:rsid w:val="006B73CB"/>
    <w:rsid w:val="00722AD1"/>
    <w:rsid w:val="00750392"/>
    <w:rsid w:val="00752799"/>
    <w:rsid w:val="00767360"/>
    <w:rsid w:val="0077108D"/>
    <w:rsid w:val="00797EFC"/>
    <w:rsid w:val="007D343A"/>
    <w:rsid w:val="007E6454"/>
    <w:rsid w:val="007F13D5"/>
    <w:rsid w:val="007F3DC1"/>
    <w:rsid w:val="00800C2D"/>
    <w:rsid w:val="00802ECF"/>
    <w:rsid w:val="008119F5"/>
    <w:rsid w:val="008157AB"/>
    <w:rsid w:val="0083399F"/>
    <w:rsid w:val="00834268"/>
    <w:rsid w:val="00877843"/>
    <w:rsid w:val="00895A0A"/>
    <w:rsid w:val="00897DA0"/>
    <w:rsid w:val="008A53A5"/>
    <w:rsid w:val="008A7A12"/>
    <w:rsid w:val="008B2B6D"/>
    <w:rsid w:val="008E6A49"/>
    <w:rsid w:val="00905ED1"/>
    <w:rsid w:val="009129EB"/>
    <w:rsid w:val="009231CF"/>
    <w:rsid w:val="009255EA"/>
    <w:rsid w:val="009258D1"/>
    <w:rsid w:val="009443E8"/>
    <w:rsid w:val="00947DC9"/>
    <w:rsid w:val="00973FD0"/>
    <w:rsid w:val="009B2E73"/>
    <w:rsid w:val="009B7E35"/>
    <w:rsid w:val="009C2A11"/>
    <w:rsid w:val="009E090B"/>
    <w:rsid w:val="009E50E7"/>
    <w:rsid w:val="009F1A75"/>
    <w:rsid w:val="009F5A33"/>
    <w:rsid w:val="00A14E14"/>
    <w:rsid w:val="00A679FB"/>
    <w:rsid w:val="00A71AB2"/>
    <w:rsid w:val="00A81845"/>
    <w:rsid w:val="00AB3D1D"/>
    <w:rsid w:val="00AD0BBC"/>
    <w:rsid w:val="00AF7D69"/>
    <w:rsid w:val="00B10F62"/>
    <w:rsid w:val="00B364F2"/>
    <w:rsid w:val="00B42D05"/>
    <w:rsid w:val="00B61380"/>
    <w:rsid w:val="00B724DA"/>
    <w:rsid w:val="00B863B6"/>
    <w:rsid w:val="00B9011C"/>
    <w:rsid w:val="00B94EFA"/>
    <w:rsid w:val="00BA3DCD"/>
    <w:rsid w:val="00BB2DC7"/>
    <w:rsid w:val="00BD6A07"/>
    <w:rsid w:val="00BE3B92"/>
    <w:rsid w:val="00BF35EF"/>
    <w:rsid w:val="00C2427E"/>
    <w:rsid w:val="00C27C97"/>
    <w:rsid w:val="00C6673A"/>
    <w:rsid w:val="00C73D1E"/>
    <w:rsid w:val="00C7415A"/>
    <w:rsid w:val="00C76A58"/>
    <w:rsid w:val="00C76B92"/>
    <w:rsid w:val="00C94981"/>
    <w:rsid w:val="00CB159B"/>
    <w:rsid w:val="00CC6C44"/>
    <w:rsid w:val="00CD5C29"/>
    <w:rsid w:val="00D206BA"/>
    <w:rsid w:val="00D21123"/>
    <w:rsid w:val="00D32F17"/>
    <w:rsid w:val="00D447E0"/>
    <w:rsid w:val="00D448F7"/>
    <w:rsid w:val="00D95CD0"/>
    <w:rsid w:val="00DA11A5"/>
    <w:rsid w:val="00DA2CE5"/>
    <w:rsid w:val="00DD3DB9"/>
    <w:rsid w:val="00DD58F3"/>
    <w:rsid w:val="00DD7942"/>
    <w:rsid w:val="00DF6D7E"/>
    <w:rsid w:val="00E16CBA"/>
    <w:rsid w:val="00E465E2"/>
    <w:rsid w:val="00E50AFE"/>
    <w:rsid w:val="00E5244C"/>
    <w:rsid w:val="00E52E50"/>
    <w:rsid w:val="00E6555F"/>
    <w:rsid w:val="00E67F3C"/>
    <w:rsid w:val="00EE2F5C"/>
    <w:rsid w:val="00F02284"/>
    <w:rsid w:val="00F11395"/>
    <w:rsid w:val="00F808AB"/>
    <w:rsid w:val="00FA38E2"/>
    <w:rsid w:val="00FC39FB"/>
    <w:rsid w:val="00FF2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B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3D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E2D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F2E2D"/>
    <w:pPr>
      <w:keepNext/>
      <w:spacing w:after="0" w:line="240" w:lineRule="auto"/>
      <w:ind w:firstLine="357"/>
      <w:outlineLvl w:val="2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E2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FF2E2D"/>
    <w:pPr>
      <w:keepNext/>
      <w:spacing w:after="0" w:line="240" w:lineRule="auto"/>
      <w:ind w:firstLine="709"/>
      <w:jc w:val="both"/>
      <w:outlineLvl w:val="5"/>
    </w:pPr>
    <w:rPr>
      <w:rFonts w:ascii="Times New Roman" w:hAnsi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D3DB9"/>
    <w:pPr>
      <w:tabs>
        <w:tab w:val="left" w:pos="709"/>
      </w:tabs>
      <w:suppressAutoHyphens/>
      <w:spacing w:line="276" w:lineRule="atLeast"/>
    </w:pPr>
    <w:rPr>
      <w:rFonts w:eastAsia="Calibri"/>
      <w:lang w:eastAsia="en-US"/>
    </w:rPr>
  </w:style>
  <w:style w:type="paragraph" w:customStyle="1" w:styleId="Style2">
    <w:name w:val="Style2"/>
    <w:basedOn w:val="a"/>
    <w:rsid w:val="000645B0"/>
    <w:pPr>
      <w:tabs>
        <w:tab w:val="left" w:pos="709"/>
      </w:tabs>
      <w:suppressAutoHyphens/>
      <w:spacing w:line="276" w:lineRule="atLeast"/>
    </w:pPr>
    <w:rPr>
      <w:rFonts w:cs="Calibri"/>
      <w:lang w:eastAsia="ar-SA"/>
    </w:rPr>
  </w:style>
  <w:style w:type="paragraph" w:styleId="a3">
    <w:name w:val="List Paragraph"/>
    <w:basedOn w:val="a"/>
    <w:uiPriority w:val="34"/>
    <w:qFormat/>
    <w:rsid w:val="00F11395"/>
    <w:pPr>
      <w:ind w:left="720"/>
      <w:contextualSpacing/>
    </w:pPr>
  </w:style>
  <w:style w:type="paragraph" w:styleId="a4">
    <w:name w:val="No Spacing"/>
    <w:link w:val="a5"/>
    <w:uiPriority w:val="1"/>
    <w:qFormat/>
    <w:rsid w:val="000F3D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3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5">
    <w:name w:val="Style5"/>
    <w:basedOn w:val="a"/>
    <w:rsid w:val="00DD58F3"/>
    <w:pPr>
      <w:tabs>
        <w:tab w:val="left" w:pos="709"/>
      </w:tabs>
      <w:suppressAutoHyphens/>
      <w:spacing w:line="276" w:lineRule="atLeast"/>
    </w:pPr>
    <w:rPr>
      <w:rFonts w:eastAsia="Calibri" w:cs="Calibr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F2E2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F2E2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2E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FF2E2D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F2E2D"/>
  </w:style>
  <w:style w:type="character" w:styleId="a6">
    <w:name w:val="Hyperlink"/>
    <w:basedOn w:val="a0"/>
    <w:unhideWhenUsed/>
    <w:rsid w:val="00FF2E2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F2E2D"/>
    <w:rPr>
      <w:color w:val="800080" w:themeColor="followedHyperlink"/>
      <w:u w:val="single"/>
    </w:rPr>
  </w:style>
  <w:style w:type="paragraph" w:styleId="a8">
    <w:name w:val="footnote text"/>
    <w:basedOn w:val="a"/>
    <w:link w:val="a9"/>
    <w:unhideWhenUsed/>
    <w:rsid w:val="00FF2E2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FF2E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F2E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FF2E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F2E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FF2E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FF2E2D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rsid w:val="00FF2E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FF2E2D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 w:cs="Arial"/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FF2E2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 Indent"/>
    <w:basedOn w:val="a"/>
    <w:link w:val="af3"/>
    <w:semiHidden/>
    <w:unhideWhenUsed/>
    <w:rsid w:val="00FF2E2D"/>
    <w:pPr>
      <w:spacing w:after="0" w:line="240" w:lineRule="auto"/>
      <w:ind w:firstLine="540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semiHidden/>
    <w:rsid w:val="00FF2E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FF2E2D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FF2E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F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F2E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6">
    <w:name w:val="задвтекс"/>
    <w:basedOn w:val="a"/>
    <w:rsid w:val="00FF2E2D"/>
    <w:pPr>
      <w:spacing w:after="0" w:line="240" w:lineRule="auto"/>
      <w:ind w:left="567"/>
    </w:pPr>
    <w:rPr>
      <w:rFonts w:ascii="Times New Roman" w:hAnsi="Times New Roman"/>
      <w:sz w:val="24"/>
      <w:szCs w:val="20"/>
    </w:rPr>
  </w:style>
  <w:style w:type="paragraph" w:customStyle="1" w:styleId="af7">
    <w:name w:val="Стиль после центра"/>
    <w:basedOn w:val="a"/>
    <w:next w:val="a"/>
    <w:rsid w:val="00FF2E2D"/>
    <w:pPr>
      <w:widowControl w:val="0"/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customStyle="1" w:styleId="12">
    <w:name w:val="Название1"/>
    <w:basedOn w:val="a"/>
    <w:rsid w:val="00FF2E2D"/>
    <w:pPr>
      <w:spacing w:before="100" w:beforeAutospacing="1" w:after="100" w:afterAutospacing="1" w:line="240" w:lineRule="auto"/>
      <w:jc w:val="center"/>
    </w:pPr>
    <w:rPr>
      <w:rFonts w:ascii="Arial" w:hAnsi="Arial" w:cs="Arial"/>
      <w:color w:val="666666"/>
      <w:sz w:val="24"/>
      <w:szCs w:val="24"/>
    </w:rPr>
  </w:style>
  <w:style w:type="paragraph" w:customStyle="1" w:styleId="13">
    <w:name w:val="Знак1"/>
    <w:basedOn w:val="a"/>
    <w:rsid w:val="00FF2E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"/>
    <w:rsid w:val="00FF2E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footnote reference"/>
    <w:basedOn w:val="a0"/>
    <w:semiHidden/>
    <w:unhideWhenUsed/>
    <w:rsid w:val="00FF2E2D"/>
    <w:rPr>
      <w:vertAlign w:val="superscript"/>
    </w:rPr>
  </w:style>
  <w:style w:type="character" w:styleId="af9">
    <w:name w:val="Placeholder Text"/>
    <w:basedOn w:val="a0"/>
    <w:uiPriority w:val="99"/>
    <w:semiHidden/>
    <w:rsid w:val="00FF2E2D"/>
    <w:rPr>
      <w:color w:val="808080"/>
    </w:rPr>
  </w:style>
  <w:style w:type="table" w:styleId="afa">
    <w:name w:val="Table Grid"/>
    <w:basedOn w:val="a1"/>
    <w:rsid w:val="00FF2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rsid w:val="00FF2E2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9F1A75"/>
  </w:style>
  <w:style w:type="character" w:customStyle="1" w:styleId="FontStyle18">
    <w:name w:val="Font Style18"/>
    <w:basedOn w:val="a0"/>
    <w:uiPriority w:val="99"/>
    <w:rsid w:val="009F1A75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24">
    <w:name w:val="Сетка таблицы2"/>
    <w:basedOn w:val="a1"/>
    <w:next w:val="afa"/>
    <w:rsid w:val="000A5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E16CBA"/>
  </w:style>
  <w:style w:type="paragraph" w:styleId="afb">
    <w:name w:val="Normal (Web)"/>
    <w:basedOn w:val="a"/>
    <w:unhideWhenUsed/>
    <w:rsid w:val="00E16CB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fc">
    <w:name w:val="annotation text"/>
    <w:basedOn w:val="a"/>
    <w:link w:val="afd"/>
    <w:semiHidden/>
    <w:unhideWhenUsed/>
    <w:rsid w:val="00E16CB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E16C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E1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E16C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0">
    <w:name w:val="Базовый"/>
    <w:semiHidden/>
    <w:rsid w:val="00E16CBA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</w:rPr>
  </w:style>
  <w:style w:type="paragraph" w:customStyle="1" w:styleId="Style7">
    <w:name w:val="Style7"/>
    <w:basedOn w:val="aff0"/>
    <w:semiHidden/>
    <w:rsid w:val="00E16CBA"/>
  </w:style>
  <w:style w:type="character" w:styleId="aff1">
    <w:name w:val="annotation reference"/>
    <w:basedOn w:val="a0"/>
    <w:semiHidden/>
    <w:unhideWhenUsed/>
    <w:rsid w:val="00E16CBA"/>
    <w:rPr>
      <w:sz w:val="16"/>
      <w:szCs w:val="16"/>
    </w:rPr>
  </w:style>
  <w:style w:type="table" w:customStyle="1" w:styleId="32">
    <w:name w:val="Сетка таблицы3"/>
    <w:basedOn w:val="a1"/>
    <w:next w:val="afa"/>
    <w:rsid w:val="00E16C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a"/>
    <w:rsid w:val="00905ED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Основной текст (3)_"/>
    <w:link w:val="34"/>
    <w:locked/>
    <w:rsid w:val="003446F8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446F8"/>
    <w:pPr>
      <w:widowControl w:val="0"/>
      <w:shd w:val="clear" w:color="auto" w:fill="FFFFFF"/>
      <w:spacing w:before="900" w:after="0" w:line="0" w:lineRule="atLeast"/>
      <w:jc w:val="both"/>
    </w:pPr>
    <w:rPr>
      <w:rFonts w:ascii="Times New Roman" w:eastAsiaTheme="minorHAnsi" w:hAnsi="Times New Roman" w:cstheme="minorBidi"/>
      <w:i/>
      <w:iCs/>
      <w:sz w:val="23"/>
      <w:szCs w:val="23"/>
      <w:lang w:eastAsia="en-US"/>
    </w:rPr>
  </w:style>
  <w:style w:type="paragraph" w:customStyle="1" w:styleId="c0">
    <w:name w:val="c0"/>
    <w:basedOn w:val="a"/>
    <w:rsid w:val="009129EB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9129EB"/>
  </w:style>
  <w:style w:type="character" w:customStyle="1" w:styleId="a5">
    <w:name w:val="Без интервала Знак"/>
    <w:basedOn w:val="a0"/>
    <w:link w:val="a4"/>
    <w:uiPriority w:val="1"/>
    <w:rsid w:val="009E090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B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3D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E2D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F2E2D"/>
    <w:pPr>
      <w:keepNext/>
      <w:spacing w:after="0" w:line="240" w:lineRule="auto"/>
      <w:ind w:firstLine="357"/>
      <w:outlineLvl w:val="2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E2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FF2E2D"/>
    <w:pPr>
      <w:keepNext/>
      <w:spacing w:after="0" w:line="240" w:lineRule="auto"/>
      <w:ind w:firstLine="709"/>
      <w:jc w:val="both"/>
      <w:outlineLvl w:val="5"/>
    </w:pPr>
    <w:rPr>
      <w:rFonts w:ascii="Times New Roman" w:hAnsi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D3DB9"/>
    <w:pPr>
      <w:tabs>
        <w:tab w:val="left" w:pos="709"/>
      </w:tabs>
      <w:suppressAutoHyphens/>
      <w:spacing w:line="276" w:lineRule="atLeast"/>
    </w:pPr>
    <w:rPr>
      <w:rFonts w:eastAsia="Calibri"/>
      <w:lang w:eastAsia="en-US"/>
    </w:rPr>
  </w:style>
  <w:style w:type="paragraph" w:customStyle="1" w:styleId="Style2">
    <w:name w:val="Style2"/>
    <w:basedOn w:val="a"/>
    <w:rsid w:val="000645B0"/>
    <w:pPr>
      <w:tabs>
        <w:tab w:val="left" w:pos="709"/>
      </w:tabs>
      <w:suppressAutoHyphens/>
      <w:spacing w:line="276" w:lineRule="atLeast"/>
    </w:pPr>
    <w:rPr>
      <w:rFonts w:cs="Calibri"/>
      <w:lang w:eastAsia="ar-SA"/>
    </w:rPr>
  </w:style>
  <w:style w:type="paragraph" w:styleId="a3">
    <w:name w:val="List Paragraph"/>
    <w:basedOn w:val="a"/>
    <w:uiPriority w:val="34"/>
    <w:qFormat/>
    <w:rsid w:val="00F11395"/>
    <w:pPr>
      <w:ind w:left="720"/>
      <w:contextualSpacing/>
    </w:pPr>
  </w:style>
  <w:style w:type="paragraph" w:styleId="a4">
    <w:name w:val="No Spacing"/>
    <w:link w:val="a5"/>
    <w:uiPriority w:val="1"/>
    <w:qFormat/>
    <w:rsid w:val="000F3D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3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5">
    <w:name w:val="Style5"/>
    <w:basedOn w:val="a"/>
    <w:rsid w:val="00DD58F3"/>
    <w:pPr>
      <w:tabs>
        <w:tab w:val="left" w:pos="709"/>
      </w:tabs>
      <w:suppressAutoHyphens/>
      <w:spacing w:line="276" w:lineRule="atLeast"/>
    </w:pPr>
    <w:rPr>
      <w:rFonts w:eastAsia="Calibri" w:cs="Calibr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F2E2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F2E2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2E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FF2E2D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F2E2D"/>
  </w:style>
  <w:style w:type="character" w:styleId="a6">
    <w:name w:val="Hyperlink"/>
    <w:basedOn w:val="a0"/>
    <w:unhideWhenUsed/>
    <w:rsid w:val="00FF2E2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F2E2D"/>
    <w:rPr>
      <w:color w:val="800080" w:themeColor="followedHyperlink"/>
      <w:u w:val="single"/>
    </w:rPr>
  </w:style>
  <w:style w:type="paragraph" w:styleId="a8">
    <w:name w:val="footnote text"/>
    <w:basedOn w:val="a"/>
    <w:link w:val="a9"/>
    <w:unhideWhenUsed/>
    <w:rsid w:val="00FF2E2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FF2E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F2E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FF2E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F2E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FF2E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FF2E2D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rsid w:val="00FF2E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FF2E2D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 w:cs="Arial"/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FF2E2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 Indent"/>
    <w:basedOn w:val="a"/>
    <w:link w:val="af3"/>
    <w:semiHidden/>
    <w:unhideWhenUsed/>
    <w:rsid w:val="00FF2E2D"/>
    <w:pPr>
      <w:spacing w:after="0" w:line="240" w:lineRule="auto"/>
      <w:ind w:firstLine="540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semiHidden/>
    <w:rsid w:val="00FF2E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FF2E2D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FF2E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F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F2E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6">
    <w:name w:val="задвтекс"/>
    <w:basedOn w:val="a"/>
    <w:rsid w:val="00FF2E2D"/>
    <w:pPr>
      <w:spacing w:after="0" w:line="240" w:lineRule="auto"/>
      <w:ind w:left="567"/>
    </w:pPr>
    <w:rPr>
      <w:rFonts w:ascii="Times New Roman" w:hAnsi="Times New Roman"/>
      <w:sz w:val="24"/>
      <w:szCs w:val="20"/>
    </w:rPr>
  </w:style>
  <w:style w:type="paragraph" w:customStyle="1" w:styleId="af7">
    <w:name w:val="Стиль после центра"/>
    <w:basedOn w:val="a"/>
    <w:next w:val="a"/>
    <w:rsid w:val="00FF2E2D"/>
    <w:pPr>
      <w:widowControl w:val="0"/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customStyle="1" w:styleId="12">
    <w:name w:val="Название1"/>
    <w:basedOn w:val="a"/>
    <w:rsid w:val="00FF2E2D"/>
    <w:pPr>
      <w:spacing w:before="100" w:beforeAutospacing="1" w:after="100" w:afterAutospacing="1" w:line="240" w:lineRule="auto"/>
      <w:jc w:val="center"/>
    </w:pPr>
    <w:rPr>
      <w:rFonts w:ascii="Arial" w:hAnsi="Arial" w:cs="Arial"/>
      <w:color w:val="666666"/>
      <w:sz w:val="24"/>
      <w:szCs w:val="24"/>
    </w:rPr>
  </w:style>
  <w:style w:type="paragraph" w:customStyle="1" w:styleId="13">
    <w:name w:val="Знак1"/>
    <w:basedOn w:val="a"/>
    <w:rsid w:val="00FF2E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"/>
    <w:rsid w:val="00FF2E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footnote reference"/>
    <w:basedOn w:val="a0"/>
    <w:semiHidden/>
    <w:unhideWhenUsed/>
    <w:rsid w:val="00FF2E2D"/>
    <w:rPr>
      <w:vertAlign w:val="superscript"/>
    </w:rPr>
  </w:style>
  <w:style w:type="character" w:styleId="af9">
    <w:name w:val="Placeholder Text"/>
    <w:basedOn w:val="a0"/>
    <w:uiPriority w:val="99"/>
    <w:semiHidden/>
    <w:rsid w:val="00FF2E2D"/>
    <w:rPr>
      <w:color w:val="808080"/>
    </w:rPr>
  </w:style>
  <w:style w:type="table" w:styleId="afa">
    <w:name w:val="Table Grid"/>
    <w:basedOn w:val="a1"/>
    <w:rsid w:val="00FF2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rsid w:val="00FF2E2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9F1A75"/>
  </w:style>
  <w:style w:type="character" w:customStyle="1" w:styleId="FontStyle18">
    <w:name w:val="Font Style18"/>
    <w:basedOn w:val="a0"/>
    <w:uiPriority w:val="99"/>
    <w:rsid w:val="009F1A75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24">
    <w:name w:val="Сетка таблицы2"/>
    <w:basedOn w:val="a1"/>
    <w:next w:val="afa"/>
    <w:rsid w:val="000A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E16CBA"/>
  </w:style>
  <w:style w:type="paragraph" w:styleId="afb">
    <w:name w:val="Normal (Web)"/>
    <w:basedOn w:val="a"/>
    <w:unhideWhenUsed/>
    <w:rsid w:val="00E16CB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fc">
    <w:name w:val="annotation text"/>
    <w:basedOn w:val="a"/>
    <w:link w:val="afd"/>
    <w:semiHidden/>
    <w:unhideWhenUsed/>
    <w:rsid w:val="00E16CB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E16C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E1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E16C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0">
    <w:name w:val="Базовый"/>
    <w:semiHidden/>
    <w:rsid w:val="00E16CBA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</w:rPr>
  </w:style>
  <w:style w:type="paragraph" w:customStyle="1" w:styleId="Style7">
    <w:name w:val="Style7"/>
    <w:basedOn w:val="aff0"/>
    <w:semiHidden/>
    <w:rsid w:val="00E16CBA"/>
  </w:style>
  <w:style w:type="character" w:styleId="aff1">
    <w:name w:val="annotation reference"/>
    <w:basedOn w:val="a0"/>
    <w:semiHidden/>
    <w:unhideWhenUsed/>
    <w:rsid w:val="00E16CBA"/>
    <w:rPr>
      <w:sz w:val="16"/>
      <w:szCs w:val="16"/>
    </w:rPr>
  </w:style>
  <w:style w:type="table" w:customStyle="1" w:styleId="32">
    <w:name w:val="Сетка таблицы3"/>
    <w:basedOn w:val="a1"/>
    <w:next w:val="afa"/>
    <w:rsid w:val="00E16C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a"/>
    <w:rsid w:val="00905ED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3">
    <w:name w:val="Основной текст (3)_"/>
    <w:link w:val="34"/>
    <w:locked/>
    <w:rsid w:val="003446F8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446F8"/>
    <w:pPr>
      <w:widowControl w:val="0"/>
      <w:shd w:val="clear" w:color="auto" w:fill="FFFFFF"/>
      <w:spacing w:before="900" w:after="0" w:line="0" w:lineRule="atLeast"/>
      <w:jc w:val="both"/>
    </w:pPr>
    <w:rPr>
      <w:rFonts w:ascii="Times New Roman" w:eastAsiaTheme="minorHAnsi" w:hAnsi="Times New Roman" w:cstheme="minorBidi"/>
      <w:i/>
      <w:iCs/>
      <w:sz w:val="23"/>
      <w:szCs w:val="23"/>
      <w:lang w:eastAsia="en-US"/>
    </w:rPr>
  </w:style>
  <w:style w:type="paragraph" w:customStyle="1" w:styleId="c0">
    <w:name w:val="c0"/>
    <w:basedOn w:val="a"/>
    <w:rsid w:val="009129EB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9129EB"/>
  </w:style>
  <w:style w:type="character" w:customStyle="1" w:styleId="a5">
    <w:name w:val="Без интервала Знак"/>
    <w:basedOn w:val="a0"/>
    <w:link w:val="a4"/>
    <w:uiPriority w:val="1"/>
    <w:rsid w:val="009E090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hyperlink" Target="http://www.internet-scoo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th.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hyperlink" Target="http://www.edu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hyperlink" Target="http://www.internet-scoo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hyperlink" Target="http://www.center.fio.ru/som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hyperlink" Target="http://www.ege.edu.ru" TargetMode="External"/><Relationship Id="rId28" Type="http://schemas.openxmlformats.org/officeDocument/2006/relationships/hyperlink" Target="http://www.fipi.ru" TargetMode="Externa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hyperlink" Target="http://www.exponenta.ru" TargetMode="External"/><Relationship Id="rId27" Type="http://schemas.openxmlformats.org/officeDocument/2006/relationships/hyperlink" Target="http://www.intellectcentre.ru" TargetMode="External"/><Relationship Id="rId30" Type="http://schemas.openxmlformats.org/officeDocument/2006/relationships/hyperlink" Target="http://alexlarin.net/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8F02C-0174-4519-A84E-B4EE8015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4200</Words>
  <Characters>23946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Сервер Айдар</cp:lastModifiedBy>
  <cp:revision>2</cp:revision>
  <cp:lastPrinted>2016-09-27T07:08:00Z</cp:lastPrinted>
  <dcterms:created xsi:type="dcterms:W3CDTF">2018-04-16T07:49:00Z</dcterms:created>
  <dcterms:modified xsi:type="dcterms:W3CDTF">2018-04-16T07:49:00Z</dcterms:modified>
</cp:coreProperties>
</file>