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80" w:rsidRPr="00E07E69" w:rsidRDefault="00462880" w:rsidP="0046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7E6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Pr="00E07E69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spellStart"/>
      <w:r w:rsidRPr="00E07E69">
        <w:rPr>
          <w:rFonts w:ascii="Times New Roman" w:eastAsia="Times New Roman" w:hAnsi="Times New Roman" w:cs="Times New Roman"/>
          <w:sz w:val="24"/>
          <w:szCs w:val="24"/>
        </w:rPr>
        <w:t>Айдарская</w:t>
      </w:r>
      <w:proofErr w:type="spellEnd"/>
      <w:r w:rsidRPr="00E07E69">
        <w:rPr>
          <w:rFonts w:ascii="Times New Roman" w:eastAsia="Times New Roman" w:hAnsi="Times New Roman" w:cs="Times New Roman"/>
          <w:sz w:val="24"/>
          <w:szCs w:val="24"/>
        </w:rPr>
        <w:t xml:space="preserve">  средняя общеобразовательная школа </w:t>
      </w:r>
      <w:proofErr w:type="gramStart"/>
      <w:r w:rsidRPr="00E07E69">
        <w:rPr>
          <w:rFonts w:ascii="Times New Roman" w:eastAsia="Times New Roman" w:hAnsi="Times New Roman" w:cs="Times New Roman"/>
          <w:sz w:val="24"/>
          <w:szCs w:val="24"/>
        </w:rPr>
        <w:t>имени Героя Советского Союза Бориса Григорьевича</w:t>
      </w:r>
      <w:proofErr w:type="gramEnd"/>
      <w:r w:rsidRPr="00E07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7E69">
        <w:rPr>
          <w:rFonts w:ascii="Times New Roman" w:eastAsia="Times New Roman" w:hAnsi="Times New Roman" w:cs="Times New Roman"/>
          <w:sz w:val="24"/>
          <w:szCs w:val="24"/>
        </w:rPr>
        <w:t>Кандыбина</w:t>
      </w:r>
      <w:proofErr w:type="spellEnd"/>
      <w:r w:rsidRPr="00E07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7E69">
        <w:rPr>
          <w:rFonts w:ascii="Times New Roman" w:eastAsia="Times New Roman" w:hAnsi="Times New Roman" w:cs="Times New Roman"/>
          <w:sz w:val="24"/>
          <w:szCs w:val="24"/>
        </w:rPr>
        <w:t>Ровеньского</w:t>
      </w:r>
      <w:proofErr w:type="spellEnd"/>
      <w:r w:rsidRPr="00E07E69">
        <w:rPr>
          <w:rFonts w:ascii="Times New Roman" w:eastAsia="Times New Roman" w:hAnsi="Times New Roman" w:cs="Times New Roman"/>
          <w:sz w:val="24"/>
          <w:szCs w:val="24"/>
        </w:rPr>
        <w:t xml:space="preserve"> района Белгородской области</w:t>
      </w:r>
      <w:r w:rsidRPr="00E07E6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462880" w:rsidRPr="00E07E69" w:rsidRDefault="00462880" w:rsidP="0046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62880" w:rsidRPr="00E07E69" w:rsidRDefault="00462880" w:rsidP="00462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2880" w:rsidRPr="00E07E69" w:rsidRDefault="00462880" w:rsidP="004628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10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3632"/>
        <w:gridCol w:w="3071"/>
      </w:tblGrid>
      <w:tr w:rsidR="00462880" w:rsidRPr="00E07E69" w:rsidTr="002979D5">
        <w:trPr>
          <w:trHeight w:val="2190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0" w:rsidRPr="00D56E8F" w:rsidRDefault="00462880" w:rsidP="002979D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6E8F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462880" w:rsidRPr="00D56E8F" w:rsidRDefault="00462880" w:rsidP="002979D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6E8F">
              <w:rPr>
                <w:rFonts w:ascii="Times New Roman" w:hAnsi="Times New Roman" w:cs="Times New Roman"/>
              </w:rPr>
              <w:t>На заседании МО учителей-предметников</w:t>
            </w:r>
          </w:p>
          <w:p w:rsidR="00462880" w:rsidRPr="00D56E8F" w:rsidRDefault="00462880" w:rsidP="002979D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6E8F">
              <w:rPr>
                <w:rFonts w:ascii="Times New Roman" w:hAnsi="Times New Roman" w:cs="Times New Roman"/>
              </w:rPr>
              <w:t xml:space="preserve">Протокол </w:t>
            </w:r>
          </w:p>
          <w:p w:rsidR="00462880" w:rsidRPr="00D56E8F" w:rsidRDefault="00462880" w:rsidP="002979D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6E8F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21</w:t>
            </w:r>
            <w:r w:rsidRPr="00D56E8F">
              <w:rPr>
                <w:rFonts w:ascii="Times New Roman" w:hAnsi="Times New Roman" w:cs="Times New Roman"/>
              </w:rPr>
              <w:t xml:space="preserve"> июня 201</w:t>
            </w:r>
            <w:r>
              <w:rPr>
                <w:rFonts w:ascii="Times New Roman" w:hAnsi="Times New Roman" w:cs="Times New Roman"/>
              </w:rPr>
              <w:t>8</w:t>
            </w:r>
            <w:r w:rsidRPr="00D56E8F">
              <w:rPr>
                <w:rFonts w:ascii="Times New Roman" w:hAnsi="Times New Roman" w:cs="Times New Roman"/>
              </w:rPr>
              <w:t xml:space="preserve"> г. №5</w:t>
            </w:r>
          </w:p>
          <w:p w:rsidR="00462880" w:rsidRPr="00D56E8F" w:rsidRDefault="00462880" w:rsidP="002979D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0" w:rsidRPr="00D56E8F" w:rsidRDefault="00462880" w:rsidP="002979D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6E8F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462880" w:rsidRPr="00D56E8F" w:rsidRDefault="00462880" w:rsidP="002979D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6E8F">
              <w:rPr>
                <w:rFonts w:ascii="Times New Roman" w:hAnsi="Times New Roman" w:cs="Times New Roman"/>
              </w:rPr>
              <w:t>Заместитель директора МБОУ «</w:t>
            </w:r>
            <w:proofErr w:type="spellStart"/>
            <w:r w:rsidRPr="00D56E8F">
              <w:rPr>
                <w:rFonts w:ascii="Times New Roman" w:hAnsi="Times New Roman" w:cs="Times New Roman"/>
              </w:rPr>
              <w:t>Айдарская</w:t>
            </w:r>
            <w:proofErr w:type="spellEnd"/>
            <w:r w:rsidRPr="00D56E8F">
              <w:rPr>
                <w:rFonts w:ascii="Times New Roman" w:hAnsi="Times New Roman" w:cs="Times New Roman"/>
              </w:rPr>
              <w:t xml:space="preserve"> средняя общеобразовательная школа им. Б. Г. </w:t>
            </w:r>
            <w:proofErr w:type="spellStart"/>
            <w:r w:rsidRPr="00D56E8F">
              <w:rPr>
                <w:rFonts w:ascii="Times New Roman" w:hAnsi="Times New Roman" w:cs="Times New Roman"/>
              </w:rPr>
              <w:t>Кандыбина</w:t>
            </w:r>
            <w:proofErr w:type="spellEnd"/>
            <w:r w:rsidRPr="00D56E8F">
              <w:rPr>
                <w:rFonts w:ascii="Times New Roman" w:hAnsi="Times New Roman" w:cs="Times New Roman"/>
              </w:rPr>
              <w:t xml:space="preserve">» </w:t>
            </w:r>
            <w:r w:rsidRPr="00D56E8F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D56E8F">
              <w:rPr>
                <w:rFonts w:ascii="Times New Roman" w:hAnsi="Times New Roman" w:cs="Times New Roman"/>
              </w:rPr>
              <w:t>____________</w:t>
            </w:r>
          </w:p>
          <w:p w:rsidR="00462880" w:rsidRPr="00D56E8F" w:rsidRDefault="00462880" w:rsidP="002979D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6E8F">
              <w:rPr>
                <w:rFonts w:ascii="Times New Roman" w:hAnsi="Times New Roman" w:cs="Times New Roman"/>
              </w:rPr>
              <w:t xml:space="preserve">                              Брежнева Е. В.</w:t>
            </w:r>
          </w:p>
          <w:p w:rsidR="00462880" w:rsidRPr="00D56E8F" w:rsidRDefault="00462880" w:rsidP="002979D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6E8F">
              <w:rPr>
                <w:rFonts w:ascii="Times New Roman" w:hAnsi="Times New Roman" w:cs="Times New Roman"/>
              </w:rPr>
              <w:t xml:space="preserve">    2</w:t>
            </w:r>
            <w:r>
              <w:rPr>
                <w:rFonts w:ascii="Times New Roman" w:hAnsi="Times New Roman" w:cs="Times New Roman"/>
              </w:rPr>
              <w:t>1</w:t>
            </w:r>
            <w:r w:rsidRPr="00D56E8F">
              <w:rPr>
                <w:rFonts w:ascii="Times New Roman" w:hAnsi="Times New Roman" w:cs="Times New Roman"/>
              </w:rPr>
              <w:t xml:space="preserve">  июня    201</w:t>
            </w:r>
            <w:r>
              <w:rPr>
                <w:rFonts w:ascii="Times New Roman" w:hAnsi="Times New Roman" w:cs="Times New Roman"/>
              </w:rPr>
              <w:t>8</w:t>
            </w:r>
            <w:r w:rsidRPr="00D56E8F">
              <w:rPr>
                <w:rFonts w:ascii="Times New Roman" w:hAnsi="Times New Roman" w:cs="Times New Roman"/>
              </w:rPr>
              <w:t xml:space="preserve"> г.</w:t>
            </w:r>
          </w:p>
          <w:p w:rsidR="00462880" w:rsidRPr="00D56E8F" w:rsidRDefault="00462880" w:rsidP="002979D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0" w:rsidRPr="00D56E8F" w:rsidRDefault="00462880" w:rsidP="002979D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6E8F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462880" w:rsidRPr="00D56E8F" w:rsidRDefault="00462880" w:rsidP="002979D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6E8F">
              <w:rPr>
                <w:rFonts w:ascii="Times New Roman" w:hAnsi="Times New Roman" w:cs="Times New Roman"/>
              </w:rPr>
              <w:t>Приказ по МБОУ «</w:t>
            </w:r>
            <w:proofErr w:type="spellStart"/>
            <w:r w:rsidRPr="00D56E8F">
              <w:rPr>
                <w:rFonts w:ascii="Times New Roman" w:hAnsi="Times New Roman" w:cs="Times New Roman"/>
              </w:rPr>
              <w:t>Айдарская</w:t>
            </w:r>
            <w:proofErr w:type="spellEnd"/>
            <w:r w:rsidRPr="00D56E8F">
              <w:rPr>
                <w:rFonts w:ascii="Times New Roman" w:hAnsi="Times New Roman" w:cs="Times New Roman"/>
              </w:rPr>
              <w:t xml:space="preserve"> средняя общеобразовательная школа им. Б. Г. </w:t>
            </w:r>
            <w:proofErr w:type="spellStart"/>
            <w:r w:rsidRPr="00D56E8F">
              <w:rPr>
                <w:rFonts w:ascii="Times New Roman" w:hAnsi="Times New Roman" w:cs="Times New Roman"/>
              </w:rPr>
              <w:t>Кандыбина</w:t>
            </w:r>
            <w:proofErr w:type="spellEnd"/>
            <w:r w:rsidRPr="00D56E8F">
              <w:rPr>
                <w:rFonts w:ascii="Times New Roman" w:hAnsi="Times New Roman" w:cs="Times New Roman"/>
              </w:rPr>
              <w:t xml:space="preserve">» </w:t>
            </w:r>
          </w:p>
          <w:p w:rsidR="00462880" w:rsidRPr="00D56E8F" w:rsidRDefault="00462880" w:rsidP="002979D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6E8F"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4</w:t>
            </w:r>
            <w:r w:rsidRPr="00D56E8F">
              <w:rPr>
                <w:rFonts w:ascii="Times New Roman" w:hAnsi="Times New Roman" w:cs="Times New Roman"/>
              </w:rPr>
              <w:t xml:space="preserve"> августа 201</w:t>
            </w:r>
            <w:r>
              <w:rPr>
                <w:rFonts w:ascii="Times New Roman" w:hAnsi="Times New Roman" w:cs="Times New Roman"/>
              </w:rPr>
              <w:t>8</w:t>
            </w:r>
            <w:r w:rsidRPr="00D56E8F">
              <w:rPr>
                <w:rFonts w:ascii="Times New Roman" w:hAnsi="Times New Roman" w:cs="Times New Roman"/>
              </w:rPr>
              <w:t xml:space="preserve"> г.  №2</w:t>
            </w:r>
            <w:r>
              <w:rPr>
                <w:rFonts w:ascii="Times New Roman" w:hAnsi="Times New Roman" w:cs="Times New Roman"/>
              </w:rPr>
              <w:t>78</w:t>
            </w:r>
          </w:p>
          <w:p w:rsidR="00462880" w:rsidRPr="00D56E8F" w:rsidRDefault="00462880" w:rsidP="002979D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2880" w:rsidRPr="00E07E69" w:rsidRDefault="00462880" w:rsidP="00462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62880" w:rsidRPr="00E07E69" w:rsidRDefault="00462880" w:rsidP="00462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62880" w:rsidRPr="00E07E69" w:rsidRDefault="00462880" w:rsidP="00462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62880" w:rsidRPr="00E07E69" w:rsidRDefault="00462880" w:rsidP="00462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2880" w:rsidRPr="00E07E69" w:rsidRDefault="00462880" w:rsidP="00462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2880" w:rsidRPr="00E07E69" w:rsidRDefault="00462880" w:rsidP="00462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2880" w:rsidRPr="00000DCD" w:rsidRDefault="00462880" w:rsidP="00462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462880" w:rsidRDefault="00462880" w:rsidP="00462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учебного курса</w:t>
      </w:r>
      <w:r w:rsidRPr="00000DC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Замечательные неравенства </w:t>
      </w:r>
    </w:p>
    <w:p w:rsidR="00462880" w:rsidRPr="00000DCD" w:rsidRDefault="00462880" w:rsidP="00462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обоснование и применение</w:t>
      </w:r>
      <w:r w:rsidRPr="00000DCD">
        <w:rPr>
          <w:rFonts w:ascii="Times New Roman" w:hAnsi="Times New Roman" w:cs="Times New Roman"/>
          <w:b/>
          <w:sz w:val="28"/>
          <w:szCs w:val="28"/>
        </w:rPr>
        <w:t>»</w:t>
      </w:r>
    </w:p>
    <w:p w:rsidR="00462880" w:rsidRDefault="00462880" w:rsidP="00462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00DC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62880" w:rsidRDefault="00462880" w:rsidP="00462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Профильный уровень</w:t>
      </w:r>
    </w:p>
    <w:p w:rsidR="00462880" w:rsidRPr="00E07E69" w:rsidRDefault="00462880" w:rsidP="004628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62880" w:rsidRPr="00E07E69" w:rsidRDefault="00462880" w:rsidP="004628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62880" w:rsidRPr="00E07E69" w:rsidRDefault="00462880" w:rsidP="004628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62880" w:rsidRPr="00E07E69" w:rsidRDefault="00462880" w:rsidP="004628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62880" w:rsidRPr="00E07E69" w:rsidRDefault="00462880" w:rsidP="004628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62880" w:rsidRPr="00E07E69" w:rsidRDefault="00462880" w:rsidP="004628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62880" w:rsidRPr="00E07E69" w:rsidRDefault="00462880" w:rsidP="004628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62880" w:rsidRPr="00E07E69" w:rsidRDefault="00462880" w:rsidP="004628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62880" w:rsidRPr="00E07E69" w:rsidRDefault="00462880" w:rsidP="0046288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7E69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E07E69">
        <w:rPr>
          <w:rFonts w:ascii="Times New Roman" w:eastAsia="Times New Roman" w:hAnsi="Times New Roman" w:cs="Times New Roman"/>
          <w:sz w:val="24"/>
          <w:szCs w:val="24"/>
        </w:rPr>
        <w:t>Скачкова</w:t>
      </w:r>
      <w:proofErr w:type="spellEnd"/>
      <w:r w:rsidRPr="00E07E69">
        <w:rPr>
          <w:rFonts w:ascii="Times New Roman" w:eastAsia="Times New Roman" w:hAnsi="Times New Roman" w:cs="Times New Roman"/>
          <w:sz w:val="24"/>
          <w:szCs w:val="24"/>
        </w:rPr>
        <w:t xml:space="preserve"> С. М.,</w:t>
      </w:r>
    </w:p>
    <w:p w:rsidR="00462880" w:rsidRPr="00E07E69" w:rsidRDefault="00462880" w:rsidP="00462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7E69">
        <w:rPr>
          <w:rFonts w:ascii="Times New Roman" w:eastAsia="Times New Roman" w:hAnsi="Times New Roman" w:cs="Times New Roman"/>
          <w:sz w:val="24"/>
          <w:szCs w:val="24"/>
        </w:rPr>
        <w:t xml:space="preserve"> учитель математики и информатики</w:t>
      </w:r>
    </w:p>
    <w:p w:rsidR="00462880" w:rsidRPr="00E07E69" w:rsidRDefault="00462880" w:rsidP="004628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62880" w:rsidRPr="00E07E69" w:rsidRDefault="00462880" w:rsidP="004628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62880" w:rsidRPr="00E07E69" w:rsidRDefault="00462880" w:rsidP="004628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62880" w:rsidRPr="00E07E69" w:rsidRDefault="00462880" w:rsidP="004628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62880" w:rsidRPr="00E07E69" w:rsidRDefault="00462880" w:rsidP="004628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62880" w:rsidRPr="00E07E69" w:rsidRDefault="00462880" w:rsidP="004628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62880" w:rsidRDefault="00462880" w:rsidP="004628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62880" w:rsidRPr="00E07E69" w:rsidRDefault="00462880" w:rsidP="004628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62880" w:rsidRPr="00E07E69" w:rsidRDefault="00462880" w:rsidP="00462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880" w:rsidRPr="00E07E69" w:rsidRDefault="00462880" w:rsidP="00462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7E6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07E69">
        <w:rPr>
          <w:rFonts w:ascii="Times New Roman" w:eastAsia="Times New Roman" w:hAnsi="Times New Roman" w:cs="Times New Roman"/>
          <w:sz w:val="24"/>
          <w:szCs w:val="24"/>
        </w:rPr>
        <w:t>. Айдар</w:t>
      </w:r>
    </w:p>
    <w:p w:rsidR="00462880" w:rsidRPr="00E07E69" w:rsidRDefault="00462880" w:rsidP="0046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7E69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07E69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7E69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5A6EEF" w:rsidRPr="00000DCD" w:rsidRDefault="005A6EEF" w:rsidP="00DA1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66A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5A6EEF" w:rsidRPr="000D4758" w:rsidRDefault="005A6EEF" w:rsidP="00DA1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Календарно – тематическое планирование</w:t>
      </w:r>
      <w:r w:rsidRPr="001E766A">
        <w:rPr>
          <w:rFonts w:ascii="Times New Roman" w:hAnsi="Times New Roman" w:cs="Times New Roman"/>
          <w:sz w:val="28"/>
          <w:szCs w:val="28"/>
        </w:rPr>
        <w:t xml:space="preserve"> элективного курса </w:t>
      </w:r>
      <w:r w:rsidRPr="001E766A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1E766A">
        <w:rPr>
          <w:rFonts w:ascii="Times New Roman" w:hAnsi="Times New Roman" w:cs="Times New Roman"/>
          <w:iCs/>
          <w:spacing w:val="-4"/>
          <w:sz w:val="28"/>
          <w:szCs w:val="28"/>
        </w:rPr>
        <w:t>Замечательные неравенства, их обоснование и применение</w:t>
      </w:r>
      <w:r w:rsidRPr="001E766A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1E7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66A">
        <w:rPr>
          <w:rFonts w:ascii="Times New Roman" w:hAnsi="Times New Roman" w:cs="Times New Roman"/>
          <w:sz w:val="28"/>
          <w:szCs w:val="28"/>
        </w:rPr>
        <w:t>для учащихся 10</w:t>
      </w:r>
      <w:r w:rsidR="00462880">
        <w:rPr>
          <w:rFonts w:ascii="Times New Roman" w:hAnsi="Times New Roman" w:cs="Times New Roman"/>
          <w:sz w:val="28"/>
          <w:szCs w:val="28"/>
        </w:rPr>
        <w:t>-11</w:t>
      </w:r>
      <w:r w:rsidRPr="001E766A">
        <w:rPr>
          <w:rFonts w:ascii="Times New Roman" w:hAnsi="Times New Roman" w:cs="Times New Roman"/>
          <w:sz w:val="28"/>
          <w:szCs w:val="28"/>
        </w:rPr>
        <w:t xml:space="preserve"> класса в рамках профильного</w:t>
      </w:r>
      <w:r>
        <w:rPr>
          <w:rFonts w:ascii="Times New Roman" w:hAnsi="Times New Roman" w:cs="Times New Roman"/>
          <w:sz w:val="28"/>
          <w:szCs w:val="28"/>
        </w:rPr>
        <w:t xml:space="preserve"> обучения разработана </w:t>
      </w:r>
      <w:r w:rsidRPr="001E766A">
        <w:rPr>
          <w:rFonts w:ascii="Times New Roman" w:hAnsi="Times New Roman" w:cs="Times New Roman"/>
          <w:sz w:val="28"/>
          <w:szCs w:val="28"/>
        </w:rPr>
        <w:t xml:space="preserve"> </w:t>
      </w:r>
      <w:r w:rsidRPr="00E70CF9">
        <w:rPr>
          <w:rFonts w:ascii="Times New Roman" w:hAnsi="Times New Roman" w:cs="Times New Roman"/>
          <w:b/>
          <w:i/>
          <w:sz w:val="28"/>
          <w:szCs w:val="28"/>
        </w:rPr>
        <w:t>в соответствии</w:t>
      </w:r>
      <w:r w:rsidRPr="001E766A"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 w:rsidRPr="001E766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компонента государственного </w:t>
      </w:r>
      <w:r w:rsidRPr="001E76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1E766A">
        <w:rPr>
          <w:rFonts w:ascii="Times New Roman" w:hAnsi="Times New Roman" w:cs="Times New Roman"/>
          <w:color w:val="000000"/>
          <w:sz w:val="28"/>
          <w:szCs w:val="28"/>
        </w:rPr>
        <w:t xml:space="preserve"> стан</w:t>
      </w:r>
      <w:r w:rsidRPr="001E766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дарта среднего общего образования </w:t>
      </w:r>
      <w:r w:rsidRPr="001E766A">
        <w:rPr>
          <w:rFonts w:ascii="Times New Roman" w:hAnsi="Times New Roman" w:cs="Times New Roman"/>
          <w:sz w:val="28"/>
          <w:szCs w:val="28"/>
        </w:rPr>
        <w:t>по математике к результатам освоения образовательной программы по предмету;</w:t>
      </w:r>
      <w:proofErr w:type="gramEnd"/>
      <w:r w:rsidRPr="00E70CF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E70CF9">
        <w:rPr>
          <w:rFonts w:ascii="Times New Roman" w:hAnsi="Times New Roman" w:cs="Times New Roman"/>
          <w:b/>
          <w:i/>
          <w:sz w:val="28"/>
          <w:szCs w:val="28"/>
        </w:rPr>
        <w:t>на основе</w:t>
      </w:r>
      <w:r w:rsidRPr="001E766A">
        <w:rPr>
          <w:rFonts w:ascii="Times New Roman" w:hAnsi="Times New Roman" w:cs="Times New Roman"/>
          <w:sz w:val="28"/>
          <w:szCs w:val="28"/>
        </w:rPr>
        <w:t xml:space="preserve">    </w:t>
      </w:r>
      <w:r w:rsidRPr="001E766A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1E766A">
        <w:rPr>
          <w:rFonts w:ascii="Times New Roman" w:hAnsi="Times New Roman" w:cs="Times New Roman"/>
          <w:sz w:val="28"/>
          <w:szCs w:val="28"/>
        </w:rPr>
        <w:t>элективного</w:t>
      </w:r>
      <w:r w:rsidRPr="001E766A">
        <w:rPr>
          <w:rFonts w:ascii="Times New Roman" w:hAnsi="Times New Roman" w:cs="Times New Roman"/>
          <w:bCs/>
          <w:iCs/>
          <w:sz w:val="28"/>
          <w:szCs w:val="28"/>
        </w:rPr>
        <w:t xml:space="preserve"> курса «</w:t>
      </w:r>
      <w:r w:rsidRPr="001E766A">
        <w:rPr>
          <w:rFonts w:ascii="Times New Roman" w:hAnsi="Times New Roman" w:cs="Times New Roman"/>
          <w:iCs/>
          <w:spacing w:val="-4"/>
          <w:sz w:val="28"/>
          <w:szCs w:val="28"/>
        </w:rPr>
        <w:t>Замечательные неравенства, их обоснование и применение</w:t>
      </w:r>
      <w:r w:rsidRPr="001E766A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proofErr w:type="spellStart"/>
      <w:r w:rsidRPr="001E766A">
        <w:rPr>
          <w:rFonts w:ascii="Times New Roman" w:hAnsi="Times New Roman" w:cs="Times New Roman"/>
          <w:bCs/>
          <w:iCs/>
          <w:sz w:val="28"/>
          <w:szCs w:val="28"/>
        </w:rPr>
        <w:t>Гомонова</w:t>
      </w:r>
      <w:proofErr w:type="spellEnd"/>
      <w:r w:rsidRPr="001E766A">
        <w:rPr>
          <w:rFonts w:ascii="Times New Roman" w:hAnsi="Times New Roman" w:cs="Times New Roman"/>
          <w:bCs/>
          <w:iCs/>
          <w:sz w:val="28"/>
          <w:szCs w:val="28"/>
        </w:rPr>
        <w:t xml:space="preserve"> С. А., кандидата физико-математических наук (Элективные курсы в профильном обучении.</w:t>
      </w:r>
      <w:proofErr w:type="gramEnd"/>
      <w:r w:rsidRPr="001E766A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Образовательная область «Математика» /Министерство образования РФ.- </w:t>
      </w:r>
      <w:proofErr w:type="gramStart"/>
      <w:r w:rsidRPr="001E766A">
        <w:rPr>
          <w:rFonts w:ascii="Times New Roman" w:hAnsi="Times New Roman" w:cs="Times New Roman"/>
          <w:bCs/>
          <w:iCs/>
          <w:sz w:val="28"/>
          <w:szCs w:val="28"/>
        </w:rPr>
        <w:t>М.: Вита-Пресс,2004.)</w:t>
      </w:r>
      <w:r w:rsidRPr="001E766A">
        <w:rPr>
          <w:rFonts w:ascii="Times New Roman" w:hAnsi="Times New Roman" w:cs="Times New Roman"/>
          <w:sz w:val="28"/>
          <w:szCs w:val="28"/>
        </w:rPr>
        <w:t>;</w:t>
      </w:r>
      <w:r w:rsidRPr="001E7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CF9">
        <w:rPr>
          <w:rFonts w:ascii="Times New Roman" w:hAnsi="Times New Roman" w:cs="Times New Roman"/>
          <w:b/>
          <w:i/>
          <w:sz w:val="28"/>
          <w:szCs w:val="28"/>
        </w:rPr>
        <w:t>с учётом</w:t>
      </w:r>
      <w:r w:rsidRPr="001E766A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r w:rsidRPr="000D47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4758">
        <w:rPr>
          <w:rFonts w:ascii="Times New Roman" w:hAnsi="Times New Roman" w:cs="Times New Roman"/>
          <w:sz w:val="28"/>
          <w:szCs w:val="28"/>
        </w:rPr>
        <w:t>нструктивно – методического письма департамента образования  Белгородской области и Белгородского института развития образования  «О преподавании предмета «Математика» в общеобразовательных организациях   Белгородской области в 201</w:t>
      </w:r>
      <w:r w:rsidR="00462880">
        <w:rPr>
          <w:rFonts w:ascii="Times New Roman" w:hAnsi="Times New Roman" w:cs="Times New Roman"/>
          <w:sz w:val="28"/>
          <w:szCs w:val="28"/>
        </w:rPr>
        <w:t>8</w:t>
      </w:r>
      <w:r w:rsidRPr="000D4758">
        <w:rPr>
          <w:rFonts w:ascii="Times New Roman" w:hAnsi="Times New Roman" w:cs="Times New Roman"/>
          <w:sz w:val="28"/>
          <w:szCs w:val="28"/>
        </w:rPr>
        <w:t>-201</w:t>
      </w:r>
      <w:r w:rsidR="00462880">
        <w:rPr>
          <w:rFonts w:ascii="Times New Roman" w:hAnsi="Times New Roman" w:cs="Times New Roman"/>
          <w:sz w:val="28"/>
          <w:szCs w:val="28"/>
        </w:rPr>
        <w:t xml:space="preserve">9 </w:t>
      </w:r>
      <w:r w:rsidRPr="000D4758">
        <w:rPr>
          <w:rFonts w:ascii="Times New Roman" w:hAnsi="Times New Roman" w:cs="Times New Roman"/>
          <w:sz w:val="28"/>
          <w:szCs w:val="28"/>
        </w:rPr>
        <w:t>учебном году».</w:t>
      </w:r>
      <w:proofErr w:type="gramEnd"/>
    </w:p>
    <w:p w:rsidR="005A6EEF" w:rsidRPr="001E766A" w:rsidRDefault="005A6EEF" w:rsidP="0027202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766A">
        <w:rPr>
          <w:rFonts w:ascii="Times New Roman" w:hAnsi="Times New Roman" w:cs="Times New Roman"/>
          <w:sz w:val="28"/>
          <w:szCs w:val="28"/>
        </w:rPr>
        <w:t xml:space="preserve"> </w:t>
      </w:r>
      <w:r w:rsidRPr="001E766A">
        <w:rPr>
          <w:rFonts w:ascii="Times New Roman" w:hAnsi="Times New Roman" w:cs="Times New Roman"/>
          <w:bCs/>
          <w:iCs/>
          <w:sz w:val="28"/>
          <w:szCs w:val="28"/>
        </w:rPr>
        <w:t xml:space="preserve"> Рабочая  программа рассчитана на 34 часа, </w:t>
      </w:r>
      <w:r w:rsidRPr="001E766A">
        <w:rPr>
          <w:rFonts w:ascii="Times New Roman" w:hAnsi="Times New Roman" w:cs="Times New Roman"/>
          <w:sz w:val="28"/>
          <w:szCs w:val="28"/>
        </w:rPr>
        <w:t>из расчёта 1 час в неделю</w:t>
      </w:r>
      <w:r w:rsidR="00272028">
        <w:rPr>
          <w:rFonts w:ascii="Times New Roman" w:hAnsi="Times New Roman" w:cs="Times New Roman"/>
          <w:sz w:val="28"/>
          <w:szCs w:val="28"/>
        </w:rPr>
        <w:t>, 17 часов в 10 классе и 17 часов в 11 классе</w:t>
      </w:r>
      <w:r w:rsidRPr="001E766A">
        <w:rPr>
          <w:rFonts w:ascii="Times New Roman" w:hAnsi="Times New Roman" w:cs="Times New Roman"/>
          <w:sz w:val="28"/>
          <w:szCs w:val="28"/>
        </w:rPr>
        <w:t>.</w:t>
      </w:r>
      <w:r w:rsidRPr="001E7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EEF" w:rsidRPr="001E766A" w:rsidRDefault="005A6EEF" w:rsidP="00DA1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66A">
        <w:rPr>
          <w:rFonts w:ascii="Times New Roman" w:hAnsi="Times New Roman" w:cs="Times New Roman"/>
          <w:sz w:val="28"/>
          <w:szCs w:val="28"/>
        </w:rPr>
        <w:t xml:space="preserve">   </w:t>
      </w:r>
      <w:r w:rsidRPr="001E766A">
        <w:rPr>
          <w:rFonts w:ascii="Times New Roman" w:hAnsi="Times New Roman" w:cs="Times New Roman"/>
          <w:bCs/>
          <w:iCs/>
          <w:sz w:val="28"/>
          <w:szCs w:val="28"/>
        </w:rPr>
        <w:t xml:space="preserve"> Рабочая  программа</w:t>
      </w:r>
      <w:r w:rsidRPr="001E766A">
        <w:rPr>
          <w:rFonts w:ascii="Times New Roman" w:hAnsi="Times New Roman" w:cs="Times New Roman"/>
          <w:sz w:val="28"/>
          <w:szCs w:val="28"/>
        </w:rPr>
        <w:t xml:space="preserve"> элективного курса </w:t>
      </w:r>
      <w:r w:rsidRPr="001E766A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1E766A">
        <w:rPr>
          <w:rFonts w:ascii="Times New Roman" w:hAnsi="Times New Roman" w:cs="Times New Roman"/>
          <w:iCs/>
          <w:spacing w:val="-4"/>
          <w:sz w:val="28"/>
          <w:szCs w:val="28"/>
        </w:rPr>
        <w:t>Замечательные неравенства, их обоснование и применение</w:t>
      </w:r>
      <w:r w:rsidRPr="001E766A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1E766A">
        <w:rPr>
          <w:rFonts w:ascii="Times New Roman" w:hAnsi="Times New Roman" w:cs="Times New Roman"/>
          <w:sz w:val="28"/>
          <w:szCs w:val="28"/>
        </w:rPr>
        <w:t xml:space="preserve">ориентирована на использование учебно-методического комплекта:   </w:t>
      </w:r>
    </w:p>
    <w:p w:rsidR="005A6EEF" w:rsidRPr="001E766A" w:rsidRDefault="005A6EEF" w:rsidP="00DA15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766A">
        <w:rPr>
          <w:rFonts w:ascii="Times New Roman" w:hAnsi="Times New Roman" w:cs="Times New Roman"/>
          <w:bCs/>
          <w:iCs/>
          <w:sz w:val="28"/>
          <w:szCs w:val="28"/>
        </w:rPr>
        <w:t xml:space="preserve">  Гомонов, С.А. Замечательные неравенства: способы получения и примеры применения. 10-11 классы. Учебное пособие./</w:t>
      </w:r>
      <w:proofErr w:type="spellStart"/>
      <w:r w:rsidRPr="001E766A">
        <w:rPr>
          <w:rFonts w:ascii="Times New Roman" w:hAnsi="Times New Roman" w:cs="Times New Roman"/>
          <w:bCs/>
          <w:iCs/>
          <w:sz w:val="28"/>
          <w:szCs w:val="28"/>
        </w:rPr>
        <w:t>С.А.Гомонов</w:t>
      </w:r>
      <w:proofErr w:type="spellEnd"/>
      <w:r w:rsidRPr="001E766A">
        <w:rPr>
          <w:rFonts w:ascii="Times New Roman" w:hAnsi="Times New Roman" w:cs="Times New Roman"/>
          <w:bCs/>
          <w:iCs/>
          <w:sz w:val="28"/>
          <w:szCs w:val="28"/>
        </w:rPr>
        <w:t>.- М.: Дрофа, 2009;</w:t>
      </w:r>
    </w:p>
    <w:p w:rsidR="008C4673" w:rsidRDefault="005A6EEF" w:rsidP="00DA15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66A">
        <w:rPr>
          <w:rFonts w:ascii="Times New Roman" w:hAnsi="Times New Roman" w:cs="Times New Roman"/>
          <w:bCs/>
          <w:iCs/>
          <w:sz w:val="28"/>
          <w:szCs w:val="28"/>
        </w:rPr>
        <w:t xml:space="preserve">  Гомонов, С.А.  Замечательные неравенства: способы получения и примеры применения. 10-11 классы. Методические рекомендации./</w:t>
      </w:r>
      <w:proofErr w:type="spellStart"/>
      <w:r w:rsidRPr="001E766A">
        <w:rPr>
          <w:rFonts w:ascii="Times New Roman" w:hAnsi="Times New Roman" w:cs="Times New Roman"/>
          <w:bCs/>
          <w:iCs/>
          <w:sz w:val="28"/>
          <w:szCs w:val="28"/>
        </w:rPr>
        <w:t>С.А.Гомонов</w:t>
      </w:r>
      <w:proofErr w:type="spellEnd"/>
      <w:r w:rsidRPr="001E766A">
        <w:rPr>
          <w:rFonts w:ascii="Times New Roman" w:hAnsi="Times New Roman" w:cs="Times New Roman"/>
          <w:bCs/>
          <w:iCs/>
          <w:sz w:val="28"/>
          <w:szCs w:val="28"/>
        </w:rPr>
        <w:t>.- М.: Дрофа, 2009.</w:t>
      </w:r>
    </w:p>
    <w:p w:rsidR="008C4673" w:rsidRDefault="008C4673" w:rsidP="00DA15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758">
        <w:rPr>
          <w:rFonts w:ascii="Times New Roman" w:hAnsi="Times New Roman" w:cs="Times New Roman"/>
          <w:color w:val="000000"/>
          <w:sz w:val="28"/>
          <w:szCs w:val="28"/>
        </w:rPr>
        <w:t>Календарно-тематическо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планирование рассчитано на </w:t>
      </w:r>
      <w:r w:rsidR="00272028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0D4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7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0D4758">
        <w:rPr>
          <w:rFonts w:ascii="Times New Roman" w:hAnsi="Times New Roman" w:cs="Times New Roman"/>
          <w:b/>
          <w:color w:val="000000"/>
          <w:sz w:val="28"/>
          <w:szCs w:val="28"/>
        </w:rPr>
        <w:t>учебных</w:t>
      </w:r>
      <w:proofErr w:type="gramEnd"/>
      <w:r w:rsidRPr="000D47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72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10 классе</w:t>
      </w:r>
      <w:r w:rsidRPr="000D47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D4758">
        <w:rPr>
          <w:rFonts w:ascii="Times New Roman" w:hAnsi="Times New Roman" w:cs="Times New Roman"/>
          <w:sz w:val="28"/>
          <w:szCs w:val="28"/>
        </w:rPr>
        <w:t>Однако в связи с распределением каникулярного графика в к</w:t>
      </w:r>
      <w:r w:rsidRPr="000D4758">
        <w:rPr>
          <w:rFonts w:ascii="Times New Roman" w:hAnsi="Times New Roman" w:cs="Times New Roman"/>
          <w:color w:val="000000"/>
          <w:sz w:val="28"/>
          <w:szCs w:val="28"/>
        </w:rPr>
        <w:t>алендарно-тематическое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272028">
        <w:rPr>
          <w:rFonts w:ascii="Times New Roman" w:hAnsi="Times New Roman" w:cs="Times New Roman"/>
          <w:sz w:val="28"/>
          <w:szCs w:val="28"/>
        </w:rPr>
        <w:t>8</w:t>
      </w:r>
      <w:r w:rsidR="003D55AC">
        <w:rPr>
          <w:rFonts w:ascii="Times New Roman" w:hAnsi="Times New Roman" w:cs="Times New Roman"/>
          <w:sz w:val="28"/>
          <w:szCs w:val="28"/>
        </w:rPr>
        <w:t>-201</w:t>
      </w:r>
      <w:r w:rsidR="00272028">
        <w:rPr>
          <w:rFonts w:ascii="Times New Roman" w:hAnsi="Times New Roman" w:cs="Times New Roman"/>
          <w:sz w:val="28"/>
          <w:szCs w:val="28"/>
        </w:rPr>
        <w:t>9</w:t>
      </w:r>
      <w:r w:rsidRPr="000D4758">
        <w:rPr>
          <w:rFonts w:ascii="Times New Roman" w:hAnsi="Times New Roman" w:cs="Times New Roman"/>
          <w:sz w:val="28"/>
          <w:szCs w:val="28"/>
        </w:rPr>
        <w:t xml:space="preserve"> учебный год внесены изменения. С целью выполнения программного материала темы уроков будут объединены следующим образом:</w:t>
      </w:r>
      <w:r w:rsidR="00DA15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2D91" w:rsidRDefault="00C92D91" w:rsidP="00DA15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513"/>
        <w:gridCol w:w="1134"/>
      </w:tblGrid>
      <w:tr w:rsidR="008C4673" w:rsidRPr="00DA15A5" w:rsidTr="008C46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73" w:rsidRPr="00DA15A5" w:rsidRDefault="008C4673" w:rsidP="00DA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C4673" w:rsidRPr="00DA15A5" w:rsidRDefault="008C4673" w:rsidP="00DA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73" w:rsidRPr="00DA15A5" w:rsidRDefault="008C4673" w:rsidP="00DA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673" w:rsidRPr="00DA15A5" w:rsidRDefault="008C4673" w:rsidP="00DA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8C4673" w:rsidRPr="00DA15A5" w:rsidRDefault="008C4673" w:rsidP="00DA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DA15A5" w:rsidRPr="00DA15A5" w:rsidTr="008C46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5" w:rsidRPr="00DA15A5" w:rsidRDefault="00DA15A5" w:rsidP="00DA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5" w:rsidRPr="00DA15A5" w:rsidRDefault="00DA15A5" w:rsidP="00DA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Некоторые методы сравнения значений числовых выражений.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5A5" w:rsidRPr="00DA15A5" w:rsidRDefault="00DA15A5" w:rsidP="0027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20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A15A5" w:rsidRPr="00DA15A5" w:rsidTr="008C46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5" w:rsidRPr="00DA15A5" w:rsidRDefault="00DA15A5" w:rsidP="00DA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A5" w:rsidRPr="00DA15A5" w:rsidRDefault="00DA15A5" w:rsidP="00DA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Некоторые методы сравнения значений числовых выражений.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5A5" w:rsidRPr="00DA15A5" w:rsidRDefault="00DA15A5" w:rsidP="00DA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2D91" w:rsidRDefault="00C92D91" w:rsidP="005A6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28" w:rsidRDefault="00272028" w:rsidP="005A6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28" w:rsidRDefault="00272028" w:rsidP="005A6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91" w:rsidRDefault="00C92D91" w:rsidP="005A6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91" w:rsidRDefault="00C92D91" w:rsidP="005A6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D91" w:rsidRDefault="00C92D91" w:rsidP="005A6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673" w:rsidRDefault="005A6EEF" w:rsidP="005A6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6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EEF" w:rsidRDefault="005A6EEF" w:rsidP="005A6EEF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E76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КАЛЕНДАРНО-ТЕМАТИЧЕСКОЕ ПЛАНИРОВАНИЕ</w:t>
      </w:r>
      <w:r w:rsidRPr="001E76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640"/>
        <w:gridCol w:w="5528"/>
        <w:gridCol w:w="1028"/>
        <w:gridCol w:w="992"/>
        <w:gridCol w:w="1418"/>
      </w:tblGrid>
      <w:tr w:rsidR="00272028" w:rsidTr="00767078">
        <w:trPr>
          <w:trHeight w:val="276"/>
        </w:trPr>
        <w:tc>
          <w:tcPr>
            <w:tcW w:w="640" w:type="dxa"/>
            <w:vMerge w:val="restart"/>
          </w:tcPr>
          <w:p w:rsidR="00272028" w:rsidRPr="00DA15A5" w:rsidRDefault="00272028" w:rsidP="00DA15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72028" w:rsidRPr="00DA15A5" w:rsidRDefault="00272028" w:rsidP="00DA15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15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15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  <w:vMerge w:val="restart"/>
          </w:tcPr>
          <w:p w:rsidR="00272028" w:rsidRPr="00DA15A5" w:rsidRDefault="00272028" w:rsidP="00DA15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Тема урока</w:t>
            </w:r>
          </w:p>
        </w:tc>
        <w:tc>
          <w:tcPr>
            <w:tcW w:w="2020" w:type="dxa"/>
            <w:gridSpan w:val="2"/>
          </w:tcPr>
          <w:p w:rsidR="00272028" w:rsidRPr="00DA15A5" w:rsidRDefault="00272028" w:rsidP="00DA15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Календарные сроки</w:t>
            </w:r>
          </w:p>
        </w:tc>
        <w:tc>
          <w:tcPr>
            <w:tcW w:w="1418" w:type="dxa"/>
            <w:vMerge w:val="restart"/>
          </w:tcPr>
          <w:p w:rsidR="00272028" w:rsidRPr="00DA15A5" w:rsidRDefault="00272028" w:rsidP="00DA15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72028" w:rsidTr="00767078">
        <w:trPr>
          <w:trHeight w:val="276"/>
        </w:trPr>
        <w:tc>
          <w:tcPr>
            <w:tcW w:w="640" w:type="dxa"/>
            <w:vMerge/>
          </w:tcPr>
          <w:p w:rsidR="00272028" w:rsidRPr="00DA15A5" w:rsidRDefault="00272028" w:rsidP="00DA15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272028" w:rsidRPr="00DA15A5" w:rsidRDefault="00272028" w:rsidP="00DA15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272028" w:rsidRPr="00DA15A5" w:rsidRDefault="00272028" w:rsidP="00724DD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272028" w:rsidRPr="00DA15A5" w:rsidRDefault="00272028" w:rsidP="00724DD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</w:tcPr>
          <w:p w:rsidR="00272028" w:rsidRPr="00DA15A5" w:rsidRDefault="00272028" w:rsidP="00DA15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28" w:rsidTr="00767078">
        <w:tc>
          <w:tcPr>
            <w:tcW w:w="640" w:type="dxa"/>
          </w:tcPr>
          <w:p w:rsidR="00272028" w:rsidRPr="00DA15A5" w:rsidRDefault="0027202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2028" w:rsidRPr="00DA15A5" w:rsidRDefault="0027202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/>
                <w:iCs/>
                <w:spacing w:val="-4"/>
                <w:sz w:val="24"/>
                <w:szCs w:val="24"/>
              </w:rPr>
              <w:t xml:space="preserve">Часть </w:t>
            </w:r>
            <w:r w:rsidRPr="00DA15A5">
              <w:rPr>
                <w:rFonts w:ascii="Times New Roman" w:hAnsi="Times New Roman" w:cs="Times New Roman"/>
                <w:b/>
                <w:iCs/>
                <w:spacing w:val="-4"/>
                <w:sz w:val="24"/>
                <w:szCs w:val="24"/>
                <w:lang w:val="en-US"/>
              </w:rPr>
              <w:t>I</w:t>
            </w:r>
            <w:r w:rsidRPr="00DA15A5">
              <w:rPr>
                <w:rFonts w:ascii="Times New Roman" w:hAnsi="Times New Roman" w:cs="Times New Roman"/>
                <w:b/>
                <w:iCs/>
                <w:spacing w:val="-4"/>
                <w:sz w:val="24"/>
                <w:szCs w:val="24"/>
              </w:rPr>
              <w:t xml:space="preserve">. Замечательные неравенства </w:t>
            </w:r>
          </w:p>
        </w:tc>
        <w:tc>
          <w:tcPr>
            <w:tcW w:w="1028" w:type="dxa"/>
          </w:tcPr>
          <w:p w:rsidR="00272028" w:rsidRPr="00DA15A5" w:rsidRDefault="00272028" w:rsidP="00724DD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72028" w:rsidRPr="00DA15A5" w:rsidRDefault="00272028" w:rsidP="00724DD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028" w:rsidRPr="00DA15A5" w:rsidRDefault="0027202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72028" w:rsidTr="00767078">
        <w:tc>
          <w:tcPr>
            <w:tcW w:w="640" w:type="dxa"/>
          </w:tcPr>
          <w:p w:rsidR="00272028" w:rsidRPr="00DA15A5" w:rsidRDefault="0027202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72028" w:rsidRPr="00DA15A5" w:rsidRDefault="0027202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свойства.</w:t>
            </w:r>
          </w:p>
        </w:tc>
        <w:tc>
          <w:tcPr>
            <w:tcW w:w="1028" w:type="dxa"/>
          </w:tcPr>
          <w:p w:rsidR="00272028" w:rsidRPr="00DA15A5" w:rsidRDefault="00272028" w:rsidP="0027202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72028" w:rsidRPr="00DA15A5" w:rsidRDefault="00272028" w:rsidP="00724D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028" w:rsidRPr="00DA15A5" w:rsidRDefault="0027202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72028" w:rsidTr="00767078">
        <w:tc>
          <w:tcPr>
            <w:tcW w:w="640" w:type="dxa"/>
          </w:tcPr>
          <w:p w:rsidR="00272028" w:rsidRPr="00DA15A5" w:rsidRDefault="0027202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72028" w:rsidRPr="00272028" w:rsidRDefault="0027202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028">
              <w:rPr>
                <w:rFonts w:ascii="Times New Roman" w:hAnsi="Times New Roman" w:cs="Times New Roman"/>
                <w:sz w:val="24"/>
                <w:szCs w:val="24"/>
              </w:rPr>
              <w:t>Некоторые методы сравнения значений числовых выражений.</w:t>
            </w:r>
          </w:p>
        </w:tc>
        <w:tc>
          <w:tcPr>
            <w:tcW w:w="1028" w:type="dxa"/>
          </w:tcPr>
          <w:p w:rsidR="00272028" w:rsidRPr="00DA15A5" w:rsidRDefault="00272028" w:rsidP="0027202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72028" w:rsidRPr="00DA15A5" w:rsidRDefault="00272028" w:rsidP="00724DD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028" w:rsidRPr="00DA15A5" w:rsidRDefault="0027202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72028" w:rsidTr="00767078">
        <w:tc>
          <w:tcPr>
            <w:tcW w:w="640" w:type="dxa"/>
          </w:tcPr>
          <w:p w:rsidR="00272028" w:rsidRPr="00DA15A5" w:rsidRDefault="0027202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72028" w:rsidRPr="00272028" w:rsidRDefault="0027202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028">
              <w:rPr>
                <w:rFonts w:ascii="Times New Roman" w:hAnsi="Times New Roman" w:cs="Times New Roman"/>
                <w:sz w:val="24"/>
                <w:szCs w:val="24"/>
              </w:rPr>
              <w:t>Некоторые методы сравнения значений числовых выражений.</w:t>
            </w:r>
          </w:p>
        </w:tc>
        <w:tc>
          <w:tcPr>
            <w:tcW w:w="1028" w:type="dxa"/>
          </w:tcPr>
          <w:p w:rsidR="00272028" w:rsidRPr="00DA15A5" w:rsidRDefault="00767078" w:rsidP="0027202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72028" w:rsidRPr="00DA15A5" w:rsidRDefault="00272028" w:rsidP="00724DD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028" w:rsidRPr="00DA15A5" w:rsidRDefault="0027202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767078" w:rsidRPr="00DA15A5" w:rsidRDefault="00767078" w:rsidP="002720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Неравенства с переменными, основные понятия и свойства. Некоторые методы установления истинности неравенств с переменными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(начало)</w:t>
            </w:r>
          </w:p>
        </w:tc>
        <w:tc>
          <w:tcPr>
            <w:tcW w:w="1028" w:type="dxa"/>
          </w:tcPr>
          <w:p w:rsidR="00767078" w:rsidRPr="00DA15A5" w:rsidRDefault="00767078" w:rsidP="0052327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67078" w:rsidRPr="00DA15A5" w:rsidRDefault="00767078" w:rsidP="008B60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Основные методы решения задач на установление истинности неравенств с переменными (продолжение).</w:t>
            </w:r>
          </w:p>
        </w:tc>
        <w:tc>
          <w:tcPr>
            <w:tcW w:w="1028" w:type="dxa"/>
          </w:tcPr>
          <w:p w:rsidR="00767078" w:rsidRPr="00DA15A5" w:rsidRDefault="00767078" w:rsidP="0052327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67078" w:rsidRPr="00DA15A5" w:rsidRDefault="00767078" w:rsidP="008B60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Равносильные своими утверждениями задачи и теоремы. Частные случаи нера</w:t>
            </w:r>
            <w:r w:rsidRPr="00DA15A5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венства Коши, их обоснование и при</w:t>
            </w:r>
            <w:r w:rsidRPr="00DA15A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менение.</w:t>
            </w:r>
          </w:p>
        </w:tc>
        <w:tc>
          <w:tcPr>
            <w:tcW w:w="1028" w:type="dxa"/>
          </w:tcPr>
          <w:p w:rsidR="00767078" w:rsidRPr="00DA15A5" w:rsidRDefault="00767078" w:rsidP="0052327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67078" w:rsidRPr="00DA15A5" w:rsidRDefault="00767078" w:rsidP="008B60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Некоторые частные случаи нера</w:t>
            </w:r>
            <w:r w:rsidRPr="00DA15A5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венства Коши  и их при</w:t>
            </w:r>
            <w:r w:rsidRPr="00DA15A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 для нахождения наибольших и наименьших значений функций</w:t>
            </w:r>
          </w:p>
        </w:tc>
        <w:tc>
          <w:tcPr>
            <w:tcW w:w="1028" w:type="dxa"/>
          </w:tcPr>
          <w:p w:rsidR="00767078" w:rsidRPr="00DA15A5" w:rsidRDefault="00767078" w:rsidP="0052327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67078" w:rsidRPr="00DA15A5" w:rsidRDefault="00767078" w:rsidP="008B60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Полная индукция и её применение к решению задач</w:t>
            </w:r>
          </w:p>
        </w:tc>
        <w:tc>
          <w:tcPr>
            <w:tcW w:w="1028" w:type="dxa"/>
          </w:tcPr>
          <w:p w:rsidR="00767078" w:rsidRPr="00DA15A5" w:rsidRDefault="00767078" w:rsidP="0052327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67078" w:rsidRPr="00DA15A5" w:rsidRDefault="00767078" w:rsidP="008B60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Аксиома, принцип и метод математической индукции и их применение к доказательству нера</w:t>
            </w:r>
            <w:r w:rsidRPr="00DA15A5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 с переменными.</w:t>
            </w:r>
          </w:p>
        </w:tc>
        <w:tc>
          <w:tcPr>
            <w:tcW w:w="1028" w:type="dxa"/>
          </w:tcPr>
          <w:p w:rsidR="00767078" w:rsidRPr="00DA15A5" w:rsidRDefault="00767078" w:rsidP="0052327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67078" w:rsidRPr="00DA15A5" w:rsidRDefault="00767078" w:rsidP="008B60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Неравенство Коши для произвольного числа переменных и его применение к решению задач</w:t>
            </w:r>
          </w:p>
        </w:tc>
        <w:tc>
          <w:tcPr>
            <w:tcW w:w="1028" w:type="dxa"/>
          </w:tcPr>
          <w:p w:rsidR="00767078" w:rsidRPr="00DA15A5" w:rsidRDefault="00767078" w:rsidP="0052327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</w:t>
            </w: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67078" w:rsidRPr="00DA15A5" w:rsidRDefault="00767078" w:rsidP="008B60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Неравенство Коши—</w:t>
            </w:r>
            <w:proofErr w:type="spellStart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Буняковского</w:t>
            </w:r>
            <w:proofErr w:type="spellEnd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 xml:space="preserve"> и  условия его реализации в варианте равенства. Векторная форма в записи Неравенства Коши—</w:t>
            </w:r>
            <w:proofErr w:type="spellStart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Буняковского</w:t>
            </w:r>
            <w:proofErr w:type="spellEnd"/>
          </w:p>
        </w:tc>
        <w:tc>
          <w:tcPr>
            <w:tcW w:w="1028" w:type="dxa"/>
          </w:tcPr>
          <w:p w:rsidR="00767078" w:rsidRPr="00DA15A5" w:rsidRDefault="00767078" w:rsidP="0052327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67078" w:rsidRPr="00DA15A5" w:rsidRDefault="00767078" w:rsidP="008B60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Применение неравенства Коши—</w:t>
            </w:r>
            <w:proofErr w:type="spellStart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Буняковского</w:t>
            </w:r>
            <w:proofErr w:type="spellEnd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задач.</w:t>
            </w:r>
          </w:p>
        </w:tc>
        <w:tc>
          <w:tcPr>
            <w:tcW w:w="1028" w:type="dxa"/>
          </w:tcPr>
          <w:p w:rsidR="00767078" w:rsidRPr="00DA15A5" w:rsidRDefault="00767078" w:rsidP="0052327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67078" w:rsidRPr="00DA15A5" w:rsidRDefault="00767078" w:rsidP="008B60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Простейшие приёмы установления геометрических неравенств. Условные тождества и неравенства.</w:t>
            </w:r>
          </w:p>
        </w:tc>
        <w:tc>
          <w:tcPr>
            <w:tcW w:w="1028" w:type="dxa"/>
          </w:tcPr>
          <w:p w:rsidR="00767078" w:rsidRPr="00DA15A5" w:rsidRDefault="00767078" w:rsidP="0052327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767078" w:rsidRPr="00DA15A5" w:rsidRDefault="00767078" w:rsidP="008B60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Часть II. Средние величины: их свойства и применение 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8B60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Средние арифметическое, гео</w:t>
            </w:r>
            <w:r w:rsidRPr="00DA15A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метрическое, гармоническое и </w:t>
            </w:r>
            <w:proofErr w:type="spellStart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квадратическое</w:t>
            </w:r>
            <w:proofErr w:type="spellEnd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 xml:space="preserve"> и соотношения между ними.</w:t>
            </w:r>
          </w:p>
        </w:tc>
        <w:tc>
          <w:tcPr>
            <w:tcW w:w="1028" w:type="dxa"/>
          </w:tcPr>
          <w:p w:rsidR="00767078" w:rsidRPr="00DA15A5" w:rsidRDefault="00767078" w:rsidP="0065579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67078" w:rsidRPr="00DA15A5" w:rsidRDefault="00767078" w:rsidP="00B56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Соотношения между средним арифметическим, гео</w:t>
            </w:r>
            <w:r w:rsidRPr="00DA15A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метрическим, гармоническим и </w:t>
            </w:r>
            <w:proofErr w:type="spellStart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квадратическим</w:t>
            </w:r>
            <w:proofErr w:type="spellEnd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 xml:space="preserve"> и  их геометрические интерпретации.</w:t>
            </w:r>
          </w:p>
        </w:tc>
        <w:tc>
          <w:tcPr>
            <w:tcW w:w="1028" w:type="dxa"/>
          </w:tcPr>
          <w:p w:rsidR="00767078" w:rsidRPr="00DA15A5" w:rsidRDefault="00767078" w:rsidP="00F671A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67078" w:rsidRPr="00DA15A5" w:rsidRDefault="00767078" w:rsidP="00B56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Симметрические средние и кру</w:t>
            </w:r>
            <w:r w:rsidRPr="00DA15A5">
              <w:rPr>
                <w:rFonts w:ascii="Times New Roman" w:hAnsi="Times New Roman" w:cs="Times New Roman"/>
                <w:sz w:val="24"/>
                <w:szCs w:val="24"/>
              </w:rPr>
              <w:softHyphen/>
              <w:t>говые неравенства.</w:t>
            </w:r>
          </w:p>
        </w:tc>
        <w:tc>
          <w:tcPr>
            <w:tcW w:w="1028" w:type="dxa"/>
          </w:tcPr>
          <w:p w:rsidR="00767078" w:rsidRPr="00DA15A5" w:rsidRDefault="00767078" w:rsidP="00F671A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67078" w:rsidRPr="00DA15A5" w:rsidRDefault="00767078" w:rsidP="00B56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  взвешенное и его свойства.</w:t>
            </w:r>
          </w:p>
        </w:tc>
        <w:tc>
          <w:tcPr>
            <w:tcW w:w="1028" w:type="dxa"/>
          </w:tcPr>
          <w:p w:rsidR="00767078" w:rsidRPr="00DA15A5" w:rsidRDefault="00767078" w:rsidP="00F671A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DA1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67078" w:rsidRPr="00DA15A5" w:rsidRDefault="00767078" w:rsidP="00724DD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67078" w:rsidRPr="00767078" w:rsidRDefault="00767078" w:rsidP="0076707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Средние степенные, их свойства и применение для обоснования неравенств.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Средние степенные взвешенные и  их свойства.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Чебышева, его доказательство и простейшие обобщения 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Дальнейшие обобщения Чебышева, и нера</w:t>
            </w:r>
            <w:r w:rsidRPr="00DA15A5">
              <w:rPr>
                <w:rFonts w:ascii="Times New Roman" w:hAnsi="Times New Roman" w:cs="Times New Roman"/>
                <w:sz w:val="24"/>
                <w:szCs w:val="24"/>
              </w:rPr>
              <w:softHyphen/>
              <w:t>венство Коши-</w:t>
            </w:r>
            <w:proofErr w:type="spellStart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Буняковского</w:t>
            </w:r>
            <w:proofErr w:type="spellEnd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и квадратичная функции и неравенства с переменными. 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shd w:val="clear" w:color="auto" w:fill="FFFFFF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геометрического происхождения. 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 xml:space="preserve">Свёртка двух </w:t>
            </w:r>
            <w:proofErr w:type="spellStart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одномонотонных</w:t>
            </w:r>
            <w:proofErr w:type="spellEnd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A15A5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следовательностей и её свойства для двучленных и трёхчленных последовательностей. Теорема 2 и её применение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shd w:val="clear" w:color="auto" w:fill="FFFFFF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hd w:val="clear" w:color="auto" w:fill="FFFFFF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свойства </w:t>
            </w:r>
            <w:proofErr w:type="spellStart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одномонотонных</w:t>
            </w:r>
            <w:proofErr w:type="spellEnd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A15A5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следовательностей и их свёртки. Теорема 3.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shd w:val="clear" w:color="auto" w:fill="FFFFFF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Использование теоремы 3 для решения задач на установление неравенств с переменными.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Центр  масс конечной системы мате</w:t>
            </w:r>
            <w:r w:rsidRPr="00DA15A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риальных точек и его свойства. Выпуклые множества. 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Наглядно-геометрическое получение неравенства </w:t>
            </w:r>
            <w:proofErr w:type="spellStart"/>
            <w:r w:rsidRPr="00DA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Yg</w:t>
            </w:r>
            <w:proofErr w:type="spellEnd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DA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A15A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g</w:t>
            </w:r>
            <w:proofErr w:type="spellEnd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) и некоторые его частные случаи.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выпуклой и вогнутой функции на промежутке. Неравенство </w:t>
            </w:r>
            <w:proofErr w:type="spellStart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Иенсона</w:t>
            </w:r>
            <w:proofErr w:type="spellEnd"/>
            <w:r w:rsidRPr="00DA15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Достаточные условия выпуклости и вогнутости функции на промежутке, примеры выпуклых и вогнутых функций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Неравенства Коши—Гельдера. Защита докладов учащихся по теме «Генераторы замечательных неравенств».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767078" w:rsidRPr="00272028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028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в финансовой математике. 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767078" w:rsidRPr="00272028" w:rsidRDefault="00767078" w:rsidP="00DA15A5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028">
              <w:rPr>
                <w:rFonts w:ascii="Times New Roman" w:hAnsi="Times New Roman" w:cs="Times New Roman"/>
                <w:sz w:val="24"/>
                <w:szCs w:val="24"/>
              </w:rPr>
              <w:t>Некоторые задачи на оп</w:t>
            </w:r>
            <w:r w:rsidRPr="0027202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тимизацию, задача </w:t>
            </w:r>
            <w:proofErr w:type="spellStart"/>
            <w:r w:rsidRPr="00272028">
              <w:rPr>
                <w:rFonts w:ascii="Times New Roman" w:hAnsi="Times New Roman" w:cs="Times New Roman"/>
                <w:sz w:val="24"/>
                <w:szCs w:val="24"/>
              </w:rPr>
              <w:t>Дидоны</w:t>
            </w:r>
            <w:proofErr w:type="spellEnd"/>
            <w:r w:rsidRPr="00272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7078" w:rsidTr="00767078">
        <w:tc>
          <w:tcPr>
            <w:tcW w:w="640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767078" w:rsidRPr="00DA15A5" w:rsidRDefault="00767078" w:rsidP="00DA15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5A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28" w:type="dxa"/>
          </w:tcPr>
          <w:p w:rsidR="00767078" w:rsidRPr="00DA15A5" w:rsidRDefault="00767078" w:rsidP="00724D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078" w:rsidRPr="00DA15A5" w:rsidRDefault="00767078" w:rsidP="00724D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7078" w:rsidRPr="00DA15A5" w:rsidRDefault="00767078" w:rsidP="00DA1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5A6EEF" w:rsidRDefault="005A6EEF" w:rsidP="005A6EEF">
      <w:pPr>
        <w:widowControl w:val="0"/>
        <w:shd w:val="clear" w:color="auto" w:fill="FFFFFF"/>
        <w:tabs>
          <w:tab w:val="left" w:pos="324"/>
          <w:tab w:val="left" w:pos="454"/>
          <w:tab w:val="left" w:pos="1655"/>
        </w:tabs>
        <w:autoSpaceDE w:val="0"/>
        <w:spacing w:after="0"/>
        <w:rPr>
          <w:rFonts w:ascii="Times New Roman" w:eastAsia="Cambria" w:hAnsi="Times New Roman" w:cs="Times New Roman"/>
          <w:sz w:val="28"/>
          <w:szCs w:val="28"/>
        </w:rPr>
      </w:pPr>
    </w:p>
    <w:p w:rsidR="005A6EEF" w:rsidRDefault="005A6EEF" w:rsidP="005A6EEF">
      <w:pPr>
        <w:pStyle w:val="a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УЧЕБНО-МЕТОДИЧЕСКИХ СРЕДСТВ ОБУЧЕНИЯ</w:t>
      </w:r>
    </w:p>
    <w:tbl>
      <w:tblPr>
        <w:tblW w:w="94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4"/>
        <w:gridCol w:w="1091"/>
        <w:gridCol w:w="8"/>
        <w:gridCol w:w="8"/>
      </w:tblGrid>
      <w:tr w:rsidR="005A6EEF" w:rsidRPr="00767078" w:rsidTr="00767078">
        <w:trPr>
          <w:trHeight w:val="145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Библиотечный фонд (книгопечатная продукция)</w:t>
            </w:r>
          </w:p>
        </w:tc>
        <w:tc>
          <w:tcPr>
            <w:tcW w:w="1107" w:type="dxa"/>
            <w:gridSpan w:val="3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Необходимое количество</w:t>
            </w:r>
          </w:p>
        </w:tc>
      </w:tr>
      <w:tr w:rsidR="005A6EEF" w:rsidRPr="00767078" w:rsidTr="00767078">
        <w:trPr>
          <w:gridAfter w:val="2"/>
          <w:wAfter w:w="16" w:type="dxa"/>
          <w:cantSplit/>
          <w:trHeight w:val="145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>Стандарт основного общего образования по математике//</w:t>
            </w: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«Вестник</w:t>
            </w: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образования» -2004 - № 12 - с.107-119.</w:t>
            </w:r>
          </w:p>
        </w:tc>
        <w:tc>
          <w:tcPr>
            <w:tcW w:w="1091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5A6EEF" w:rsidRPr="00767078" w:rsidTr="00767078">
        <w:trPr>
          <w:gridAfter w:val="2"/>
          <w:wAfter w:w="16" w:type="dxa"/>
          <w:cantSplit/>
          <w:trHeight w:val="145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</w:t>
            </w:r>
            <w:r w:rsidRPr="0076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среднего (полного) </w:t>
            </w: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>общего образования на профильном уровне по математике</w:t>
            </w:r>
          </w:p>
        </w:tc>
        <w:tc>
          <w:tcPr>
            <w:tcW w:w="1091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5A6EEF" w:rsidRPr="00767078" w:rsidTr="00767078">
        <w:trPr>
          <w:gridAfter w:val="2"/>
          <w:wAfter w:w="16" w:type="dxa"/>
          <w:cantSplit/>
          <w:trHeight w:val="145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pacing w:after="0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0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>элективного</w:t>
            </w:r>
            <w:r w:rsidRPr="007670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курса «</w:t>
            </w:r>
            <w:r w:rsidRPr="00767078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Замечательные неравенства, их обоснование и применение</w:t>
            </w:r>
            <w:r w:rsidRPr="007670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proofErr w:type="spellStart"/>
            <w:r w:rsidRPr="007670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Гомонова</w:t>
            </w:r>
            <w:proofErr w:type="spellEnd"/>
            <w:r w:rsidRPr="007670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 А., кандидата физико-математических наук (Элективные курсы в профильном обучении.</w:t>
            </w:r>
            <w:proofErr w:type="gramEnd"/>
            <w:r w:rsidRPr="007670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Образовательная область «Математика» /Министерство образования РФ.- </w:t>
            </w:r>
            <w:proofErr w:type="gramStart"/>
            <w:r w:rsidRPr="007670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М.: Вита-Пресс,2004.)</w:t>
            </w: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91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5A6EEF" w:rsidRPr="00767078" w:rsidTr="00767078">
        <w:trPr>
          <w:gridAfter w:val="2"/>
          <w:wAfter w:w="16" w:type="dxa"/>
          <w:cantSplit/>
          <w:trHeight w:val="145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pacing w:after="0"/>
              <w:ind w:right="-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Гомонов, С.А. Замечательные неравенства: способы получения и примеры применения. 10-11 классы. Учебное пособие./</w:t>
            </w:r>
            <w:proofErr w:type="spellStart"/>
            <w:r w:rsidRPr="007670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С.А.Гомонов</w:t>
            </w:r>
            <w:proofErr w:type="spellEnd"/>
            <w:r w:rsidRPr="007670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.- М.: Дрофа, 2009.</w:t>
            </w:r>
          </w:p>
        </w:tc>
        <w:tc>
          <w:tcPr>
            <w:tcW w:w="1091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</w:p>
        </w:tc>
      </w:tr>
      <w:tr w:rsidR="005A6EEF" w:rsidRPr="00767078" w:rsidTr="00767078">
        <w:trPr>
          <w:gridAfter w:val="2"/>
          <w:wAfter w:w="16" w:type="dxa"/>
          <w:cantSplit/>
          <w:trHeight w:val="197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pacing w:after="0"/>
              <w:ind w:right="-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Гомонов, С.А.  Замечательные неравенства: способы получения и примеры применения. 10-11 классы. Методические рекомендации./</w:t>
            </w:r>
            <w:proofErr w:type="spellStart"/>
            <w:r w:rsidRPr="007670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С.А.Гомонов</w:t>
            </w:r>
            <w:proofErr w:type="spellEnd"/>
            <w:r w:rsidRPr="007670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.- М.: Дрофа, 2009.</w:t>
            </w:r>
          </w:p>
        </w:tc>
        <w:tc>
          <w:tcPr>
            <w:tcW w:w="1091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5A6EEF" w:rsidRPr="00767078" w:rsidTr="00767078">
        <w:trPr>
          <w:gridAfter w:val="2"/>
          <w:wAfter w:w="16" w:type="dxa"/>
          <w:trHeight w:val="145"/>
        </w:trPr>
        <w:tc>
          <w:tcPr>
            <w:tcW w:w="9455" w:type="dxa"/>
            <w:gridSpan w:val="2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Печатные пособия</w:t>
            </w:r>
          </w:p>
        </w:tc>
      </w:tr>
      <w:tr w:rsidR="005A6EEF" w:rsidRPr="00767078" w:rsidTr="00767078">
        <w:trPr>
          <w:gridAfter w:val="2"/>
          <w:wAfter w:w="16" w:type="dxa"/>
          <w:trHeight w:val="292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выдающихся деятелей математики </w:t>
            </w:r>
          </w:p>
        </w:tc>
        <w:tc>
          <w:tcPr>
            <w:tcW w:w="1091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5A6EEF" w:rsidRPr="00767078" w:rsidTr="00767078">
        <w:trPr>
          <w:gridAfter w:val="2"/>
          <w:wAfter w:w="16" w:type="dxa"/>
          <w:trHeight w:val="145"/>
        </w:trPr>
        <w:tc>
          <w:tcPr>
            <w:tcW w:w="9455" w:type="dxa"/>
            <w:gridSpan w:val="2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информационно-коммуникативные средства</w:t>
            </w:r>
          </w:p>
        </w:tc>
      </w:tr>
      <w:tr w:rsidR="005A6EEF" w:rsidRPr="00767078" w:rsidTr="00767078">
        <w:trPr>
          <w:gridAfter w:val="1"/>
          <w:wAfter w:w="8" w:type="dxa"/>
          <w:trHeight w:val="145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 xml:space="preserve">   Электронный учебник – справочник Алгебра 7-11 класс ООО «</w:t>
            </w:r>
            <w:proofErr w:type="spellStart"/>
            <w:r w:rsidRPr="00767078">
              <w:rPr>
                <w:rFonts w:ascii="Times New Roman" w:hAnsi="Times New Roman" w:cs="Times New Roman"/>
                <w:sz w:val="24"/>
                <w:szCs w:val="24"/>
              </w:rPr>
              <w:t>Кордис</w:t>
            </w:r>
            <w:proofErr w:type="spellEnd"/>
            <w:r w:rsidRPr="00767078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5A6EEF" w:rsidRPr="00767078" w:rsidTr="00767078">
        <w:trPr>
          <w:gridAfter w:val="2"/>
          <w:wAfter w:w="16" w:type="dxa"/>
          <w:trHeight w:val="241"/>
        </w:trPr>
        <w:tc>
          <w:tcPr>
            <w:tcW w:w="9455" w:type="dxa"/>
            <w:gridSpan w:val="2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Технические средства обучения</w:t>
            </w:r>
          </w:p>
        </w:tc>
      </w:tr>
      <w:tr w:rsidR="005A6EEF" w:rsidRPr="00767078" w:rsidTr="00767078">
        <w:trPr>
          <w:gridAfter w:val="2"/>
          <w:wAfter w:w="16" w:type="dxa"/>
          <w:trHeight w:val="256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hd w:val="clear" w:color="auto" w:fill="FFFFFF"/>
              <w:spacing w:after="0" w:line="255" w:lineRule="atLeast"/>
              <w:ind w:left="75" w:righ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Мультимедийный компьютер </w:t>
            </w:r>
          </w:p>
        </w:tc>
        <w:tc>
          <w:tcPr>
            <w:tcW w:w="1091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5A6EEF" w:rsidRPr="00767078" w:rsidTr="00767078">
        <w:trPr>
          <w:gridAfter w:val="2"/>
          <w:wAfter w:w="16" w:type="dxa"/>
          <w:cantSplit/>
          <w:trHeight w:val="256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7078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5A6EEF" w:rsidRPr="00767078" w:rsidTr="00767078">
        <w:trPr>
          <w:gridAfter w:val="2"/>
          <w:wAfter w:w="16" w:type="dxa"/>
          <w:trHeight w:val="267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>Средства телекоммуникации</w:t>
            </w:r>
          </w:p>
        </w:tc>
        <w:tc>
          <w:tcPr>
            <w:tcW w:w="1091" w:type="dxa"/>
            <w:shd w:val="clear" w:color="auto" w:fill="auto"/>
          </w:tcPr>
          <w:p w:rsidR="005A6EEF" w:rsidRPr="00767078" w:rsidRDefault="005A6EEF" w:rsidP="007631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5A6EEF" w:rsidRPr="00767078" w:rsidTr="00767078">
        <w:trPr>
          <w:gridAfter w:val="2"/>
          <w:wAfter w:w="16" w:type="dxa"/>
          <w:trHeight w:val="256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hd w:val="clear" w:color="auto" w:fill="FFFFFF"/>
              <w:spacing w:after="0" w:line="255" w:lineRule="atLeast"/>
              <w:ind w:left="75" w:righ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 (на штативе или навесной)</w:t>
            </w: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shd w:val="clear" w:color="auto" w:fill="auto"/>
          </w:tcPr>
          <w:p w:rsidR="005A6EEF" w:rsidRPr="00767078" w:rsidRDefault="005A6EEF" w:rsidP="007631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5A6EEF" w:rsidRPr="00767078" w:rsidTr="00767078">
        <w:trPr>
          <w:gridAfter w:val="2"/>
          <w:wAfter w:w="16" w:type="dxa"/>
          <w:trHeight w:val="273"/>
        </w:trPr>
        <w:tc>
          <w:tcPr>
            <w:tcW w:w="9455" w:type="dxa"/>
            <w:gridSpan w:val="2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5A6EEF" w:rsidRPr="00767078" w:rsidTr="00767078">
        <w:trPr>
          <w:gridAfter w:val="2"/>
          <w:wAfter w:w="16" w:type="dxa"/>
          <w:trHeight w:val="243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hd w:val="clear" w:color="auto" w:fill="FFFFFF"/>
              <w:spacing w:after="0" w:line="255" w:lineRule="atLeast"/>
              <w:ind w:left="75" w:righ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 доска с магнитной поверхностью и набором приспособлений для крепления таблиц</w:t>
            </w: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5A6EEF" w:rsidRPr="00767078" w:rsidTr="00767078">
        <w:trPr>
          <w:gridAfter w:val="2"/>
          <w:wAfter w:w="16" w:type="dxa"/>
          <w:trHeight w:val="529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hd w:val="clear" w:color="auto" w:fill="FFFFFF"/>
              <w:spacing w:after="0" w:line="255" w:lineRule="atLeast"/>
              <w:ind w:left="75" w:righ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классных: линейка, транспортир, угольник (30</w:t>
            </w:r>
            <w:r w:rsidRPr="00767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Pr="00767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>), угольник (45</w:t>
            </w:r>
            <w:r w:rsidRPr="00767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767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>), циркуль</w:t>
            </w:r>
          </w:p>
        </w:tc>
        <w:tc>
          <w:tcPr>
            <w:tcW w:w="1091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EF" w:rsidRPr="00767078" w:rsidTr="00767078">
        <w:trPr>
          <w:gridAfter w:val="2"/>
          <w:wAfter w:w="16" w:type="dxa"/>
          <w:trHeight w:val="256"/>
        </w:trPr>
        <w:tc>
          <w:tcPr>
            <w:tcW w:w="9455" w:type="dxa"/>
            <w:gridSpan w:val="2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СПЕЦИАЛИЗИРОВАННАЯ УЧЕБНАЯ МЕБЕЛЬ</w:t>
            </w:r>
          </w:p>
        </w:tc>
      </w:tr>
      <w:tr w:rsidR="005A6EEF" w:rsidRPr="00767078" w:rsidTr="00767078">
        <w:trPr>
          <w:gridAfter w:val="2"/>
          <w:wAfter w:w="16" w:type="dxa"/>
          <w:trHeight w:val="256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hd w:val="clear" w:color="auto" w:fill="FFFFFF"/>
              <w:spacing w:after="0" w:line="255" w:lineRule="atLeast"/>
              <w:ind w:left="75" w:righ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1091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A6EEF" w:rsidRPr="00767078" w:rsidTr="00767078">
        <w:trPr>
          <w:gridAfter w:val="2"/>
          <w:wAfter w:w="16" w:type="dxa"/>
          <w:trHeight w:val="178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hd w:val="clear" w:color="auto" w:fill="FFFFFF"/>
              <w:spacing w:after="0" w:line="255" w:lineRule="atLeast"/>
              <w:ind w:left="75" w:righ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секционный для хранения оборудования</w:t>
            </w:r>
          </w:p>
        </w:tc>
        <w:tc>
          <w:tcPr>
            <w:tcW w:w="1091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A6EEF" w:rsidRPr="00767078" w:rsidTr="00767078">
        <w:trPr>
          <w:gridAfter w:val="2"/>
          <w:wAfter w:w="16" w:type="dxa"/>
          <w:trHeight w:val="513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hd w:val="clear" w:color="auto" w:fill="FFFFFF"/>
              <w:spacing w:after="0" w:line="255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секционный для хранения литературы и демонстрационного оборудования </w:t>
            </w:r>
          </w:p>
          <w:p w:rsidR="005A6EEF" w:rsidRPr="00767078" w:rsidRDefault="005A6EEF" w:rsidP="007631DC">
            <w:pPr>
              <w:shd w:val="clear" w:color="auto" w:fill="FFFFFF"/>
              <w:spacing w:after="0" w:line="255" w:lineRule="atLeast"/>
              <w:ind w:left="75" w:righ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остекленной средней частью)</w:t>
            </w:r>
          </w:p>
        </w:tc>
        <w:tc>
          <w:tcPr>
            <w:tcW w:w="1091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EF" w:rsidRPr="00767078" w:rsidTr="00767078">
        <w:trPr>
          <w:gridAfter w:val="2"/>
          <w:wAfter w:w="16" w:type="dxa"/>
          <w:trHeight w:val="256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hd w:val="clear" w:color="auto" w:fill="FFFFFF"/>
              <w:spacing w:after="0" w:line="255" w:lineRule="atLeast"/>
              <w:ind w:left="75" w:righ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>Ящики для хранения таблиц</w:t>
            </w:r>
          </w:p>
        </w:tc>
        <w:tc>
          <w:tcPr>
            <w:tcW w:w="1091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A6EEF" w:rsidRPr="00767078" w:rsidTr="00767078">
        <w:trPr>
          <w:gridAfter w:val="2"/>
          <w:wAfter w:w="16" w:type="dxa"/>
          <w:trHeight w:val="256"/>
        </w:trPr>
        <w:tc>
          <w:tcPr>
            <w:tcW w:w="8364" w:type="dxa"/>
            <w:shd w:val="clear" w:color="auto" w:fill="auto"/>
          </w:tcPr>
          <w:p w:rsidR="005A6EEF" w:rsidRPr="00767078" w:rsidRDefault="005A6EEF" w:rsidP="007631DC">
            <w:pPr>
              <w:shd w:val="clear" w:color="auto" w:fill="FFFFFF"/>
              <w:spacing w:after="0" w:line="255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1" w:type="dxa"/>
            <w:shd w:val="clear" w:color="auto" w:fill="auto"/>
          </w:tcPr>
          <w:p w:rsidR="005A6EEF" w:rsidRPr="00767078" w:rsidRDefault="005A6EEF" w:rsidP="007631DC">
            <w:pPr>
              <w:spacing w:after="0" w:line="255" w:lineRule="atLeast"/>
              <w:ind w:left="75" w:righ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078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5A6EEF" w:rsidRPr="001E766A" w:rsidRDefault="005A6EEF" w:rsidP="005A6EEF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EEF" w:rsidRPr="001E766A" w:rsidRDefault="005A6EEF" w:rsidP="005A6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66A">
        <w:rPr>
          <w:rFonts w:ascii="Times New Roman" w:hAnsi="Times New Roman" w:cs="Times New Roman"/>
          <w:b/>
          <w:sz w:val="28"/>
          <w:szCs w:val="28"/>
        </w:rPr>
        <w:t>Интернет- ресурсы</w:t>
      </w:r>
    </w:p>
    <w:p w:rsidR="005A6EEF" w:rsidRPr="001E766A" w:rsidRDefault="00541A5A" w:rsidP="005A6EEF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8" w:history="1">
        <w:r w:rsidR="005A6EEF" w:rsidRPr="001E766A">
          <w:rPr>
            <w:rStyle w:val="a6"/>
            <w:rFonts w:ascii="Times New Roman" w:hAnsi="Times New Roman" w:cs="Times New Roman"/>
            <w:sz w:val="28"/>
            <w:szCs w:val="28"/>
          </w:rPr>
          <w:t>www.math.ru</w:t>
        </w:r>
      </w:hyperlink>
      <w:r w:rsidR="005A6EEF" w:rsidRPr="001E766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A6EEF" w:rsidRPr="001E766A">
        <w:rPr>
          <w:rFonts w:ascii="Times New Roman" w:hAnsi="Times New Roman" w:cs="Times New Roman"/>
          <w:sz w:val="28"/>
          <w:szCs w:val="28"/>
        </w:rPr>
        <w:t xml:space="preserve">Интернет - поддержка учителей математики. Электронные книги, </w:t>
      </w:r>
      <w:proofErr w:type="spellStart"/>
      <w:r w:rsidR="005A6EEF" w:rsidRPr="001E766A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="005A6EEF" w:rsidRPr="001E766A">
        <w:rPr>
          <w:rFonts w:ascii="Times New Roman" w:hAnsi="Times New Roman" w:cs="Times New Roman"/>
          <w:sz w:val="28"/>
          <w:szCs w:val="28"/>
        </w:rPr>
        <w:t>, различные по уровню и тематике задачи, истории из жизни математиков, материалы для уроков, официальные документы Министерства образования и науки.</w:t>
      </w:r>
    </w:p>
    <w:p w:rsidR="005A6EEF" w:rsidRPr="001E766A" w:rsidRDefault="005A6EEF" w:rsidP="005A6EE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66A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1E766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E766A">
        <w:rPr>
          <w:rFonts w:ascii="Times New Roman" w:hAnsi="Times New Roman" w:cs="Times New Roman"/>
          <w:sz w:val="28"/>
          <w:szCs w:val="28"/>
          <w:u w:val="single"/>
          <w:lang w:val="en-US"/>
        </w:rPr>
        <w:t>school</w:t>
      </w:r>
      <w:r w:rsidRPr="001E766A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E766A">
        <w:rPr>
          <w:rFonts w:ascii="Times New Roman" w:hAnsi="Times New Roman" w:cs="Times New Roman"/>
          <w:sz w:val="28"/>
          <w:szCs w:val="28"/>
          <w:u w:val="single"/>
          <w:lang w:val="en-US"/>
        </w:rPr>
        <w:t>collection</w:t>
      </w:r>
      <w:r w:rsidRPr="001E766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1E766A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proofErr w:type="spellEnd"/>
      <w:r w:rsidRPr="001E766A">
        <w:rPr>
          <w:rFonts w:ascii="Times New Roman" w:hAnsi="Times New Roman" w:cs="Times New Roman"/>
          <w:sz w:val="28"/>
          <w:szCs w:val="28"/>
        </w:rPr>
        <w:t xml:space="preserve"> -Единая коллекция цифровых образовательных ресурсов.</w:t>
      </w:r>
      <w:r w:rsidRPr="001E7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66A">
        <w:rPr>
          <w:rFonts w:ascii="Times New Roman" w:hAnsi="Times New Roman" w:cs="Times New Roman"/>
          <w:sz w:val="28"/>
          <w:szCs w:val="28"/>
        </w:rPr>
        <w:t>Цифровые образовательные ресурсы (ЦОР) к учебникам.</w:t>
      </w:r>
    </w:p>
    <w:p w:rsidR="005A6EEF" w:rsidRPr="001E766A" w:rsidRDefault="00541A5A" w:rsidP="005A6EE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anchor="_blank" w:history="1">
        <w:r w:rsidR="005A6EEF" w:rsidRPr="001E766A">
          <w:rPr>
            <w:rStyle w:val="a6"/>
            <w:rFonts w:ascii="Times New Roman" w:hAnsi="Times New Roman" w:cs="Times New Roman"/>
            <w:sz w:val="28"/>
            <w:szCs w:val="28"/>
          </w:rPr>
          <w:t>http://www.mccme.ru/olympiads/mmo/</w:t>
        </w:r>
      </w:hyperlink>
      <w:r w:rsidR="005A6EEF" w:rsidRPr="001E766A">
        <w:rPr>
          <w:rFonts w:ascii="Times New Roman" w:hAnsi="Times New Roman" w:cs="Times New Roman"/>
          <w:sz w:val="28"/>
          <w:szCs w:val="28"/>
        </w:rPr>
        <w:t xml:space="preserve"> - Московский центр непрерывного математического образования. </w:t>
      </w:r>
      <w:r w:rsidR="005A6EEF" w:rsidRPr="001E766A">
        <w:rPr>
          <w:rStyle w:val="cname1"/>
          <w:sz w:val="28"/>
          <w:szCs w:val="28"/>
        </w:rPr>
        <w:t>Московские математические олимпиады.</w:t>
      </w:r>
      <w:r w:rsidR="005A6EEF" w:rsidRPr="001E766A">
        <w:rPr>
          <w:rFonts w:ascii="Times New Roman" w:hAnsi="Times New Roman" w:cs="Times New Roman"/>
          <w:sz w:val="28"/>
          <w:szCs w:val="28"/>
        </w:rPr>
        <w:t xml:space="preserve"> </w:t>
      </w:r>
      <w:r w:rsidR="005A6EEF" w:rsidRPr="001E766A">
        <w:rPr>
          <w:rStyle w:val="esummary11"/>
          <w:sz w:val="28"/>
          <w:szCs w:val="28"/>
        </w:rPr>
        <w:t xml:space="preserve">Задачи окружных туров олимпиады для школьников 5-11 классов начиная с 2000 года. Все задачи с подробными решениями и ответами. </w:t>
      </w:r>
    </w:p>
    <w:p w:rsidR="005A6EEF" w:rsidRPr="001E766A" w:rsidRDefault="00541A5A" w:rsidP="005A6EE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5A6EEF" w:rsidRPr="001E766A">
          <w:rPr>
            <w:rStyle w:val="a6"/>
            <w:rFonts w:ascii="Times New Roman" w:hAnsi="Times New Roman" w:cs="Times New Roman"/>
            <w:sz w:val="28"/>
            <w:szCs w:val="28"/>
          </w:rPr>
          <w:t>http://belclass.net/</w:t>
        </w:r>
      </w:hyperlink>
      <w:r w:rsidR="005A6EEF" w:rsidRPr="001E766A">
        <w:rPr>
          <w:rFonts w:ascii="Times New Roman" w:hAnsi="Times New Roman" w:cs="Times New Roman"/>
          <w:sz w:val="28"/>
          <w:szCs w:val="28"/>
        </w:rPr>
        <w:t xml:space="preserve"> - Информационно-образовательный портал "Сетевой класс Белогорья".</w:t>
      </w:r>
    </w:p>
    <w:p w:rsidR="005A6EEF" w:rsidRPr="001E766A" w:rsidRDefault="005A6EEF" w:rsidP="005A6EE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66A">
        <w:rPr>
          <w:rFonts w:ascii="Times New Roman" w:hAnsi="Times New Roman" w:cs="Times New Roman"/>
          <w:sz w:val="28"/>
          <w:szCs w:val="28"/>
          <w:u w:val="single"/>
        </w:rPr>
        <w:t>http://fcior.edu.ru/</w:t>
      </w:r>
      <w:r w:rsidRPr="001E766A">
        <w:rPr>
          <w:rFonts w:ascii="Times New Roman" w:hAnsi="Times New Roman" w:cs="Times New Roman"/>
          <w:sz w:val="28"/>
          <w:szCs w:val="28"/>
        </w:rPr>
        <w:t xml:space="preserve"> - Федеральный центр информационно-образовательных ресурсов</w:t>
      </w:r>
      <w:r w:rsidRPr="001E766A">
        <w:rPr>
          <w:rFonts w:ascii="Times New Roman" w:hAnsi="Times New Roman" w:cs="Times New Roman"/>
          <w:b/>
          <w:sz w:val="28"/>
          <w:szCs w:val="28"/>
        </w:rPr>
        <w:t>.</w:t>
      </w:r>
      <w:r w:rsidRPr="001E7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47B" w:rsidRPr="003D55AC" w:rsidRDefault="009D247B" w:rsidP="003D55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D247B" w:rsidRPr="003D55AC" w:rsidSect="008C4673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5A" w:rsidRDefault="00541A5A" w:rsidP="008C4673">
      <w:pPr>
        <w:spacing w:after="0" w:line="240" w:lineRule="auto"/>
      </w:pPr>
      <w:r>
        <w:separator/>
      </w:r>
    </w:p>
  </w:endnote>
  <w:endnote w:type="continuationSeparator" w:id="0">
    <w:p w:rsidR="00541A5A" w:rsidRDefault="00541A5A" w:rsidP="008C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9162"/>
      <w:docPartObj>
        <w:docPartGallery w:val="Page Numbers (Bottom of Page)"/>
        <w:docPartUnique/>
      </w:docPartObj>
    </w:sdtPr>
    <w:sdtEndPr/>
    <w:sdtContent>
      <w:p w:rsidR="008C4673" w:rsidRDefault="0046288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6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4673" w:rsidRDefault="008C46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5A" w:rsidRDefault="00541A5A" w:rsidP="008C4673">
      <w:pPr>
        <w:spacing w:after="0" w:line="240" w:lineRule="auto"/>
      </w:pPr>
      <w:r>
        <w:separator/>
      </w:r>
    </w:p>
  </w:footnote>
  <w:footnote w:type="continuationSeparator" w:id="0">
    <w:p w:rsidR="00541A5A" w:rsidRDefault="00541A5A" w:rsidP="008C4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EF"/>
    <w:rsid w:val="00272028"/>
    <w:rsid w:val="002B041D"/>
    <w:rsid w:val="003165A9"/>
    <w:rsid w:val="003879F3"/>
    <w:rsid w:val="003D55AC"/>
    <w:rsid w:val="0043493E"/>
    <w:rsid w:val="00462880"/>
    <w:rsid w:val="004B329D"/>
    <w:rsid w:val="00541A5A"/>
    <w:rsid w:val="0054391A"/>
    <w:rsid w:val="005A6EEF"/>
    <w:rsid w:val="00636205"/>
    <w:rsid w:val="00661C06"/>
    <w:rsid w:val="006D4622"/>
    <w:rsid w:val="007048B8"/>
    <w:rsid w:val="00767078"/>
    <w:rsid w:val="008C4673"/>
    <w:rsid w:val="008C6CE6"/>
    <w:rsid w:val="008E62C5"/>
    <w:rsid w:val="009D247B"/>
    <w:rsid w:val="00A743FD"/>
    <w:rsid w:val="00B733E3"/>
    <w:rsid w:val="00C92D91"/>
    <w:rsid w:val="00CF524E"/>
    <w:rsid w:val="00D1042E"/>
    <w:rsid w:val="00DA15A5"/>
    <w:rsid w:val="00E51B64"/>
    <w:rsid w:val="00EB2300"/>
    <w:rsid w:val="00EF6709"/>
    <w:rsid w:val="00F53FF4"/>
    <w:rsid w:val="00FB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EEF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6EE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A6E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A6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5">
    <w:name w:val="List Paragraph"/>
    <w:basedOn w:val="a"/>
    <w:uiPriority w:val="34"/>
    <w:qFormat/>
    <w:rsid w:val="005A6EE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rsid w:val="005A6EEF"/>
    <w:rPr>
      <w:color w:val="0000FF"/>
      <w:u w:val="single"/>
    </w:rPr>
  </w:style>
  <w:style w:type="paragraph" w:customStyle="1" w:styleId="a7">
    <w:name w:val="Содержимое таблицы"/>
    <w:basedOn w:val="a"/>
    <w:uiPriority w:val="99"/>
    <w:rsid w:val="005A6EE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name1">
    <w:name w:val="cname1"/>
    <w:basedOn w:val="a0"/>
    <w:uiPriority w:val="99"/>
    <w:rsid w:val="005A6EEF"/>
    <w:rPr>
      <w:rFonts w:ascii="Times New Roman" w:hAnsi="Times New Roman" w:cs="Times New Roman" w:hint="default"/>
    </w:rPr>
  </w:style>
  <w:style w:type="character" w:customStyle="1" w:styleId="esummary11">
    <w:name w:val="esummary11"/>
    <w:basedOn w:val="a0"/>
    <w:uiPriority w:val="99"/>
    <w:rsid w:val="005A6EE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A6EEF"/>
  </w:style>
  <w:style w:type="paragraph" w:styleId="a8">
    <w:name w:val="Normal (Web)"/>
    <w:basedOn w:val="a"/>
    <w:unhideWhenUsed/>
    <w:rsid w:val="005A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5A6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8C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4673"/>
  </w:style>
  <w:style w:type="paragraph" w:styleId="ac">
    <w:name w:val="footer"/>
    <w:basedOn w:val="a"/>
    <w:link w:val="ad"/>
    <w:uiPriority w:val="99"/>
    <w:unhideWhenUsed/>
    <w:rsid w:val="008C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4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EEF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6EE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A6E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A6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5">
    <w:name w:val="List Paragraph"/>
    <w:basedOn w:val="a"/>
    <w:uiPriority w:val="34"/>
    <w:qFormat/>
    <w:rsid w:val="005A6EE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rsid w:val="005A6EEF"/>
    <w:rPr>
      <w:color w:val="0000FF"/>
      <w:u w:val="single"/>
    </w:rPr>
  </w:style>
  <w:style w:type="paragraph" w:customStyle="1" w:styleId="a7">
    <w:name w:val="Содержимое таблицы"/>
    <w:basedOn w:val="a"/>
    <w:uiPriority w:val="99"/>
    <w:rsid w:val="005A6EE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name1">
    <w:name w:val="cname1"/>
    <w:basedOn w:val="a0"/>
    <w:uiPriority w:val="99"/>
    <w:rsid w:val="005A6EEF"/>
    <w:rPr>
      <w:rFonts w:ascii="Times New Roman" w:hAnsi="Times New Roman" w:cs="Times New Roman" w:hint="default"/>
    </w:rPr>
  </w:style>
  <w:style w:type="character" w:customStyle="1" w:styleId="esummary11">
    <w:name w:val="esummary11"/>
    <w:basedOn w:val="a0"/>
    <w:uiPriority w:val="99"/>
    <w:rsid w:val="005A6EE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A6EEF"/>
  </w:style>
  <w:style w:type="paragraph" w:styleId="a8">
    <w:name w:val="Normal (Web)"/>
    <w:basedOn w:val="a"/>
    <w:unhideWhenUsed/>
    <w:rsid w:val="005A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5A6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8C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4673"/>
  </w:style>
  <w:style w:type="paragraph" w:styleId="ac">
    <w:name w:val="footer"/>
    <w:basedOn w:val="a"/>
    <w:link w:val="ad"/>
    <w:uiPriority w:val="99"/>
    <w:unhideWhenUsed/>
    <w:rsid w:val="008C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elclass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cme.ru/olympiads/m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zavuch_vr</dc:creator>
  <cp:lastModifiedBy>XTreme.ws</cp:lastModifiedBy>
  <cp:revision>2</cp:revision>
  <cp:lastPrinted>2016-10-10T19:24:00Z</cp:lastPrinted>
  <dcterms:created xsi:type="dcterms:W3CDTF">2018-10-29T17:06:00Z</dcterms:created>
  <dcterms:modified xsi:type="dcterms:W3CDTF">2018-10-29T17:06:00Z</dcterms:modified>
</cp:coreProperties>
</file>