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7B" w:rsidRPr="00B766AF" w:rsidRDefault="00EC497B" w:rsidP="00EC49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B766A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EC497B" w:rsidRPr="00B766AF" w:rsidRDefault="00EC497B" w:rsidP="00EC49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B766A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«Айдарская средняя общеобразовательная школа </w:t>
      </w:r>
      <w:proofErr w:type="gramStart"/>
      <w:r w:rsidRPr="00B766A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имени Героя Советского Союза Бориса Григорьевича</w:t>
      </w:r>
      <w:proofErr w:type="gramEnd"/>
      <w:r w:rsidRPr="00B766A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Кандыбина Ровеньского района </w:t>
      </w:r>
    </w:p>
    <w:p w:rsidR="00EC497B" w:rsidRPr="00B766AF" w:rsidRDefault="00EC497B" w:rsidP="00EC49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B766A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Белгородской области»</w:t>
      </w:r>
    </w:p>
    <w:p w:rsidR="00EC497B" w:rsidRPr="00B766AF" w:rsidRDefault="00EC497B" w:rsidP="00EC49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EC497B" w:rsidRPr="00B766AF" w:rsidRDefault="00EC497B" w:rsidP="00EC49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653"/>
        <w:gridCol w:w="3009"/>
      </w:tblGrid>
      <w:tr w:rsidR="00E20E81" w:rsidRPr="00B766AF" w:rsidTr="0074315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81" w:rsidRPr="008E3E8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b/>
                <w:bCs/>
                <w:sz w:val="20"/>
                <w:szCs w:val="20"/>
              </w:rPr>
              <w:t>Рассмотрена</w:t>
            </w:r>
          </w:p>
          <w:p w:rsidR="00E20E81" w:rsidRPr="008E3E8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на заседании МО </w:t>
            </w:r>
          </w:p>
          <w:p w:rsidR="00E20E81" w:rsidRPr="008E3E8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учителей -предметников </w:t>
            </w:r>
            <w:r>
              <w:rPr>
                <w:rFonts w:ascii="Times New Roman" w:hAnsi="Times New Roman"/>
                <w:sz w:val="20"/>
                <w:szCs w:val="20"/>
              </w:rPr>
              <w:t>уровня среднего общего образования</w:t>
            </w:r>
          </w:p>
          <w:p w:rsidR="00E20E81" w:rsidRPr="008E3E8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  <w:p w:rsidR="00E20E81" w:rsidRPr="003F7E9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«18» июня  2019 </w:t>
            </w:r>
            <w:r w:rsidRPr="008E3E8B">
              <w:rPr>
                <w:rFonts w:ascii="Times New Roman" w:hAnsi="Times New Roman"/>
                <w:sz w:val="20"/>
                <w:szCs w:val="20"/>
              </w:rPr>
              <w:t>г. .№ 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81" w:rsidRPr="008E3E8B" w:rsidRDefault="00E20E81" w:rsidP="00743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Согласована</w:t>
            </w:r>
          </w:p>
          <w:p w:rsidR="00E20E81" w:rsidRPr="008E3E8B" w:rsidRDefault="00E20E81" w:rsidP="007431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>Заместитель директора МБОУ «</w:t>
            </w:r>
            <w:r w:rsidRPr="008E3E8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</w:t>
            </w:r>
          </w:p>
          <w:p w:rsidR="00E20E81" w:rsidRPr="008E3E8B" w:rsidRDefault="00E20E81" w:rsidP="00743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color w:val="000000"/>
                <w:sz w:val="20"/>
                <w:szCs w:val="20"/>
              </w:rPr>
              <w:t>им. Б. Г. Кандыбина</w:t>
            </w:r>
          </w:p>
          <w:p w:rsidR="00E20E81" w:rsidRPr="008E3E8B" w:rsidRDefault="00581169" w:rsidP="00743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20E81" w:rsidRPr="008E3E8B">
              <w:rPr>
                <w:rFonts w:ascii="Times New Roman" w:hAnsi="Times New Roman"/>
                <w:sz w:val="20"/>
                <w:szCs w:val="20"/>
              </w:rPr>
              <w:t>/ Брежнева Е. В. /</w:t>
            </w:r>
          </w:p>
          <w:p w:rsidR="00E20E81" w:rsidRPr="008E3E8B" w:rsidRDefault="00E20E81" w:rsidP="00743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E81" w:rsidRPr="003F7E9B" w:rsidRDefault="00581169" w:rsidP="00743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Royal Times New Roman" w:eastAsia="Times New Roman" w:hAnsi="Royal Times New Roman" w:cs="Calibri"/>
                <w:b/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CA38647" wp14:editId="086331B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-303530</wp:posOffset>
                  </wp:positionV>
                  <wp:extent cx="585470" cy="252095"/>
                  <wp:effectExtent l="0" t="0" r="0" b="0"/>
                  <wp:wrapTight wrapText="bothSides">
                    <wp:wrapPolygon edited="0">
                      <wp:start x="0" y="0"/>
                      <wp:lineTo x="0" y="19587"/>
                      <wp:lineTo x="21085" y="19587"/>
                      <wp:lineTo x="21085" y="0"/>
                      <wp:lineTo x="0" y="0"/>
                    </wp:wrapPolygon>
                  </wp:wrapTight>
                  <wp:docPr id="4" name="Рисунок 4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E81" w:rsidRPr="008E3E8B">
              <w:rPr>
                <w:rFonts w:ascii="Times New Roman" w:hAnsi="Times New Roman"/>
                <w:sz w:val="20"/>
                <w:szCs w:val="20"/>
              </w:rPr>
              <w:t>«</w:t>
            </w:r>
            <w:r w:rsidR="00E20E81">
              <w:rPr>
                <w:rFonts w:ascii="Times New Roman" w:hAnsi="Times New Roman"/>
                <w:sz w:val="20"/>
                <w:szCs w:val="20"/>
                <w:u w:val="single"/>
              </w:rPr>
              <w:t>24</w:t>
            </w:r>
            <w:r w:rsidR="00E20E81">
              <w:rPr>
                <w:rFonts w:ascii="Times New Roman" w:hAnsi="Times New Roman"/>
                <w:sz w:val="20"/>
                <w:szCs w:val="20"/>
              </w:rPr>
              <w:t>» июня 2019</w:t>
            </w:r>
            <w:r w:rsidR="00E20E81" w:rsidRPr="008E3E8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E81" w:rsidRPr="00ED12D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Утверждена</w:t>
            </w:r>
          </w:p>
          <w:p w:rsidR="00E20E81" w:rsidRPr="00ED12D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sz w:val="20"/>
                <w:szCs w:val="20"/>
              </w:rPr>
              <w:t>Приказ по МБОУ «</w:t>
            </w:r>
            <w:r w:rsidRPr="00ED12D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 им. Б. Г. Кандыбина</w:t>
            </w:r>
          </w:p>
          <w:p w:rsidR="00E20E81" w:rsidRPr="00ED12DB" w:rsidRDefault="00E20E81" w:rsidP="0074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C11">
              <w:rPr>
                <w:rFonts w:ascii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29»  </w:t>
            </w:r>
            <w:r w:rsidRPr="00F93C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2019 г. № 276 </w:t>
            </w:r>
          </w:p>
        </w:tc>
      </w:tr>
    </w:tbl>
    <w:p w:rsidR="00EC497B" w:rsidRPr="00B766AF" w:rsidRDefault="00EC497B" w:rsidP="00EC4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B766AF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>Рабочая программа</w:t>
      </w: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B766AF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 xml:space="preserve"> по учебному предмету «Православная культура»</w:t>
      </w: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B766AF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>для 10-11 классов</w:t>
      </w: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  <w:r w:rsidRPr="00B766AF"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  <w:t>Базовый уровень</w:t>
      </w:r>
    </w:p>
    <w:p w:rsidR="00EC497B" w:rsidRPr="00B766AF" w:rsidRDefault="00EC497B" w:rsidP="00EC497B">
      <w:pPr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sz w:val="28"/>
          <w:szCs w:val="28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20E81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C497B" w:rsidRPr="00B766AF" w:rsidRDefault="00EC497B" w:rsidP="00EC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7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Айдар</w:t>
      </w:r>
    </w:p>
    <w:p w:rsidR="00EC497B" w:rsidRPr="00B766AF" w:rsidRDefault="00EC497B" w:rsidP="00EC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B7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67927" w:rsidRPr="00667927" w:rsidRDefault="00EC497B" w:rsidP="00667927">
      <w:pPr>
        <w:pStyle w:val="9"/>
      </w:pPr>
      <w:r w:rsidRPr="00B766AF">
        <w:rPr>
          <w:iCs/>
          <w:sz w:val="28"/>
          <w:szCs w:val="28"/>
        </w:rPr>
        <w:br w:type="page"/>
      </w:r>
      <w:r w:rsidR="00667927" w:rsidRPr="00285974">
        <w:rPr>
          <w:rFonts w:ascii="Royal Times New Roman" w:hAnsi="Royal Times New Roman" w:cs="Calibri"/>
          <w:iCs/>
          <w:sz w:val="28"/>
          <w:szCs w:val="28"/>
        </w:rPr>
        <w:lastRenderedPageBreak/>
        <w:t>ПОЯСНИТЕЛЬНАЯ ЗАПИСКА</w:t>
      </w:r>
    </w:p>
    <w:p w:rsidR="00667927" w:rsidRPr="002F5C0E" w:rsidRDefault="00667927" w:rsidP="002F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православной культуре </w:t>
      </w:r>
      <w:r w:rsidRPr="002F5C0E">
        <w:rPr>
          <w:rFonts w:ascii="Times New Roman" w:hAnsi="Times New Roman" w:cs="Times New Roman"/>
          <w:spacing w:val="1"/>
          <w:sz w:val="28"/>
          <w:szCs w:val="28"/>
        </w:rPr>
        <w:t>для 10-11 классов</w:t>
      </w:r>
      <w:r w:rsidRPr="002F5C0E">
        <w:rPr>
          <w:rFonts w:ascii="Times New Roman" w:hAnsi="Times New Roman" w:cs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</w:t>
      </w:r>
    </w:p>
    <w:p w:rsidR="00667927" w:rsidRPr="002F5C0E" w:rsidRDefault="00667927" w:rsidP="002F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соответствии</w:t>
      </w: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федеральным  компонентом  государственного образовательного стандарта  среднего общего образования;</w:t>
      </w:r>
    </w:p>
    <w:p w:rsidR="00667927" w:rsidRPr="002F5C0E" w:rsidRDefault="00667927" w:rsidP="002F5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авторской  программы</w:t>
      </w:r>
      <w:r w:rsidR="00182CF8" w:rsidRPr="002F5C0E">
        <w:rPr>
          <w:rFonts w:ascii="Times New Roman" w:hAnsi="Times New Roman" w:cs="Times New Roman"/>
          <w:bCs/>
          <w:iCs/>
          <w:sz w:val="28"/>
          <w:szCs w:val="28"/>
        </w:rPr>
        <w:t xml:space="preserve"> Шевченко Л.Л.  </w:t>
      </w:r>
      <w:r w:rsidR="00182CF8" w:rsidRPr="002F5C0E">
        <w:rPr>
          <w:rFonts w:ascii="Times New Roman" w:hAnsi="Times New Roman" w:cs="Times New Roman"/>
          <w:sz w:val="28"/>
          <w:szCs w:val="28"/>
        </w:rPr>
        <w:t xml:space="preserve"> «Православная культура: Концепция и программа учебного предмета. 1-11 годы обучения», </w:t>
      </w:r>
      <w:r w:rsidR="00182CF8"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2CF8" w:rsidRPr="002F5C0E">
        <w:rPr>
          <w:rFonts w:ascii="Times New Roman" w:hAnsi="Times New Roman" w:cs="Times New Roman"/>
          <w:sz w:val="28"/>
          <w:szCs w:val="28"/>
        </w:rPr>
        <w:t xml:space="preserve"> М.: Центр поддержки культурно-исторических традиций Отечества, 2010 </w:t>
      </w:r>
      <w:r w:rsidR="00182CF8"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182CF8" w:rsidRPr="002F5C0E">
        <w:rPr>
          <w:rFonts w:ascii="Times New Roman" w:hAnsi="Times New Roman" w:cs="Times New Roman"/>
          <w:sz w:val="28"/>
          <w:szCs w:val="28"/>
        </w:rPr>
        <w:t>160 с., и авторской программы</w:t>
      </w:r>
      <w:r w:rsidR="00A16BC2">
        <w:rPr>
          <w:rFonts w:ascii="Times New Roman" w:hAnsi="Times New Roman" w:cs="Times New Roman"/>
          <w:sz w:val="28"/>
          <w:szCs w:val="28"/>
        </w:rPr>
        <w:t xml:space="preserve"> </w:t>
      </w: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«Духовное  краеведение </w:t>
      </w:r>
      <w:r w:rsidR="00A1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городчины»  С.С. </w:t>
      </w:r>
      <w:r w:rsidRPr="002F5C0E">
        <w:rPr>
          <w:rFonts w:ascii="Times New Roman" w:hAnsi="Times New Roman" w:cs="Times New Roman"/>
          <w:sz w:val="28"/>
          <w:szCs w:val="28"/>
        </w:rPr>
        <w:t>Черновой</w:t>
      </w:r>
      <w:r w:rsidR="00182CF8" w:rsidRPr="002F5C0E">
        <w:rPr>
          <w:rFonts w:ascii="Times New Roman" w:hAnsi="Times New Roman" w:cs="Times New Roman"/>
          <w:sz w:val="28"/>
          <w:szCs w:val="28"/>
        </w:rPr>
        <w:t>, Белгород, 2004</w:t>
      </w:r>
      <w:r w:rsidR="007C36EF" w:rsidRPr="002F5C0E">
        <w:rPr>
          <w:rFonts w:ascii="Times New Roman" w:hAnsi="Times New Roman" w:cs="Times New Roman"/>
          <w:sz w:val="28"/>
          <w:szCs w:val="28"/>
        </w:rPr>
        <w:t>;</w:t>
      </w:r>
    </w:p>
    <w:p w:rsidR="00667927" w:rsidRPr="002F5C0E" w:rsidRDefault="00667927" w:rsidP="002F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инструктивно-методических писем департамента образования Белгородской области и Белгородского института развития образования о преподавании предмета «Православная культура» в общеобразовательных организациях Белгородской области.</w:t>
      </w:r>
    </w:p>
    <w:p w:rsidR="003D75B5" w:rsidRPr="002F5C0E" w:rsidRDefault="003D75B5" w:rsidP="002F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комплекта: </w:t>
      </w:r>
    </w:p>
    <w:p w:rsidR="00EF683A" w:rsidRPr="002F5C0E" w:rsidRDefault="00EF683A" w:rsidP="002F5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F5C0E">
        <w:rPr>
          <w:rFonts w:ascii="Times New Roman" w:hAnsi="Times New Roman" w:cs="Times New Roman"/>
          <w:bCs/>
          <w:iCs/>
          <w:sz w:val="28"/>
          <w:szCs w:val="28"/>
        </w:rPr>
        <w:t xml:space="preserve">Шевченко Л.Л.  </w:t>
      </w:r>
      <w:r w:rsidRPr="002F5C0E">
        <w:rPr>
          <w:rFonts w:ascii="Times New Roman" w:hAnsi="Times New Roman" w:cs="Times New Roman"/>
          <w:sz w:val="28"/>
          <w:szCs w:val="28"/>
        </w:rPr>
        <w:t xml:space="preserve"> «Православная культура: Концепция и программа учебного предмета. 1-11 годы обучения», </w:t>
      </w:r>
      <w:r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F5C0E">
        <w:rPr>
          <w:rFonts w:ascii="Times New Roman" w:hAnsi="Times New Roman" w:cs="Times New Roman"/>
          <w:sz w:val="28"/>
          <w:szCs w:val="28"/>
        </w:rPr>
        <w:t xml:space="preserve"> М.: Центр поддержки культурно-исторических традиций Отечества, 2010 </w:t>
      </w:r>
      <w:r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2F5C0E">
        <w:rPr>
          <w:rFonts w:ascii="Times New Roman" w:hAnsi="Times New Roman" w:cs="Times New Roman"/>
          <w:sz w:val="28"/>
          <w:szCs w:val="28"/>
        </w:rPr>
        <w:t>160 с.;</w:t>
      </w:r>
    </w:p>
    <w:p w:rsidR="00EF683A" w:rsidRPr="002F5C0E" w:rsidRDefault="00EF683A" w:rsidP="002F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F5C0E">
        <w:rPr>
          <w:rFonts w:ascii="Times New Roman" w:hAnsi="Times New Roman" w:cs="Times New Roman"/>
          <w:sz w:val="28"/>
          <w:szCs w:val="28"/>
        </w:rPr>
        <w:t>Чернова С.С. «Духовное краеведение Белгородчины» (учебная программа). Белгород. 2004.</w:t>
      </w:r>
    </w:p>
    <w:p w:rsidR="003D75B5" w:rsidRPr="002F5C0E" w:rsidRDefault="00EF683A" w:rsidP="002F5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5B5" w:rsidRPr="003D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6EF" w:rsidRPr="002F5C0E">
        <w:rPr>
          <w:rFonts w:ascii="Times New Roman" w:hAnsi="Times New Roman" w:cs="Times New Roman"/>
          <w:sz w:val="28"/>
          <w:szCs w:val="28"/>
        </w:rPr>
        <w:t>Методические рекомендации к урокам по курсу «Духовное краеведение Белгородчины»: Методическое пособие/ Автор-составитель: С.С. Чернова. – Белгород, 2004</w:t>
      </w:r>
      <w:r w:rsidR="003D75B5" w:rsidRPr="002F5C0E">
        <w:rPr>
          <w:rFonts w:ascii="Times New Roman" w:hAnsi="Times New Roman" w:cs="Times New Roman"/>
          <w:sz w:val="28"/>
          <w:szCs w:val="28"/>
        </w:rPr>
        <w:t xml:space="preserve">, </w:t>
      </w:r>
      <w:r w:rsidR="007C36EF" w:rsidRPr="002F5C0E">
        <w:rPr>
          <w:rFonts w:ascii="Times New Roman" w:hAnsi="Times New Roman" w:cs="Times New Roman"/>
          <w:sz w:val="28"/>
          <w:szCs w:val="28"/>
        </w:rPr>
        <w:t>-</w:t>
      </w:r>
      <w:r w:rsidR="003D75B5" w:rsidRPr="002F5C0E">
        <w:rPr>
          <w:rFonts w:ascii="Times New Roman" w:hAnsi="Times New Roman" w:cs="Times New Roman"/>
          <w:sz w:val="28"/>
          <w:szCs w:val="28"/>
        </w:rPr>
        <w:t>33 с</w:t>
      </w:r>
      <w:r w:rsidR="00484FE3">
        <w:rPr>
          <w:rFonts w:ascii="Times New Roman" w:hAnsi="Times New Roman" w:cs="Times New Roman"/>
          <w:sz w:val="28"/>
          <w:szCs w:val="28"/>
        </w:rPr>
        <w:t>.</w:t>
      </w:r>
    </w:p>
    <w:p w:rsidR="003D75B5" w:rsidRPr="003D75B5" w:rsidRDefault="00EF683A" w:rsidP="002F5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C0E">
        <w:rPr>
          <w:rFonts w:ascii="Times New Roman" w:hAnsi="Times New Roman" w:cs="Times New Roman"/>
          <w:sz w:val="28"/>
          <w:szCs w:val="28"/>
        </w:rPr>
        <w:t>4</w:t>
      </w:r>
      <w:r w:rsidR="003D75B5" w:rsidRPr="002F5C0E">
        <w:rPr>
          <w:rFonts w:ascii="Times New Roman" w:hAnsi="Times New Roman" w:cs="Times New Roman"/>
          <w:sz w:val="28"/>
          <w:szCs w:val="28"/>
        </w:rPr>
        <w:t xml:space="preserve">. </w:t>
      </w:r>
      <w:r w:rsidR="007C36EF" w:rsidRPr="002F5C0E">
        <w:rPr>
          <w:rFonts w:ascii="Times New Roman" w:hAnsi="Times New Roman" w:cs="Times New Roman"/>
          <w:sz w:val="28"/>
          <w:szCs w:val="28"/>
        </w:rPr>
        <w:t>Краткий словарь по духовному краеведению Белгородчины: Метод</w:t>
      </w:r>
      <w:proofErr w:type="gramStart"/>
      <w:r w:rsidR="007C36EF" w:rsidRPr="002F5C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4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6EF" w:rsidRPr="002F5C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C36EF" w:rsidRPr="002F5C0E">
        <w:rPr>
          <w:rFonts w:ascii="Times New Roman" w:hAnsi="Times New Roman" w:cs="Times New Roman"/>
          <w:sz w:val="28"/>
          <w:szCs w:val="28"/>
        </w:rPr>
        <w:t>особие/ Составитель: С.С. Чернова. – Белгород, 2005</w:t>
      </w:r>
      <w:r w:rsidR="003D75B5" w:rsidRPr="003D75B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26</w:t>
      </w:r>
      <w:r w:rsidR="0048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5B5" w:rsidRPr="003D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C36EF" w:rsidRPr="002F5C0E" w:rsidRDefault="00EF683A" w:rsidP="002F5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C0E">
        <w:rPr>
          <w:rFonts w:ascii="Times New Roman" w:hAnsi="Times New Roman" w:cs="Times New Roman"/>
          <w:sz w:val="28"/>
          <w:szCs w:val="28"/>
        </w:rPr>
        <w:t>5</w:t>
      </w:r>
      <w:r w:rsidR="007C36EF" w:rsidRPr="002F5C0E">
        <w:rPr>
          <w:rFonts w:ascii="Times New Roman" w:hAnsi="Times New Roman" w:cs="Times New Roman"/>
          <w:sz w:val="28"/>
          <w:szCs w:val="28"/>
        </w:rPr>
        <w:t xml:space="preserve">. </w:t>
      </w:r>
      <w:r w:rsidR="007C36EF"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</w:t>
      </w:r>
      <w:r w:rsidR="007C36EF"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 Духовно</w:t>
      </w:r>
      <w:r w:rsidR="007C36EF"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C36EF"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нравственнаякультура. Православнаякультура. Методическоепособиедляучителя. 11 класс. Православнаякультураирелигиозныекультурымира. – </w:t>
      </w:r>
      <w:r w:rsidR="007C36EF" w:rsidRPr="002F5C0E">
        <w:rPr>
          <w:rFonts w:ascii="Times New Roman" w:hAnsi="Times New Roman" w:cs="Times New Roman"/>
          <w:sz w:val="28"/>
          <w:szCs w:val="28"/>
        </w:rPr>
        <w:t xml:space="preserve"> М.: Центр поддержки культурно-исторических традиций Отечества, 2013 </w:t>
      </w:r>
      <w:r w:rsidR="007C36EF" w:rsidRPr="007C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C36EF" w:rsidRPr="002F5C0E">
        <w:rPr>
          <w:rFonts w:ascii="Times New Roman" w:hAnsi="Times New Roman" w:cs="Times New Roman"/>
          <w:sz w:val="28"/>
          <w:szCs w:val="28"/>
        </w:rPr>
        <w:t>128 с.;</w:t>
      </w:r>
    </w:p>
    <w:p w:rsidR="00AD496C" w:rsidRPr="002F5C0E" w:rsidRDefault="00EF683A" w:rsidP="002F5C0E">
      <w:pPr>
        <w:pStyle w:val="a3"/>
        <w:ind w:firstLine="567"/>
        <w:rPr>
          <w:szCs w:val="28"/>
        </w:rPr>
      </w:pPr>
      <w:r w:rsidRPr="002F5C0E">
        <w:rPr>
          <w:szCs w:val="28"/>
        </w:rPr>
        <w:t>6</w:t>
      </w:r>
      <w:r w:rsidR="00AD496C" w:rsidRPr="002F5C0E">
        <w:rPr>
          <w:szCs w:val="28"/>
        </w:rPr>
        <w:t xml:space="preserve">. Шевченко </w:t>
      </w:r>
      <w:r w:rsidR="00AD496C" w:rsidRPr="007C36EF">
        <w:rPr>
          <w:szCs w:val="28"/>
        </w:rPr>
        <w:t>Л.Л. Духовно</w:t>
      </w:r>
      <w:r w:rsidR="00AD496C" w:rsidRPr="002F5C0E">
        <w:rPr>
          <w:szCs w:val="28"/>
        </w:rPr>
        <w:t xml:space="preserve"> – </w:t>
      </w:r>
      <w:r w:rsidR="00AD496C" w:rsidRPr="007C36EF">
        <w:rPr>
          <w:szCs w:val="28"/>
        </w:rPr>
        <w:t>нравственнаякультура. Православнаякультура.</w:t>
      </w:r>
      <w:r w:rsidRPr="002F5C0E">
        <w:rPr>
          <w:szCs w:val="28"/>
        </w:rPr>
        <w:t>Учебное пособие для средних и старших классов общеобразовательных школ, лицеев, гимназий.</w:t>
      </w:r>
      <w:r w:rsidR="00AD496C" w:rsidRPr="002F5C0E">
        <w:rPr>
          <w:szCs w:val="28"/>
        </w:rPr>
        <w:t xml:space="preserve"> 11 класс. Православная культура и религиозные культуры мира. Книга 1. Наследие. Диалог культур и поколений. </w:t>
      </w:r>
      <w:r w:rsidR="00AD496C" w:rsidRPr="007C36EF">
        <w:rPr>
          <w:szCs w:val="28"/>
        </w:rPr>
        <w:t xml:space="preserve">– </w:t>
      </w:r>
      <w:r w:rsidR="00AD496C" w:rsidRPr="002F5C0E">
        <w:rPr>
          <w:szCs w:val="28"/>
        </w:rPr>
        <w:t xml:space="preserve"> М.: Центр поддержки культурно-исторических традиций Отечества, 2012</w:t>
      </w:r>
      <w:r w:rsidR="00AD496C" w:rsidRPr="007C36EF">
        <w:rPr>
          <w:szCs w:val="28"/>
        </w:rPr>
        <w:t>. –</w:t>
      </w:r>
      <w:r w:rsidR="00AD496C" w:rsidRPr="002F5C0E">
        <w:rPr>
          <w:szCs w:val="28"/>
        </w:rPr>
        <w:t>96 с.</w:t>
      </w:r>
    </w:p>
    <w:p w:rsidR="00AD496C" w:rsidRPr="002F5C0E" w:rsidRDefault="00EF683A" w:rsidP="002F5C0E">
      <w:pPr>
        <w:pStyle w:val="a3"/>
        <w:ind w:firstLine="567"/>
        <w:rPr>
          <w:szCs w:val="28"/>
        </w:rPr>
      </w:pPr>
      <w:r w:rsidRPr="002F5C0E">
        <w:rPr>
          <w:szCs w:val="28"/>
        </w:rPr>
        <w:t>7</w:t>
      </w:r>
      <w:r w:rsidR="00AD496C" w:rsidRPr="002F5C0E">
        <w:rPr>
          <w:szCs w:val="28"/>
        </w:rPr>
        <w:t xml:space="preserve">. Шевченко </w:t>
      </w:r>
      <w:r w:rsidR="00AD496C" w:rsidRPr="007C36EF">
        <w:rPr>
          <w:szCs w:val="28"/>
        </w:rPr>
        <w:t>Л.Л. Духовно</w:t>
      </w:r>
      <w:r w:rsidR="00AD496C" w:rsidRPr="002F5C0E">
        <w:rPr>
          <w:szCs w:val="28"/>
        </w:rPr>
        <w:t xml:space="preserve"> – </w:t>
      </w:r>
      <w:r w:rsidR="00AD496C" w:rsidRPr="007C36EF">
        <w:rPr>
          <w:szCs w:val="28"/>
        </w:rPr>
        <w:t>нравственнаякультура. Православнаякультура.</w:t>
      </w:r>
      <w:r w:rsidRPr="002F5C0E">
        <w:rPr>
          <w:szCs w:val="28"/>
        </w:rPr>
        <w:t>Учебное пособие для средних и старших классов общеобразовательных школ, лицеев, гимназий.</w:t>
      </w:r>
      <w:r w:rsidR="00AD496C" w:rsidRPr="002F5C0E">
        <w:rPr>
          <w:szCs w:val="28"/>
        </w:rPr>
        <w:t xml:space="preserve">. 11 класс. Православная культура и религиозные культуры мира. Книга 2. Словари - минимумы. </w:t>
      </w:r>
      <w:r w:rsidR="00AD496C" w:rsidRPr="007C36EF">
        <w:rPr>
          <w:szCs w:val="28"/>
        </w:rPr>
        <w:t xml:space="preserve">– </w:t>
      </w:r>
      <w:r w:rsidR="00AD496C" w:rsidRPr="002F5C0E">
        <w:rPr>
          <w:szCs w:val="28"/>
        </w:rPr>
        <w:t xml:space="preserve"> М.: Центр поддержки культурно-исторических традиций Отечества, 2012</w:t>
      </w:r>
      <w:r w:rsidR="00AD496C" w:rsidRPr="007C36EF">
        <w:rPr>
          <w:szCs w:val="28"/>
        </w:rPr>
        <w:t>. –</w:t>
      </w:r>
      <w:r w:rsidR="00AD496C" w:rsidRPr="002F5C0E">
        <w:rPr>
          <w:szCs w:val="28"/>
        </w:rPr>
        <w:t>144 с.</w:t>
      </w:r>
    </w:p>
    <w:p w:rsidR="00EF683A" w:rsidRDefault="00EF683A" w:rsidP="002F5C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5C0E">
        <w:rPr>
          <w:sz w:val="28"/>
          <w:szCs w:val="28"/>
        </w:rPr>
        <w:t>8. Шевченко Л.Л. Православная культура. 11 класс. Православная культура и религиозные культуры мира / Мультимедийное пособие. - М,: Центр поддержки культурно-исторических традиций Отечества, 2012. - 1 электрон</w:t>
      </w:r>
      <w:proofErr w:type="gramStart"/>
      <w:r w:rsidRPr="002F5C0E">
        <w:rPr>
          <w:sz w:val="28"/>
          <w:szCs w:val="28"/>
        </w:rPr>
        <w:t>.о</w:t>
      </w:r>
      <w:proofErr w:type="gramEnd"/>
      <w:r w:rsidRPr="002F5C0E">
        <w:rPr>
          <w:sz w:val="28"/>
          <w:szCs w:val="28"/>
        </w:rPr>
        <w:t xml:space="preserve">пт. диск (CD-ROM): </w:t>
      </w:r>
      <w:proofErr w:type="spellStart"/>
      <w:r w:rsidRPr="002F5C0E">
        <w:rPr>
          <w:sz w:val="28"/>
          <w:szCs w:val="28"/>
        </w:rPr>
        <w:t>зв</w:t>
      </w:r>
      <w:proofErr w:type="spellEnd"/>
      <w:r w:rsidRPr="002F5C0E">
        <w:rPr>
          <w:sz w:val="28"/>
          <w:szCs w:val="28"/>
        </w:rPr>
        <w:t xml:space="preserve">. </w:t>
      </w:r>
      <w:proofErr w:type="spellStart"/>
      <w:r w:rsidRPr="002F5C0E">
        <w:rPr>
          <w:sz w:val="28"/>
          <w:szCs w:val="28"/>
        </w:rPr>
        <w:t>цв</w:t>
      </w:r>
      <w:proofErr w:type="spellEnd"/>
      <w:r w:rsidRPr="002F5C0E">
        <w:rPr>
          <w:sz w:val="28"/>
          <w:szCs w:val="28"/>
        </w:rPr>
        <w:t>.; 21 см.</w:t>
      </w:r>
    </w:p>
    <w:p w:rsidR="000C67E1" w:rsidRPr="002F5C0E" w:rsidRDefault="000C67E1" w:rsidP="002F5C0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35"/>
          <w:sz w:val="28"/>
          <w:szCs w:val="28"/>
        </w:rPr>
        <w:lastRenderedPageBreak/>
        <w:t xml:space="preserve">9. </w:t>
      </w:r>
      <w:r w:rsidRPr="00AF5B1C">
        <w:rPr>
          <w:rStyle w:val="c35"/>
          <w:sz w:val="28"/>
          <w:szCs w:val="28"/>
        </w:rPr>
        <w:t>Учебник для общеобразовательных учреждении</w:t>
      </w:r>
      <w:proofErr w:type="gramStart"/>
      <w:r w:rsidRPr="00AF5B1C">
        <w:rPr>
          <w:rStyle w:val="c35"/>
          <w:sz w:val="28"/>
          <w:szCs w:val="28"/>
        </w:rPr>
        <w:t>̆/ П</w:t>
      </w:r>
      <w:proofErr w:type="gramEnd"/>
      <w:r w:rsidRPr="00AF5B1C">
        <w:rPr>
          <w:rStyle w:val="c35"/>
          <w:sz w:val="28"/>
          <w:szCs w:val="28"/>
        </w:rPr>
        <w:t xml:space="preserve">од </w:t>
      </w:r>
      <w:r w:rsidRPr="00AF5B1C">
        <w:rPr>
          <w:rStyle w:val="c9"/>
          <w:sz w:val="28"/>
          <w:szCs w:val="28"/>
        </w:rPr>
        <w:t xml:space="preserve">ред. В.А. </w:t>
      </w:r>
      <w:proofErr w:type="spellStart"/>
      <w:r w:rsidRPr="00AF5B1C">
        <w:rPr>
          <w:rStyle w:val="c9"/>
          <w:sz w:val="28"/>
          <w:szCs w:val="28"/>
        </w:rPr>
        <w:t>Шаповалова</w:t>
      </w:r>
      <w:proofErr w:type="spellEnd"/>
      <w:r w:rsidRPr="00AF5B1C">
        <w:rPr>
          <w:rStyle w:val="c9"/>
          <w:sz w:val="28"/>
          <w:szCs w:val="28"/>
        </w:rPr>
        <w:t xml:space="preserve">. «Белгородоведение» - Белгород: Изд-во </w:t>
      </w:r>
      <w:proofErr w:type="spellStart"/>
      <w:r w:rsidRPr="00AF5B1C">
        <w:rPr>
          <w:rStyle w:val="c9"/>
          <w:sz w:val="28"/>
          <w:szCs w:val="28"/>
        </w:rPr>
        <w:t>БелГУ</w:t>
      </w:r>
      <w:proofErr w:type="spellEnd"/>
      <w:r w:rsidRPr="00AF5B1C">
        <w:rPr>
          <w:rStyle w:val="c9"/>
          <w:sz w:val="28"/>
          <w:szCs w:val="28"/>
        </w:rPr>
        <w:t>, 2002.</w:t>
      </w:r>
    </w:p>
    <w:p w:rsidR="005A3F3F" w:rsidRPr="002F5C0E" w:rsidRDefault="005A3F3F" w:rsidP="002F5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учебным планом для уровня  среднего  общего образования. Предмет «Православная культура» в 10-11 классах изучается  в рамках регионального компонента  в объёме 1 час в неделю для каждого класса, при  34 учебных неделях. </w:t>
      </w: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3F3F" w:rsidRPr="002F5C0E" w:rsidRDefault="005A3F3F" w:rsidP="002F5C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православной культуре для 10-11 классов  рассчитана на 68 учебных часов, что соответствует учебному плану образовательного учреждения: 10 класс – 34 часа, 11 класс – 34 часа.</w:t>
      </w:r>
    </w:p>
    <w:p w:rsidR="004B4ED0" w:rsidRDefault="005A3F3F" w:rsidP="004B4E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C0E">
        <w:rPr>
          <w:rFonts w:ascii="Times New Roman" w:hAnsi="Times New Roman" w:cs="Times New Roman"/>
          <w:sz w:val="28"/>
          <w:szCs w:val="28"/>
        </w:rPr>
        <w:t>В связи с тем, что в авторской программе Л.Л. Шевченко в 10 классе изучается региональный курс «Духовное краеведение Подмосковья» и на основании рекомендаций инструктивно-методических  писем» ОГАОУ ДПО «</w:t>
      </w:r>
      <w:proofErr w:type="spellStart"/>
      <w:r w:rsidRPr="002F5C0E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2F5C0E">
        <w:rPr>
          <w:rFonts w:ascii="Times New Roman" w:hAnsi="Times New Roman" w:cs="Times New Roman"/>
          <w:sz w:val="28"/>
          <w:szCs w:val="28"/>
        </w:rPr>
        <w:t>»  «</w:t>
      </w:r>
      <w:r w:rsidRPr="00EF68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</w:t>
      </w:r>
      <w:r w:rsidRPr="002F5C0E">
        <w:rPr>
          <w:rFonts w:ascii="Times New Roman" w:hAnsi="Times New Roman" w:cs="Times New Roman"/>
          <w:bCs/>
          <w:color w:val="000000"/>
          <w:sz w:val="28"/>
          <w:szCs w:val="28"/>
        </w:rPr>
        <w:t>в общеобразовательных учреждениях Белгородской области</w:t>
      </w:r>
      <w:r w:rsidRPr="002F5C0E">
        <w:rPr>
          <w:rFonts w:ascii="Times New Roman" w:hAnsi="Times New Roman" w:cs="Times New Roman"/>
          <w:sz w:val="28"/>
          <w:szCs w:val="28"/>
        </w:rPr>
        <w:t>»</w:t>
      </w:r>
      <w:r w:rsidRPr="002F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программу внесены следующие изменения: </w:t>
      </w:r>
      <w:r w:rsidR="00EF683A" w:rsidRPr="002F5C0E">
        <w:rPr>
          <w:rFonts w:ascii="Times New Roman" w:hAnsi="Times New Roman" w:cs="Times New Roman"/>
          <w:sz w:val="28"/>
          <w:szCs w:val="28"/>
        </w:rPr>
        <w:t>в 10</w:t>
      </w:r>
      <w:proofErr w:type="gramEnd"/>
      <w:r w:rsidR="00EF683A" w:rsidRPr="002F5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83A" w:rsidRPr="002F5C0E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EF683A" w:rsidRPr="002F5C0E">
        <w:rPr>
          <w:rFonts w:ascii="Times New Roman" w:hAnsi="Times New Roman" w:cs="Times New Roman"/>
          <w:sz w:val="28"/>
          <w:szCs w:val="28"/>
        </w:rPr>
        <w:t xml:space="preserve"> изучается региональный курс «</w:t>
      </w:r>
      <w:r w:rsidRPr="002F5C0E">
        <w:rPr>
          <w:rFonts w:ascii="Times New Roman" w:hAnsi="Times New Roman" w:cs="Times New Roman"/>
          <w:sz w:val="28"/>
          <w:szCs w:val="28"/>
        </w:rPr>
        <w:t>Духовное краеведение Белгородчины» (</w:t>
      </w:r>
      <w:r w:rsidR="00EF683A" w:rsidRPr="002F5C0E">
        <w:rPr>
          <w:rFonts w:ascii="Times New Roman" w:hAnsi="Times New Roman" w:cs="Times New Roman"/>
          <w:sz w:val="28"/>
          <w:szCs w:val="28"/>
        </w:rPr>
        <w:t>УМК Черновой С. С. «Духовное краеведение Белгородчины»</w:t>
      </w:r>
      <w:r w:rsidRPr="002F5C0E">
        <w:rPr>
          <w:rFonts w:ascii="Times New Roman" w:hAnsi="Times New Roman" w:cs="Times New Roman"/>
          <w:sz w:val="28"/>
          <w:szCs w:val="28"/>
        </w:rPr>
        <w:t>).</w:t>
      </w:r>
    </w:p>
    <w:p w:rsidR="002A6C3A" w:rsidRPr="00280EA7" w:rsidRDefault="002A6C3A" w:rsidP="00280EA7">
      <w:pPr>
        <w:autoSpaceDE w:val="0"/>
        <w:autoSpaceDN w:val="0"/>
        <w:adjustRightInd w:val="0"/>
        <w:spacing w:after="0" w:line="240" w:lineRule="auto"/>
        <w:jc w:val="center"/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</w:pPr>
      <w:r w:rsidRPr="00285974">
        <w:rPr>
          <w:rFonts w:ascii="Royal Times New Roman" w:eastAsia="Times New Roman" w:hAnsi="Royal Times New Roman" w:cs="Calibri"/>
          <w:b/>
          <w:bCs/>
          <w:iCs/>
          <w:caps/>
          <w:sz w:val="28"/>
          <w:szCs w:val="28"/>
          <w:lang w:eastAsia="ru-RU"/>
        </w:rPr>
        <w:t>требования к уровню подготовки учащихся:</w:t>
      </w:r>
    </w:p>
    <w:p w:rsidR="002A6C3A" w:rsidRPr="002A6C3A" w:rsidRDefault="002A6C3A" w:rsidP="002A6C3A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2A6C3A">
        <w:rPr>
          <w:b/>
          <w:bCs/>
          <w:sz w:val="28"/>
          <w:szCs w:val="28"/>
        </w:rPr>
        <w:t>10 класс</w:t>
      </w:r>
    </w:p>
    <w:p w:rsidR="002A6C3A" w:rsidRPr="002A6C3A" w:rsidRDefault="002A6C3A" w:rsidP="002A6C3A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2A6C3A">
        <w:rPr>
          <w:sz w:val="28"/>
          <w:szCs w:val="28"/>
        </w:rPr>
        <w:t xml:space="preserve">Знать: </w:t>
      </w:r>
    </w:p>
    <w:p w:rsidR="002A6C3A" w:rsidRPr="002A6C3A" w:rsidRDefault="002A6C3A" w:rsidP="002A6C3A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2A6C3A">
        <w:rPr>
          <w:sz w:val="28"/>
          <w:szCs w:val="28"/>
        </w:rPr>
        <w:t xml:space="preserve">основные источники по истории Белгородчины; </w:t>
      </w:r>
    </w:p>
    <w:p w:rsidR="002A6C3A" w:rsidRPr="002A6C3A" w:rsidRDefault="002A6C3A" w:rsidP="002A6C3A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2A6C3A">
        <w:rPr>
          <w:sz w:val="28"/>
          <w:szCs w:val="28"/>
        </w:rPr>
        <w:t xml:space="preserve">основные даты и события истории Белгородской епархии с древнейших времен до наших дней;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основные даты развития духовной культуры Белгородчины (годы основания главных храмов Белгорода и области, монастырей, памятников скульптуры, годы жизни композиторов С.А. Дегтярева и Г.Я. Ломакина, белгородских художников и скульпторов, авторов произведений на православную тематику, их основные работы).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значение Русской Православной Церкви в истории Белгородчины.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как утверждалась христианская вера в мире;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пути Промысла Божьего в утверждении Церкви земной и Небесной;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утверждение христианских ценностей в жизни людей;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пути спасения как движение человека к святости; </w:t>
      </w:r>
    </w:p>
    <w:p w:rsidR="002A6C3A" w:rsidRPr="002A6C3A" w:rsidRDefault="002A6C3A" w:rsidP="00484FE3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духовное возрастание человека (внутренний человек), процесс его рождения через доступную средним классам ценность - героизм: как человек преодолевал себя (свои страсти), духовно возрастал - (воспитывал волю, мужество, возрастал в любви). </w:t>
      </w:r>
    </w:p>
    <w:p w:rsidR="002A6C3A" w:rsidRPr="002A6C3A" w:rsidRDefault="002A6C3A" w:rsidP="00484FE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уметь: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использовать исторические источники;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обобщать и анализировать информацию, содержащуюся в различных исторических источниках;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обосновывать собственную позицию по отношению к событиям истории Белгородчины в ее духовно-краеведческом аспекте;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lastRenderedPageBreak/>
        <w:t xml:space="preserve">раскрывать причинно-следственные связи духовной истории края;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отстаивать свои убеждения, основанные на духовно-нравственных православных традициях;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выявлять связи между изучением курсов истории России и историей Белгородчины в ее духовно-краеведческом аспекте, духовным краеведением и курсом мировой художественной культуры.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объяснять, раскрывать сущность явлений и понятий, используя примеры;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сопоставлять лица, предметы, события, явления, понятия, выделяя их соотношения, общее и существенные различия;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характеризовать предметы, события, явления; </w:t>
      </w:r>
    </w:p>
    <w:p w:rsidR="002A6C3A" w:rsidRPr="002A6C3A" w:rsidRDefault="002A6C3A" w:rsidP="00484FE3">
      <w:pPr>
        <w:pStyle w:val="a8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 xml:space="preserve">раскрывать содержание события, явления </w:t>
      </w:r>
    </w:p>
    <w:p w:rsidR="002A6C3A" w:rsidRPr="002A6C3A" w:rsidRDefault="002A6C3A" w:rsidP="00484FE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6C3A">
        <w:rPr>
          <w:b/>
          <w:bCs/>
          <w:sz w:val="28"/>
          <w:szCs w:val="28"/>
        </w:rPr>
        <w:t>11 класс</w:t>
      </w:r>
      <w:r w:rsidRPr="002A6C3A">
        <w:rPr>
          <w:sz w:val="28"/>
          <w:szCs w:val="28"/>
        </w:rPr>
        <w:t xml:space="preserve"> должен:</w:t>
      </w:r>
    </w:p>
    <w:p w:rsidR="002A6C3A" w:rsidRDefault="002A6C3A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знать и уметь охарактеризовать термины и понятия курса в содержательном плане;</w:t>
      </w:r>
    </w:p>
    <w:p w:rsidR="00280EA7" w:rsidRPr="002A6C3A" w:rsidRDefault="00280EA7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знать русские православные традиции устроения семейной жизни;</w:t>
      </w:r>
    </w:p>
    <w:p w:rsidR="00280EA7" w:rsidRPr="002A6C3A" w:rsidRDefault="00280EA7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знать духовный и нравственный смысл библейских сюжетов;</w:t>
      </w:r>
    </w:p>
    <w:p w:rsidR="00280EA7" w:rsidRPr="00280EA7" w:rsidRDefault="00280EA7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знать содержание и значение православной этики в контексте социальных норм, регулирующих общественные отношения;</w:t>
      </w:r>
    </w:p>
    <w:p w:rsidR="002A6C3A" w:rsidRPr="002A6C3A" w:rsidRDefault="002A6C3A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уметь оценивать и анализировать духовно-нравственные явления и категории, как в общем историческом. Так и в конкретном социокультурном контексте:</w:t>
      </w:r>
    </w:p>
    <w:p w:rsidR="002A6C3A" w:rsidRPr="002A6C3A" w:rsidRDefault="002A6C3A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уметь организовывать и строить свои отношения с окружающими людьми в соответствии с нормами духовно-нравственной культуры</w:t>
      </w:r>
    </w:p>
    <w:p w:rsidR="002A6C3A" w:rsidRPr="002A6C3A" w:rsidRDefault="002A6C3A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уметь выделять особенности русской православной культуры;</w:t>
      </w:r>
    </w:p>
    <w:p w:rsidR="002A6C3A" w:rsidRPr="002A6C3A" w:rsidRDefault="002A6C3A" w:rsidP="00484FE3">
      <w:pPr>
        <w:pStyle w:val="a8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A6C3A">
        <w:rPr>
          <w:sz w:val="28"/>
          <w:szCs w:val="28"/>
        </w:rPr>
        <w:t>объяснять свое отношение к наиболее значительным событиям и личностям в истории православия, определять их влияние на отечественную и мировую культуру.</w:t>
      </w:r>
    </w:p>
    <w:p w:rsidR="00E251DE" w:rsidRDefault="00E251DE" w:rsidP="00E251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DE" w:rsidRPr="0074315E" w:rsidRDefault="00E251DE" w:rsidP="00E251DE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ПРОГРАММЫ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Введение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час)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предмет. Понятие «краеведение». Виды краеведения (историческое, литературное, художественное и др.). Духовное краеведение, его особенности. Хронологические рамки курса «Духовное краеведение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(X-XXI вв.), его пространственная характеристика. Задачи, содержание и структура курса. Основные источники.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Белгородской епархии с древнейших времен до начала ХХ</w:t>
      </w:r>
      <w:proofErr w:type="gramStart"/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 часов)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Возникновение Белгородской епархии (Х в.)</w:t>
      </w:r>
      <w:proofErr w:type="gram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рещение Руси. Святой Равноапостольный князь Владимир. Возникновение Белгородской епархии (Х </w:t>
      </w:r>
      <w:proofErr w:type="gram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новой религии – христианства - по сравнению с язычеством. Значение крещения Руси в истории России 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Белгородская епархия в XVII </w:t>
      </w:r>
      <w:proofErr w:type="spell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Белгорода (1596г.). Белгородская епархия в XVII </w:t>
      </w:r>
      <w:proofErr w:type="spell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елгородская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засечная черта.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митрополит Белгородский 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Обоянский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Феодосий. Строительство новых храмов и монастырей в нашем крае.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Белгородская епархия в эпоху Петра </w:t>
      </w:r>
      <w:proofErr w:type="spell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Великого</w:t>
      </w:r>
      <w:proofErr w:type="gram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Русская Православная Церковь в начале XVIII в.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 Петра I. </w:t>
      </w:r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Белгородская епархия в эпоху Петра </w:t>
      </w:r>
      <w:proofErr w:type="spell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Великого</w:t>
      </w:r>
      <w:proofErr w:type="gram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озникновение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губернии (1727г.). Создание системы светского и духовного образования на территории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Святитель </w:t>
      </w:r>
      <w:proofErr w:type="spell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Иоасаф</w:t>
      </w:r>
      <w:proofErr w:type="spellEnd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Белгородский: жизнь и прославление, его роль в истории </w:t>
      </w:r>
      <w:proofErr w:type="spell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gram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вятитель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Белгородский: жизнь и прославление, его роль в истории </w:t>
      </w:r>
      <w:proofErr w:type="spell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подвиги и чудотворения святителя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Иоасафа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Первое и второе обретения нетленных мощей святого. Духовное наследие святителя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Иоасафа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Белгородского.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Государство и Русская Православная Церковь в конце XVIII – начале XIX в. Основание Белгородской духовной </w:t>
      </w:r>
      <w:proofErr w:type="spell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семинарии</w:t>
      </w:r>
      <w:proofErr w:type="gramStart"/>
      <w:r w:rsidRPr="0073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Русская Православная Церковь в конце XVIII – начале XIX в. Основание Белгородской духовной семинарии. Белгородские архиереи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Феоктист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Мочульский, их роль в духовном просвещении края.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Белгородская епархия в середине XIX – начале ХХ </w:t>
      </w: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2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122F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елгородская</w:t>
      </w:r>
      <w:proofErr w:type="spellEnd"/>
      <w:r w:rsidRPr="0061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епархия в середине XIX – начале ХХ 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Выдающиеся выпускники Белгородской духовной семинарии: митрополит Московский и Коломенский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(Булгаков) – великий русский богослов, историк, церковный писатель, академик медицины И.А.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Енохин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протоиерей А. Иванцов-Платонов, заслуженный профессор Московского университета. Архимандрит Анатолий (Ключарев) – известный церковный историк-богослов, краевед.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Государство и Русская Православная Церковь в первой половине ХХ в. 20-30-е </w:t>
      </w: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Русская Православная Церковь в первой половине ХХ в. 20-30-е гг.. ХХ 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время гонений и тяжелых испытаний в жизни Русской Православной Церкви. Русская Православная Церковь в годы Великой Отечественной войны 1941-1945 гг.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Прохоровское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танковое сражение (12 июля 1943 г.), освобождение г. Белгорода от немецко-фашистских захватчиков (5 августа 1943 г.) – важнейшие события истории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духовно-нравственном краеведческом аспекте.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Русская Православная Церковь на </w:t>
      </w: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Белгородчине</w:t>
      </w:r>
      <w:proofErr w:type="spellEnd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второй половине XX в</w:t>
      </w:r>
      <w:proofErr w:type="gram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середина 40-х – 80-е гг.).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государства и церкви в послевоенный период, в годы «оттепели» (середина 50-х – начало 60-х гг.), во времена застоя (середина 60-х – начало 80-х гг.). 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Святые подвижники земли Белгородской (архиепископ Лука (в миру Валентин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архимандрит Серафим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миру Дмитрий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Тяпочкин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Величайшее событие в истории Русской Православной Церкви и российской истории в целом – 1000-летие Крещения Руси. Торжества в г. Белгороде по случаю этой знаменательной даты (май-июнь 1988 г.).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Духовное возрождение и преображение </w:t>
      </w: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рубеже веков (XX-XXI вв.)</w:t>
      </w:r>
      <w:proofErr w:type="gram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уховное возрождение и преображение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рубеже веков (XX-XXI вв.). Второе обретение нетленных мощей св.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Иоасафа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Белгородского и его значение в истории Русской Православной Церкви (1991г.). Возрождение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Белгородско-Старооскольской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(1995г.). 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новых и реставрация существующих храмов на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Белгородчине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90-е гг. ХХ в. и в начале XXI в. Начало издания печатного органа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Белгородско-Старооскольской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- ежемесячной православной газеты «Белгородские епархиальные ведомости» и приложения к ней «Свет Христов».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Торжества в г. Белгороде, посвященные 2000-летию Рождества Христова.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Белгородско-Старооскольская</w:t>
      </w:r>
      <w:proofErr w:type="spellEnd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епархия и ее роль в духовно-нравственном воспитании подрастающего </w:t>
      </w: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поколения</w:t>
      </w:r>
      <w:proofErr w:type="gram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елгородско-Старооскольская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епархия и ее роль в духовно-нравственном воспитании подрастающего поколения. Система православного духовного образования на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Белгородчине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(Белгородская духовная семинария, православные гимназии в Белгороде и Старом Осколе). Открытие социально-теологического факультета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(2001 г.). Сотрудничество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Белгородско-Старооскольской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с медицинским колледжем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БелГУ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сестер милосердия, его значение в возрождении духовно-нравственных ценностей русского народа, основанных на Православии.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Святые </w:t>
      </w:r>
      <w:proofErr w:type="spell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новомученики</w:t>
      </w:r>
      <w:proofErr w:type="spellEnd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подвижники земли Белгородской (ХХ </w:t>
      </w:r>
      <w:proofErr w:type="gramStart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1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Святые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новомученики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подвижники земли Белгородской (ХХ 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.): 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архиепископ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Онуфрий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Гагалюк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епископ Никодим (Кононов), епископ Антоний (Панкеев), архимандрит Серафим (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Тяпочкин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архиепископ Лука (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Их жизнь и прославление (по выбору учителя).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разделу I «История Белгородской епархии с древнейших времен до начала XXI в.».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Духовная культура </w:t>
      </w:r>
      <w:proofErr w:type="spellStart"/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(архитектура, изобразительное искусство, музыка)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 часов)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Православное зодчество </w:t>
      </w:r>
      <w:proofErr w:type="spellStart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Храмы Белгорода: история и современность.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-Преображенский кафедральный собор – главный храм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Белгородско-Старооскольской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епархии. Смоленский собор – один из старейших храмов г. Белгорода.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Крестовоздвиженский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и его святыня –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Кошарский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Крест. Другие храмы г. Белгорода.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Православное зодчество </w:t>
      </w:r>
      <w:proofErr w:type="spellStart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Храмы Старого Оскола и Губкина.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Кафедральный собор Александра Невского в г. Старый Оскол.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-Преображенский собор г. Губкина и его значение в истории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Другие храмы Старого Оскола.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Православное зодчество </w:t>
      </w:r>
      <w:proofErr w:type="spellStart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Храмы малых городов и сел различных районов Белгородской области.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Утраченные святыни православной архитектуры нашего края. Восстановление храмов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рубеже веков (к. XX –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нач.XXI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вв.). Храмовая православная архитектура Святого Белогорья в начале нового тысячелетия (XXI в.).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Монастыри города Белгорода: тернистый путь от прошлого к настоящему и будущему.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Свято-Троицкий мужской монастырь, Рождество-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Богородицкий женский монастырь – утраченные святыни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Марфо-Мариинская обитель города Белгорода.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Монастыри </w:t>
      </w:r>
      <w:proofErr w:type="spellStart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история и </w:t>
      </w:r>
      <w:proofErr w:type="spellStart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современность</w:t>
      </w:r>
      <w:proofErr w:type="gramStart"/>
      <w:r w:rsidRPr="0046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олков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-Царев-Николаевский (ныне Свято-Троицкий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Холковский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мужской монастырь в селе Холки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Новооскольского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 (ныне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Белгородской области, Воскресенский женский монастырь – ныне действующие монастыри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Богородицко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-Тихвинская обитель – одна из утраченных святынь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Светочи духовной жизни нашего края (храмы и монастыри </w:t>
      </w:r>
      <w:proofErr w:type="spellStart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ныне существующие, так и утраченные).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Белгород и его храмы. Белгородские монастыри. Православное зодчество Белгорода в конце XX - начале XXI вв. Православное зодчество Святого Белогорья в прошлом и настоящем (храмы и монастыри). Свято-Троицкий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Холковский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мужской монастырь. Воскресенский женский монастырь.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Православие и изобразительное искусство </w:t>
      </w:r>
      <w:proofErr w:type="spellStart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(скульптура).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православный памятник в г. Белгороде. Творчество известного российского скульптор, автора многих работ на православную тему В.М. Клыкова. Памятник Святому Равноапостольному князю Владимиру (скульптор В.М. Клыков) – символ духовного возрождения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Скульптор А.А. Шишков и его работы (памятники Святителю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Иоасафу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Белгородскому и митрополиту Московскому и Коломенскому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Макарию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(Булгакову); Ротонда в честь Рождества Христова, скульптура Св. Архангела Гавриила и др.). 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Православие и изобразительное искусство.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Иконопись Белгородского края (п. Борисовка). </w:t>
      </w:r>
      <w:proofErr w:type="gram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Иконописный</w:t>
      </w:r>
      <w:proofErr w:type="gram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промыслы (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дощечный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киотный, позолотный,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иконообдельческий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нашего края. Современные художники – иконописцы на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Белгородчине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(В.Н.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Кутявин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Работнов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Православие и музыка </w:t>
      </w:r>
      <w:proofErr w:type="spellStart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С.А. Дегтярев.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и творческий путь композитора, его основные произведения: патриотическая оратория «Минин и Пожарский, или Освобождение Москвы» (1810 г.), духовные сочинения («Тебе поем», «Отче наш», «Милость мира» и др.).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Православие и музыка </w:t>
      </w:r>
      <w:proofErr w:type="spellStart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Г.Я. Ломакин.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и творческий путь композитора Г.Я. Ломакина, его духовные сочинения («Всенощное бдение и литургия», «Духовно-музыкальные сочинения Г.Я. Ломакина»). Русское многоголосное пение (знаменный распев). «Октоих» и его переложение для современного 4-голосного хора композитором Г.Я. Ломакиным.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Православная тематика в изобразительном и музыкальном искусстве </w:t>
      </w:r>
      <w:proofErr w:type="spellStart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Белгородчины</w:t>
      </w:r>
      <w:proofErr w:type="spellEnd"/>
      <w:r w:rsidRPr="0097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(скульптура, иконопись, музыка).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по выбору учителя. Учебно-тематические экскурсии по разделу: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Православный Белгород (храмы, памятники).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-Преображенский кафедральный собор – главный храм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Белгородско-Старооскольской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Свято-Троицкий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Холковский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мужской монастырь (с. Холки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области).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Храмы моего родного города (села).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по разделу «Духовная культура </w:t>
      </w:r>
      <w:proofErr w:type="spellStart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(архитектура, изобразительное искусство, музыка). </w:t>
      </w:r>
    </w:p>
    <w:p w:rsidR="00E251DE" w:rsidRPr="0074315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повторение. Зачет по курсу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час) </w:t>
      </w:r>
    </w:p>
    <w:p w:rsidR="00E251DE" w:rsidRPr="004C4F41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 учителя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час)</w:t>
      </w:r>
    </w:p>
    <w:p w:rsidR="00E251DE" w:rsidRPr="004C4F41" w:rsidRDefault="00E251DE" w:rsidP="00E2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E251DE" w:rsidRPr="004C4F41" w:rsidRDefault="00E251DE" w:rsidP="00E251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жизни</w:t>
      </w:r>
      <w:r w:rsidRPr="004C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(6 часов)</w:t>
      </w:r>
    </w:p>
    <w:p w:rsidR="00E251DE" w:rsidRPr="004C4F41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Самоопределение.</w:t>
      </w: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пути. О цели христианской жизни и самоопределении. Что такое самоопределение? Значение самоопределения в жизни человека в юношестве. Христианская культура рассказывает о цели христианской жизни. О чем рассказывает евангельская притча о блудном сыне? Для чего человеку дан дар свободы? Как и от </w:t>
      </w:r>
      <w:proofErr w:type="gramStart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его получил? «Вечные» вопросы, которые человеку приходится решать на пороге юности. Ответ на вопросы о самоопределении с позиции </w:t>
      </w:r>
      <w:proofErr w:type="spellStart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креационной</w:t>
      </w:r>
      <w:proofErr w:type="spellEnd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эволюционной теорий. Кто является авторами указанных теорий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51DE" w:rsidRPr="004C4F41" w:rsidRDefault="00E251DE" w:rsidP="00E251D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Христианские ценности.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наследии и наследниках. Почему православная  культура называет главными ценностями жизни человека ценности веры, надежды, любви? Определение понятий «наследие», «наследство», «наследник» в словарях религиозной культуры, светской этики, толковом словаре русского языка, этимологическом словаре русского языка. Отличаются ли эти определения? Чем и почему? Как соотносятся понятия «вечные ценности жизни» и «вечная жизнь»; являются ли эти понятия синонимами? О наших предках и их потомках. Кто мы: потомки или предки? О духовном наследстве в жизни наших предков. Что они оставляли в наследство своим потомкам? Владеем ли и мы этим наследством? Примеры полученного от предков наследства: объекты материальной и духовной культуры. Сохраняется ли духовное наследование в жизни современных людей? Что мы можем оставить в наследство своим потомкам? Как можно сохранить духовное наследство в современном мире?</w:t>
      </w:r>
    </w:p>
    <w:p w:rsidR="00E251DE" w:rsidRPr="004C4F41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Нравственная культура православия.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будь побежден злом, но побеждай зло добром».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добре и зле. Что есть нравственность и какого человека называет нравственным православная культура? Гарантирует ли знание нравственных норм от совершения злого? Духовная культура </w:t>
      </w:r>
      <w:proofErr w:type="gramStart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нравственности человека. О </w:t>
      </w:r>
      <w:proofErr w:type="spellStart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христианскойцивилизации</w:t>
      </w:r>
      <w:proofErr w:type="spellEnd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культуре России. Какие страны называются странами христианской цивилизации? Какие ценности светская этика называет общечеловеческими? Совпадают ли ценности жизни людей разных стран в разных религиозных и культурных традициях; что в них общего, что отличного? Как сохранить взаимопонимание между людьми при различии традиций их жизни? Библия как источник определения ценностей христианской жизни. Декалог и заповеди Блаженства. Две самые главные заповеди, определенные для жизни человека. Христианская и светская этика, их различие. Понятие </w:t>
      </w: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«альтернатива». Почему в словаре «Этические альтернативы» разделены понятия? Науки, которые позволяют узнать о духовном мире человека. О </w:t>
      </w:r>
    </w:p>
    <w:p w:rsidR="00E251DE" w:rsidRPr="004C4F41" w:rsidRDefault="00E251DE" w:rsidP="00E2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духовных потребностях и устроении человека. Христианская антропология </w:t>
      </w:r>
    </w:p>
    <w:p w:rsidR="00E251DE" w:rsidRPr="004C4F41" w:rsidRDefault="00E251DE" w:rsidP="00E2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устроении человека. Нравственный закон жизни христианина. Кто его определяет? О самоуправлении. Как научиться следовать добру и уклоняться от зла? Чему учили </w:t>
      </w:r>
      <w:proofErr w:type="spellStart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своихдетей</w:t>
      </w:r>
      <w:proofErr w:type="spellEnd"/>
      <w:r w:rsidRPr="004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Руси? К чему следует стремиться человеку в духовной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и?</w:t>
      </w:r>
    </w:p>
    <w:p w:rsidR="00E251DE" w:rsidRPr="00DE4D1F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«Азбука духовная»</w:t>
      </w:r>
      <w:r w:rsidRPr="00DE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часов)</w:t>
      </w:r>
    </w:p>
    <w:p w:rsidR="00E251DE" w:rsidRPr="000D2D75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Самопознание</w:t>
      </w:r>
      <w:proofErr w:type="gramStart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акой</w:t>
      </w:r>
      <w:proofErr w:type="spellEnd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я?</w:t>
      </w:r>
      <w:r w:rsidRPr="000D2D7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D2D75">
        <w:rPr>
          <w:rFonts w:ascii="Times New Roman" w:hAnsi="Times New Roman" w:cs="Times New Roman"/>
          <w:sz w:val="28"/>
          <w:szCs w:val="28"/>
        </w:rPr>
        <w:t xml:space="preserve"> самости, </w:t>
      </w:r>
      <w:proofErr w:type="spellStart"/>
      <w:r w:rsidRPr="000D2D75">
        <w:rPr>
          <w:rFonts w:ascii="Times New Roman" w:hAnsi="Times New Roman" w:cs="Times New Roman"/>
          <w:sz w:val="28"/>
          <w:szCs w:val="28"/>
        </w:rPr>
        <w:t>самоцене</w:t>
      </w:r>
      <w:proofErr w:type="spellEnd"/>
      <w:r w:rsidRPr="000D2D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2D75">
        <w:rPr>
          <w:rFonts w:ascii="Times New Roman" w:hAnsi="Times New Roman" w:cs="Times New Roman"/>
          <w:sz w:val="28"/>
          <w:szCs w:val="28"/>
        </w:rPr>
        <w:t>саможалении</w:t>
      </w:r>
      <w:proofErr w:type="spellEnd"/>
      <w:r w:rsidRPr="000D2D75">
        <w:rPr>
          <w:rFonts w:ascii="Times New Roman" w:hAnsi="Times New Roman" w:cs="Times New Roman"/>
          <w:sz w:val="28"/>
          <w:szCs w:val="28"/>
        </w:rPr>
        <w:t>. Какие это понятия - положительные или отрицательные? Их анализ с позиции светской и религиозной культуры. Христианская этика о самооценке и самопознании. Самопознание как начало духовной работы над собой. Направления самопознания по указанию святых отцов христианской Церкви. Критерии самооценки.</w:t>
      </w:r>
    </w:p>
    <w:p w:rsidR="00E251DE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Узнаем о страстях и добродетелях </w:t>
      </w:r>
      <w:proofErr w:type="spellStart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души</w:t>
      </w:r>
      <w:proofErr w:type="gramStart"/>
      <w:r w:rsidRPr="000D2D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страстях: чревоугодии, блуде, сребролюбии, гневе, печали, унынии, тщеславии, гордости. О главных добродетелях: воздержании, целомудрии, </w:t>
      </w:r>
      <w:proofErr w:type="spell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нестяжании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кротости, блаженном плаче, </w:t>
      </w:r>
      <w:proofErr w:type="spellStart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трезвении</w:t>
      </w:r>
      <w:proofErr w:type="spellEnd"/>
      <w:r w:rsidRPr="007305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смирении, любви. Древо страстей и добродетелей. Их взаимосвязанность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1DE" w:rsidRDefault="00E251DE" w:rsidP="00E251D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D2D75">
        <w:rPr>
          <w:b/>
          <w:sz w:val="28"/>
          <w:szCs w:val="28"/>
        </w:rPr>
        <w:t xml:space="preserve">Как развиваются страсти? </w:t>
      </w:r>
      <w:r w:rsidRPr="000D2D75">
        <w:rPr>
          <w:rStyle w:val="aa"/>
          <w:b w:val="0"/>
          <w:sz w:val="28"/>
          <w:szCs w:val="28"/>
        </w:rPr>
        <w:t xml:space="preserve">Этапы развития страсти: </w:t>
      </w:r>
      <w:proofErr w:type="spellStart"/>
      <w:r w:rsidRPr="000D2D75">
        <w:rPr>
          <w:rStyle w:val="aa"/>
          <w:b w:val="0"/>
          <w:sz w:val="28"/>
          <w:szCs w:val="28"/>
        </w:rPr>
        <w:t>прилог</w:t>
      </w:r>
      <w:proofErr w:type="spellEnd"/>
      <w:r w:rsidRPr="000D2D75">
        <w:rPr>
          <w:rStyle w:val="aa"/>
          <w:b w:val="0"/>
          <w:sz w:val="28"/>
          <w:szCs w:val="28"/>
        </w:rPr>
        <w:t xml:space="preserve">, </w:t>
      </w:r>
      <w:proofErr w:type="spellStart"/>
      <w:r w:rsidRPr="000D2D75">
        <w:rPr>
          <w:rStyle w:val="aa"/>
          <w:b w:val="0"/>
          <w:sz w:val="28"/>
          <w:szCs w:val="28"/>
        </w:rPr>
        <w:t>сосложение</w:t>
      </w:r>
      <w:proofErr w:type="spellEnd"/>
      <w:r w:rsidRPr="000D2D75">
        <w:rPr>
          <w:rStyle w:val="aa"/>
          <w:b w:val="0"/>
          <w:sz w:val="28"/>
          <w:szCs w:val="28"/>
        </w:rPr>
        <w:t>, сочетание, пленение.</w:t>
      </w:r>
      <w:r>
        <w:rPr>
          <w:rStyle w:val="aa"/>
          <w:b w:val="0"/>
          <w:sz w:val="28"/>
          <w:szCs w:val="28"/>
        </w:rPr>
        <w:t xml:space="preserve"> </w:t>
      </w:r>
      <w:r w:rsidRPr="000D2D75">
        <w:rPr>
          <w:sz w:val="28"/>
          <w:szCs w:val="28"/>
        </w:rPr>
        <w:t>Где скрываются страсти? Необходимость очищения своего сердца от страстей. Знание о страстях - необходимый этап борьбы с ними. К кому мож</w:t>
      </w:r>
      <w:r>
        <w:rPr>
          <w:sz w:val="28"/>
          <w:szCs w:val="28"/>
        </w:rPr>
        <w:t>ет попасть в плен душа человека.</w:t>
      </w:r>
    </w:p>
    <w:p w:rsidR="00E251DE" w:rsidRPr="00860658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Духовная </w:t>
      </w:r>
      <w:proofErr w:type="spellStart"/>
      <w:r w:rsidRPr="0086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борьба</w:t>
      </w:r>
      <w:proofErr w:type="gramStart"/>
      <w:r w:rsidRPr="0086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06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0658">
        <w:rPr>
          <w:rFonts w:ascii="Times New Roman" w:hAnsi="Times New Roman" w:cs="Times New Roman"/>
          <w:sz w:val="28"/>
          <w:szCs w:val="28"/>
        </w:rPr>
        <w:t>ражение</w:t>
      </w:r>
      <w:proofErr w:type="spellEnd"/>
      <w:r w:rsidRPr="00860658">
        <w:rPr>
          <w:rFonts w:ascii="Times New Roman" w:hAnsi="Times New Roman" w:cs="Times New Roman"/>
          <w:sz w:val="28"/>
          <w:szCs w:val="28"/>
        </w:rPr>
        <w:t xml:space="preserve"> со страстями. Можно ли побороть страсти? Как с ними бороться? Тактика и стратегия борьбы. Святитель </w:t>
      </w:r>
      <w:proofErr w:type="spellStart"/>
      <w:r w:rsidRPr="00860658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Pr="00860658">
        <w:rPr>
          <w:rFonts w:ascii="Times New Roman" w:hAnsi="Times New Roman" w:cs="Times New Roman"/>
          <w:sz w:val="28"/>
          <w:szCs w:val="28"/>
        </w:rPr>
        <w:t xml:space="preserve"> Белгородский учит сражению со страстями. Построение храма своей души. Какие строительные материалы следует использовать для построения храма своей души. Святые - небесные помощники человека в борьбе со страстями. Как к ним обращаются христиане?</w:t>
      </w:r>
    </w:p>
    <w:p w:rsidR="00E251DE" w:rsidRPr="00860658" w:rsidRDefault="00E251DE" w:rsidP="00E251DE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860658">
        <w:rPr>
          <w:b/>
          <w:sz w:val="28"/>
          <w:szCs w:val="28"/>
        </w:rPr>
        <w:t>Самопроверка.</w:t>
      </w:r>
      <w:r w:rsidRPr="00860658">
        <w:rPr>
          <w:sz w:val="28"/>
          <w:szCs w:val="28"/>
        </w:rPr>
        <w:t xml:space="preserve"> Самоотчет дня. Как проверить свое духовное здоровье? В чем состоит самоотчет? Самоконтроль за своим «внутренним человеком» в течение дня.</w:t>
      </w:r>
    </w:p>
    <w:p w:rsidR="00E251DE" w:rsidRPr="00D05F9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60658">
        <w:rPr>
          <w:rStyle w:val="aa"/>
          <w:sz w:val="28"/>
          <w:szCs w:val="28"/>
        </w:rPr>
        <w:t>Контроль за</w:t>
      </w:r>
      <w:proofErr w:type="gramEnd"/>
      <w:r w:rsidRPr="00860658">
        <w:rPr>
          <w:rStyle w:val="aa"/>
          <w:sz w:val="28"/>
          <w:szCs w:val="28"/>
        </w:rPr>
        <w:t xml:space="preserve"> действиями ума: над чем размышлял в течение дня? Контроль над </w:t>
      </w:r>
      <w:proofErr w:type="gramStart"/>
      <w:r w:rsidRPr="00860658">
        <w:rPr>
          <w:rStyle w:val="aa"/>
          <w:sz w:val="28"/>
          <w:szCs w:val="28"/>
        </w:rPr>
        <w:t>чувствами</w:t>
      </w:r>
      <w:proofErr w:type="gramEnd"/>
      <w:r w:rsidRPr="00860658">
        <w:rPr>
          <w:rStyle w:val="aa"/>
          <w:sz w:val="28"/>
          <w:szCs w:val="28"/>
        </w:rPr>
        <w:t>:</w:t>
      </w:r>
      <w:r w:rsidRPr="00860658">
        <w:rPr>
          <w:sz w:val="28"/>
          <w:szCs w:val="28"/>
        </w:rPr>
        <w:t xml:space="preserve"> какие чувства</w:t>
      </w:r>
      <w:r>
        <w:rPr>
          <w:sz w:val="28"/>
          <w:szCs w:val="28"/>
        </w:rPr>
        <w:t xml:space="preserve"> я испытывал по поводу происхо</w:t>
      </w:r>
      <w:r w:rsidRPr="00860658">
        <w:rPr>
          <w:sz w:val="28"/>
          <w:szCs w:val="28"/>
        </w:rPr>
        <w:t xml:space="preserve">дящих событий? Контроль над своими желаниями: к чему склонялась воля - </w:t>
      </w:r>
      <w:proofErr w:type="gramStart"/>
      <w:r w:rsidRPr="00860658">
        <w:rPr>
          <w:sz w:val="28"/>
          <w:szCs w:val="28"/>
        </w:rPr>
        <w:t>к</w:t>
      </w:r>
      <w:proofErr w:type="gramEnd"/>
      <w:r w:rsidRPr="00860658">
        <w:rPr>
          <w:sz w:val="28"/>
          <w:szCs w:val="28"/>
        </w:rPr>
        <w:t xml:space="preserve"> доброму или недоброму? Самотестирование. Тест «Самоотчет дел моего дня»; тест «Ценности»: к чему привязан, что желаю иметь, что ценю больше всего, какие это ценности материальные или духовные?</w:t>
      </w:r>
    </w:p>
    <w:p w:rsidR="00E251DE" w:rsidRPr="00683DA5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проект «Наследие. Диалог культур и поколений»</w:t>
      </w:r>
      <w:r w:rsidRP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E251DE" w:rsidRPr="00FD520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202">
        <w:rPr>
          <w:b/>
          <w:i/>
          <w:sz w:val="28"/>
          <w:szCs w:val="28"/>
        </w:rPr>
        <w:t xml:space="preserve">Проект 1. </w:t>
      </w:r>
      <w:proofErr w:type="gramStart"/>
      <w:r w:rsidRPr="00FD5202">
        <w:rPr>
          <w:b/>
          <w:i/>
          <w:sz w:val="28"/>
          <w:szCs w:val="28"/>
        </w:rPr>
        <w:t>«Кто я?</w:t>
      </w:r>
      <w:r w:rsidRPr="00683DA5">
        <w:rPr>
          <w:sz w:val="28"/>
          <w:szCs w:val="28"/>
        </w:rPr>
        <w:t xml:space="preserve"> (Мир.</w:t>
      </w:r>
      <w:proofErr w:type="gramEnd"/>
      <w:r w:rsidRPr="00683DA5">
        <w:rPr>
          <w:sz w:val="28"/>
          <w:szCs w:val="28"/>
        </w:rPr>
        <w:t xml:space="preserve"> Бог. Человек. Теория происхождения)»</w:t>
      </w:r>
      <w:proofErr w:type="gramStart"/>
      <w:r w:rsidRPr="00683DA5">
        <w:rPr>
          <w:sz w:val="28"/>
          <w:szCs w:val="28"/>
        </w:rPr>
        <w:t>.К</w:t>
      </w:r>
      <w:proofErr w:type="gramEnd"/>
      <w:r w:rsidRPr="00683DA5">
        <w:rPr>
          <w:sz w:val="28"/>
          <w:szCs w:val="28"/>
        </w:rPr>
        <w:t xml:space="preserve">ак подготовить проектную работу. </w:t>
      </w:r>
      <w:r w:rsidRPr="00FD5202">
        <w:rPr>
          <w:sz w:val="28"/>
          <w:szCs w:val="28"/>
        </w:rPr>
        <w:t>«Кто я?»</w:t>
      </w:r>
      <w:proofErr w:type="gramStart"/>
      <w:r w:rsidRPr="00FD5202">
        <w:rPr>
          <w:sz w:val="28"/>
          <w:szCs w:val="28"/>
        </w:rPr>
        <w:t>.</w:t>
      </w:r>
      <w:proofErr w:type="spellStart"/>
      <w:r w:rsidRPr="00FD5202">
        <w:rPr>
          <w:sz w:val="28"/>
          <w:szCs w:val="28"/>
        </w:rPr>
        <w:t>К</w:t>
      </w:r>
      <w:proofErr w:type="gramEnd"/>
      <w:r w:rsidRPr="00FD5202">
        <w:rPr>
          <w:sz w:val="28"/>
          <w:szCs w:val="28"/>
        </w:rPr>
        <w:t>реационная</w:t>
      </w:r>
      <w:proofErr w:type="spellEnd"/>
      <w:r w:rsidRPr="00FD5202">
        <w:rPr>
          <w:sz w:val="28"/>
          <w:szCs w:val="28"/>
        </w:rPr>
        <w:t xml:space="preserve"> и эволюционная теории происхождения. Чем они отличаются? </w:t>
      </w:r>
      <w:proofErr w:type="gramStart"/>
      <w:r w:rsidRPr="00FD5202">
        <w:rPr>
          <w:sz w:val="28"/>
          <w:szCs w:val="28"/>
        </w:rPr>
        <w:t>Двухмерная (душа, тело) и трехмерная (дух, душа, тело) антропологические модели человека.</w:t>
      </w:r>
      <w:proofErr w:type="gramEnd"/>
      <w:r w:rsidRPr="00FD5202">
        <w:rPr>
          <w:sz w:val="28"/>
          <w:szCs w:val="28"/>
        </w:rPr>
        <w:t xml:space="preserve"> </w:t>
      </w:r>
      <w:r w:rsidRPr="00FD5202">
        <w:rPr>
          <w:sz w:val="28"/>
          <w:szCs w:val="28"/>
        </w:rPr>
        <w:lastRenderedPageBreak/>
        <w:t xml:space="preserve">Самоидентификация: в </w:t>
      </w:r>
      <w:proofErr w:type="gramStart"/>
      <w:r w:rsidRPr="00FD5202">
        <w:rPr>
          <w:sz w:val="28"/>
          <w:szCs w:val="28"/>
        </w:rPr>
        <w:t>рамках</w:t>
      </w:r>
      <w:proofErr w:type="gramEnd"/>
      <w:r w:rsidRPr="00FD5202">
        <w:rPr>
          <w:sz w:val="28"/>
          <w:szCs w:val="28"/>
        </w:rPr>
        <w:t xml:space="preserve"> какой из теорий я могу рассказать о себе? Соотношение библейской и научной теорий происхождения </w:t>
      </w:r>
      <w:proofErr w:type="spellStart"/>
      <w:r w:rsidRPr="00FD5202">
        <w:rPr>
          <w:sz w:val="28"/>
          <w:szCs w:val="28"/>
        </w:rPr>
        <w:t>мира</w:t>
      </w:r>
      <w:proofErr w:type="gramStart"/>
      <w:r w:rsidRPr="00FD5202">
        <w:rPr>
          <w:sz w:val="28"/>
          <w:szCs w:val="28"/>
        </w:rPr>
        <w:t>.Е</w:t>
      </w:r>
      <w:proofErr w:type="gramEnd"/>
      <w:r w:rsidRPr="00FD5202">
        <w:rPr>
          <w:sz w:val="28"/>
          <w:szCs w:val="28"/>
        </w:rPr>
        <w:t>сть</w:t>
      </w:r>
      <w:proofErr w:type="spellEnd"/>
      <w:r w:rsidRPr="00FD5202">
        <w:rPr>
          <w:sz w:val="28"/>
          <w:szCs w:val="28"/>
        </w:rPr>
        <w:t xml:space="preserve"> ли в них противоречие? Почему, изучая структуру белков, ученые приходят к выводу о том, что у мира есть Творец? Что говорят о происхождении мира великие ученые?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251DE" w:rsidRPr="00FD5202" w:rsidTr="005248C5">
        <w:trPr>
          <w:tblCellSpacing w:w="15" w:type="dxa"/>
          <w:jc w:val="center"/>
        </w:trPr>
        <w:tc>
          <w:tcPr>
            <w:tcW w:w="0" w:type="auto"/>
            <w:hideMark/>
          </w:tcPr>
          <w:p w:rsidR="00E251DE" w:rsidRPr="00FD5202" w:rsidRDefault="00E251DE" w:rsidP="005248C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1DE" w:rsidRPr="00FD520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202">
        <w:rPr>
          <w:b/>
          <w:i/>
          <w:sz w:val="28"/>
          <w:szCs w:val="28"/>
        </w:rPr>
        <w:t>Проект 2. «Какой я? Что мы знаем о себе?</w:t>
      </w:r>
      <w:proofErr w:type="gramStart"/>
      <w:r w:rsidRPr="00FD5202">
        <w:rPr>
          <w:b/>
          <w:i/>
          <w:sz w:val="28"/>
          <w:szCs w:val="28"/>
        </w:rPr>
        <w:t>»</w:t>
      </w:r>
      <w:r w:rsidRPr="00683DA5">
        <w:rPr>
          <w:sz w:val="28"/>
          <w:szCs w:val="28"/>
        </w:rPr>
        <w:t>(</w:t>
      </w:r>
      <w:proofErr w:type="gramEnd"/>
      <w:r w:rsidRPr="00683DA5">
        <w:rPr>
          <w:sz w:val="28"/>
          <w:szCs w:val="28"/>
        </w:rPr>
        <w:t>Антропология.</w:t>
      </w:r>
      <w:r>
        <w:rPr>
          <w:sz w:val="28"/>
          <w:szCs w:val="28"/>
        </w:rPr>
        <w:t xml:space="preserve"> </w:t>
      </w:r>
      <w:r w:rsidRPr="00683DA5">
        <w:rPr>
          <w:sz w:val="28"/>
          <w:szCs w:val="28"/>
        </w:rPr>
        <w:t>Аскетика)»</w:t>
      </w:r>
      <w:proofErr w:type="gramStart"/>
      <w:r w:rsidRPr="00683DA5">
        <w:rPr>
          <w:sz w:val="28"/>
          <w:szCs w:val="28"/>
        </w:rPr>
        <w:t>.</w:t>
      </w:r>
      <w:r w:rsidRPr="00FD5202">
        <w:rPr>
          <w:sz w:val="28"/>
          <w:szCs w:val="28"/>
        </w:rPr>
        <w:t>Ч</w:t>
      </w:r>
      <w:proofErr w:type="gramEnd"/>
      <w:r w:rsidRPr="00FD5202">
        <w:rPr>
          <w:sz w:val="28"/>
          <w:szCs w:val="28"/>
        </w:rPr>
        <w:t xml:space="preserve">то изучают науки антропология и аскетика? Понятия «дух», «душа», «тело». Их значение. Можно ли научными методами исследовать душу человека? О болезнях души и ее лечении. Может ли душа </w:t>
      </w:r>
      <w:proofErr w:type="spellStart"/>
      <w:r w:rsidRPr="00FD5202">
        <w:rPr>
          <w:sz w:val="28"/>
          <w:szCs w:val="28"/>
        </w:rPr>
        <w:t>умереть</w:t>
      </w:r>
      <w:proofErr w:type="gramStart"/>
      <w:r w:rsidRPr="00FD5202">
        <w:rPr>
          <w:sz w:val="28"/>
          <w:szCs w:val="28"/>
        </w:rPr>
        <w:t>?К</w:t>
      </w:r>
      <w:proofErr w:type="gramEnd"/>
      <w:r w:rsidRPr="00FD5202">
        <w:rPr>
          <w:sz w:val="28"/>
          <w:szCs w:val="28"/>
        </w:rPr>
        <w:t>акими</w:t>
      </w:r>
      <w:proofErr w:type="spellEnd"/>
      <w:r w:rsidRPr="00FD5202">
        <w:rPr>
          <w:sz w:val="28"/>
          <w:szCs w:val="28"/>
        </w:rPr>
        <w:t xml:space="preserve"> качествами обладает моя душа?</w:t>
      </w:r>
    </w:p>
    <w:p w:rsidR="00E251DE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202">
        <w:rPr>
          <w:b/>
          <w:i/>
          <w:sz w:val="28"/>
          <w:szCs w:val="28"/>
        </w:rPr>
        <w:t>Проект 3. «Откуда я?»</w:t>
      </w:r>
      <w:r w:rsidRPr="00683DA5">
        <w:rPr>
          <w:sz w:val="28"/>
          <w:szCs w:val="28"/>
        </w:rPr>
        <w:t xml:space="preserve"> (Историческая память)». </w:t>
      </w:r>
      <w:r w:rsidRPr="00FD5202">
        <w:rPr>
          <w:sz w:val="28"/>
          <w:szCs w:val="28"/>
        </w:rPr>
        <w:t xml:space="preserve">Понятие «историческая </w:t>
      </w:r>
      <w:proofErr w:type="spellStart"/>
      <w:r w:rsidRPr="00FD5202">
        <w:rPr>
          <w:sz w:val="28"/>
          <w:szCs w:val="28"/>
        </w:rPr>
        <w:t>память»</w:t>
      </w:r>
      <w:proofErr w:type="gramStart"/>
      <w:r w:rsidRPr="00FD5202">
        <w:rPr>
          <w:sz w:val="28"/>
          <w:szCs w:val="28"/>
        </w:rPr>
        <w:t>.С</w:t>
      </w:r>
      <w:proofErr w:type="gramEnd"/>
      <w:r w:rsidRPr="00FD5202">
        <w:rPr>
          <w:sz w:val="28"/>
          <w:szCs w:val="28"/>
        </w:rPr>
        <w:t>вятая</w:t>
      </w:r>
      <w:proofErr w:type="spellEnd"/>
      <w:r w:rsidRPr="00FD5202">
        <w:rPr>
          <w:sz w:val="28"/>
          <w:szCs w:val="28"/>
        </w:rPr>
        <w:t xml:space="preserve"> Русь, Россия, Отечество. Малая родина. О патриотах Отечества и гражданах </w:t>
      </w:r>
      <w:proofErr w:type="spellStart"/>
      <w:r w:rsidRPr="00FD5202">
        <w:rPr>
          <w:sz w:val="28"/>
          <w:szCs w:val="28"/>
        </w:rPr>
        <w:t>мира</w:t>
      </w:r>
      <w:proofErr w:type="gramStart"/>
      <w:r w:rsidRPr="00FD5202">
        <w:rPr>
          <w:sz w:val="28"/>
          <w:szCs w:val="28"/>
        </w:rPr>
        <w:t>.Х</w:t>
      </w:r>
      <w:proofErr w:type="gramEnd"/>
      <w:r w:rsidRPr="00FD5202">
        <w:rPr>
          <w:sz w:val="28"/>
          <w:szCs w:val="28"/>
        </w:rPr>
        <w:t>ристиане</w:t>
      </w:r>
      <w:proofErr w:type="spellEnd"/>
      <w:r w:rsidRPr="00FD5202">
        <w:rPr>
          <w:sz w:val="28"/>
          <w:szCs w:val="28"/>
        </w:rPr>
        <w:t xml:space="preserve"> размышляют об Отечестве земном и Отечестве Небесном. Когда Россия стала христианской страной? Христианская культура. О чем следует помнить культурному человеку? О потомках, предках, наследстве. Моя родословная. Какие объекты материальной и духовной культуры я получил в наследство? Почему люди называют Родину матерью?</w:t>
      </w:r>
    </w:p>
    <w:p w:rsidR="00E251DE" w:rsidRPr="00FD5202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кт 4. «Сохраняем святыни России. </w:t>
      </w:r>
      <w:r w:rsidRPr="00FD5202">
        <w:rPr>
          <w:rFonts w:ascii="Times New Roman" w:hAnsi="Times New Roman" w:cs="Times New Roman"/>
          <w:sz w:val="28"/>
          <w:szCs w:val="28"/>
        </w:rPr>
        <w:t>Сохраняем святыни России ». Маршруты духовного краеведение путешествия по святым местам России. Понятия «святой», «святыня». Что они обозначают. Может ли материальный объект являться святыней? О духовной красоте и святынях России. Рассказы о святых и святынях Земли Русской.</w:t>
      </w:r>
    </w:p>
    <w:p w:rsidR="00E251DE" w:rsidRPr="00FD520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202">
        <w:rPr>
          <w:b/>
          <w:i/>
          <w:sz w:val="28"/>
          <w:szCs w:val="28"/>
        </w:rPr>
        <w:t xml:space="preserve"> Проект 5. «Цель жизни»</w:t>
      </w:r>
      <w:r>
        <w:rPr>
          <w:sz w:val="28"/>
          <w:szCs w:val="28"/>
        </w:rPr>
        <w:t xml:space="preserve">. </w:t>
      </w:r>
      <w:r w:rsidRPr="00FD5202">
        <w:rPr>
          <w:rStyle w:val="aa"/>
          <w:b w:val="0"/>
          <w:sz w:val="28"/>
          <w:szCs w:val="28"/>
        </w:rPr>
        <w:t xml:space="preserve">Светская и религиозная культура отвечают на </w:t>
      </w:r>
      <w:proofErr w:type="spellStart"/>
      <w:r w:rsidRPr="00FD5202">
        <w:rPr>
          <w:rStyle w:val="aa"/>
          <w:b w:val="0"/>
          <w:sz w:val="28"/>
          <w:szCs w:val="28"/>
        </w:rPr>
        <w:t>вопрос</w:t>
      </w:r>
      <w:proofErr w:type="gramStart"/>
      <w:r w:rsidRPr="00FD5202">
        <w:rPr>
          <w:rStyle w:val="aa"/>
          <w:b w:val="0"/>
          <w:sz w:val="28"/>
          <w:szCs w:val="28"/>
        </w:rPr>
        <w:t>:</w:t>
      </w:r>
      <w:r w:rsidRPr="00FD5202">
        <w:rPr>
          <w:sz w:val="28"/>
          <w:szCs w:val="28"/>
        </w:rPr>
        <w:t>д</w:t>
      </w:r>
      <w:proofErr w:type="gramEnd"/>
      <w:r w:rsidRPr="00FD5202">
        <w:rPr>
          <w:sz w:val="28"/>
          <w:szCs w:val="28"/>
        </w:rPr>
        <w:t>ля</w:t>
      </w:r>
      <w:proofErr w:type="spellEnd"/>
      <w:r w:rsidRPr="00FD5202">
        <w:rPr>
          <w:sz w:val="28"/>
          <w:szCs w:val="28"/>
        </w:rPr>
        <w:t xml:space="preserve"> чего человеку дана жизнь? О смерти и бессмертии. Отечество Небесное. Святой Серафим Саровский отвечает на вопрос о цели христианской жизни. Что значит «стяжание Святого Духа»? Совместимы ли христианские ценности и ценности современной жизни? Отличия в понимании смысла жизни в разных религиозных культурах. Размышление великих людей России о смысле жизни человека (святитель Филарет и А.С. Пушкин). Ответ о смысле жизни с позиции научной логики, христианской этики, разума (Р. Декарт «Я мыслю - следовательно, существую»). О цели жизни христианской семьи. О цели монашеской жизни. О смысле пасхальной радости. Чему радуются христиане в праздник Пасхи: куличам, </w:t>
      </w:r>
      <w:proofErr w:type="gramStart"/>
      <w:r w:rsidRPr="00FD5202">
        <w:rPr>
          <w:sz w:val="28"/>
          <w:szCs w:val="28"/>
        </w:rPr>
        <w:t>крашенным</w:t>
      </w:r>
      <w:proofErr w:type="gramEnd"/>
      <w:r w:rsidRPr="00FD5202">
        <w:rPr>
          <w:sz w:val="28"/>
          <w:szCs w:val="28"/>
        </w:rPr>
        <w:t xml:space="preserve"> яйцам, окончанию Великого поста или чему-то более важному? Благодаря какому великому событию в жизни человечества праздник Пасхи получил название «праздник праздников и торжество торжеств»?</w:t>
      </w:r>
    </w:p>
    <w:p w:rsidR="00E251DE" w:rsidRPr="00FD520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5202">
        <w:rPr>
          <w:b/>
          <w:i/>
          <w:sz w:val="28"/>
          <w:szCs w:val="28"/>
        </w:rPr>
        <w:t xml:space="preserve">Проект 6. «Духовные завещания наших </w:t>
      </w:r>
      <w:proofErr w:type="spellStart"/>
      <w:r w:rsidRPr="00FD5202">
        <w:rPr>
          <w:b/>
          <w:i/>
          <w:sz w:val="28"/>
          <w:szCs w:val="28"/>
        </w:rPr>
        <w:t>предков»</w:t>
      </w:r>
      <w:proofErr w:type="gramStart"/>
      <w:r w:rsidRPr="00FD5202">
        <w:rPr>
          <w:b/>
          <w:i/>
          <w:sz w:val="28"/>
          <w:szCs w:val="28"/>
        </w:rPr>
        <w:t>.</w:t>
      </w:r>
      <w:r w:rsidRPr="00FD5202">
        <w:rPr>
          <w:sz w:val="28"/>
          <w:szCs w:val="28"/>
        </w:rPr>
        <w:t>Ч</w:t>
      </w:r>
      <w:proofErr w:type="gramEnd"/>
      <w:r w:rsidRPr="00FD5202">
        <w:rPr>
          <w:sz w:val="28"/>
          <w:szCs w:val="28"/>
        </w:rPr>
        <w:t>то</w:t>
      </w:r>
      <w:proofErr w:type="spellEnd"/>
      <w:r w:rsidRPr="00FD5202">
        <w:rPr>
          <w:sz w:val="28"/>
          <w:szCs w:val="28"/>
        </w:rPr>
        <w:t xml:space="preserve"> такое духовное завещание? Где сохраняются духовные завещания: в юридической конторе, в нотариальных документах, в Конституции России, в духовной культуре, в памяти потомков? Какие главные ценности наши предки оставляли в наследство потомкам?</w:t>
      </w:r>
    </w:p>
    <w:p w:rsidR="00E251DE" w:rsidRPr="00FD520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D5202">
        <w:rPr>
          <w:sz w:val="28"/>
          <w:szCs w:val="28"/>
        </w:rPr>
        <w:t xml:space="preserve">Духовные ценности в завещаниях наших предков: бескорыстие, благодарение, благонравие, благочестие, вера, верность, воздержание, </w:t>
      </w:r>
      <w:r w:rsidRPr="00FD5202">
        <w:rPr>
          <w:sz w:val="28"/>
          <w:szCs w:val="28"/>
        </w:rPr>
        <w:lastRenderedPageBreak/>
        <w:t>любовь, милосердие, милостыня, наследство, прощение, покаяние, скромность, смирение, страх Божий, терпение, умеренность.</w:t>
      </w:r>
      <w:proofErr w:type="gramEnd"/>
      <w:r w:rsidRPr="00FD5202">
        <w:rPr>
          <w:sz w:val="28"/>
          <w:szCs w:val="28"/>
        </w:rPr>
        <w:t xml:space="preserve"> Как им. воспользоваться? Какие из них ты бы </w:t>
      </w:r>
      <w:proofErr w:type="gramStart"/>
      <w:r w:rsidRPr="00FD5202">
        <w:rPr>
          <w:sz w:val="28"/>
          <w:szCs w:val="28"/>
        </w:rPr>
        <w:t>хотел</w:t>
      </w:r>
      <w:proofErr w:type="gramEnd"/>
      <w:r w:rsidRPr="00FD5202">
        <w:rPr>
          <w:sz w:val="28"/>
          <w:szCs w:val="28"/>
        </w:rPr>
        <w:t xml:space="preserve"> получит какие оставить в наследство своим потомкам? Какие ценности завещал своим детям князь Владимир Мономах, потомкам - святители Тихон Задонский и Митрофан Воронежский, полководец А.В. Суворов, святитель Иоанн Кронштадтский и Серафим </w:t>
      </w:r>
      <w:proofErr w:type="spellStart"/>
      <w:r w:rsidRPr="00FD5202">
        <w:rPr>
          <w:sz w:val="28"/>
          <w:szCs w:val="28"/>
        </w:rPr>
        <w:t>Вырицкий</w:t>
      </w:r>
      <w:proofErr w:type="spellEnd"/>
      <w:r w:rsidRPr="00FD5202">
        <w:rPr>
          <w:sz w:val="28"/>
          <w:szCs w:val="28"/>
        </w:rPr>
        <w:t>, царь Николай II, великий князь К.К. Романов и княгиня Урусова. Изменялись духовные ценности жизни христиан на протяжении веков?</w:t>
      </w:r>
    </w:p>
    <w:p w:rsidR="00E251DE" w:rsidRPr="00FD5202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52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7. «Духовное завещание сверстникам» (Самоанализ)».</w:t>
      </w:r>
    </w:p>
    <w:p w:rsidR="00E251DE" w:rsidRPr="001742F1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Для чего я </w:t>
      </w:r>
      <w:proofErr w:type="spellStart"/>
      <w:r w:rsidRPr="001742F1">
        <w:rPr>
          <w:sz w:val="28"/>
          <w:szCs w:val="28"/>
        </w:rPr>
        <w:t>живу</w:t>
      </w:r>
      <w:proofErr w:type="gramStart"/>
      <w:r w:rsidRPr="001742F1">
        <w:rPr>
          <w:sz w:val="28"/>
          <w:szCs w:val="28"/>
        </w:rPr>
        <w:t>?К</w:t>
      </w:r>
      <w:proofErr w:type="gramEnd"/>
      <w:r w:rsidRPr="001742F1">
        <w:rPr>
          <w:sz w:val="28"/>
          <w:szCs w:val="28"/>
        </w:rPr>
        <w:t>акие</w:t>
      </w:r>
      <w:proofErr w:type="spellEnd"/>
      <w:r w:rsidRPr="001742F1">
        <w:rPr>
          <w:sz w:val="28"/>
          <w:szCs w:val="28"/>
        </w:rPr>
        <w:t xml:space="preserve"> ценности жизни считаю для себя главными? В чем вижу счастье жизни человек</w:t>
      </w:r>
      <w:proofErr w:type="gramStart"/>
      <w:r w:rsidRPr="001742F1">
        <w:rPr>
          <w:sz w:val="28"/>
          <w:szCs w:val="28"/>
        </w:rPr>
        <w:t>а(</w:t>
      </w:r>
      <w:proofErr w:type="gramEnd"/>
      <w:r w:rsidRPr="001742F1">
        <w:rPr>
          <w:sz w:val="28"/>
          <w:szCs w:val="28"/>
        </w:rPr>
        <w:t>моих родителей, меня лично, моих предков? Отличаются ли они или совпадают?</w:t>
      </w:r>
    </w:p>
    <w:p w:rsidR="00E251DE" w:rsidRPr="001742F1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2F1">
        <w:rPr>
          <w:sz w:val="28"/>
          <w:szCs w:val="28"/>
        </w:rPr>
        <w:t xml:space="preserve">Какие ценности я получал в наследство от своих предков прошлых веков? Можно ли, знакомясь с памятниками христианской </w:t>
      </w:r>
      <w:proofErr w:type="spellStart"/>
      <w:r w:rsidRPr="001742F1">
        <w:rPr>
          <w:sz w:val="28"/>
          <w:szCs w:val="28"/>
        </w:rPr>
        <w:t>культуры</w:t>
      </w:r>
      <w:proofErr w:type="gramStart"/>
      <w:r w:rsidRPr="001742F1">
        <w:rPr>
          <w:sz w:val="28"/>
          <w:szCs w:val="28"/>
        </w:rPr>
        <w:t>,р</w:t>
      </w:r>
      <w:proofErr w:type="gramEnd"/>
      <w:r w:rsidRPr="001742F1">
        <w:rPr>
          <w:sz w:val="28"/>
          <w:szCs w:val="28"/>
        </w:rPr>
        <w:t>ассматривая</w:t>
      </w:r>
      <w:proofErr w:type="spellEnd"/>
      <w:r w:rsidRPr="001742F1">
        <w:rPr>
          <w:sz w:val="28"/>
          <w:szCs w:val="28"/>
        </w:rPr>
        <w:t xml:space="preserve"> произведения религиозной и светской живописи, путешествуя маршрутами духовного краеведения узнать о том, какие ценности жизни избирали люди, которые создали эти объекты?</w:t>
      </w:r>
    </w:p>
    <w:p w:rsidR="00E251DE" w:rsidRPr="00D05F92" w:rsidRDefault="00E251DE" w:rsidP="00E251D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42F1">
        <w:rPr>
          <w:sz w:val="28"/>
          <w:szCs w:val="28"/>
        </w:rPr>
        <w:t>Можно ли догадаться, о чем думали мои сверстники, портреты которых написали художники разных веков? Что бы они хотели сказать мне через века и годы? Что бы я хотел рассказать о себе, своей Родине, ее</w:t>
      </w:r>
      <w:r>
        <w:rPr>
          <w:sz w:val="28"/>
          <w:szCs w:val="28"/>
        </w:rPr>
        <w:t xml:space="preserve"> </w:t>
      </w:r>
      <w:r w:rsidRPr="001742F1">
        <w:rPr>
          <w:sz w:val="28"/>
          <w:szCs w:val="28"/>
        </w:rPr>
        <w:t>ценностях, культуре, святынях, пожелать своим сверстникам, которые будут жить через 100 лет?</w:t>
      </w:r>
    </w:p>
    <w:p w:rsidR="00E251DE" w:rsidRPr="00683DA5" w:rsidRDefault="00E251DE" w:rsidP="00E25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проект «Наследие. Диалог культур и поколений»</w:t>
      </w:r>
      <w:r w:rsidRP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ли вести с людьми разговор через века? О бессмертии. Какие ценности жизни человека прекращают со временем свое существование, какие сохраняются?</w:t>
      </w:r>
    </w:p>
    <w:p w:rsidR="00E251DE" w:rsidRPr="00683DA5" w:rsidRDefault="00E251DE" w:rsidP="00E2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самом главном: своей Родине, ее святынях, о предках, о цели жизни, о себе, семье, ценностях жизни. О том, что мы получили в наследство, сохранили и передаем в наследство своим потомкам. Диалог культурных традиций жизни людей. Сохранение вечных ценностей: добра, любви, веры, </w:t>
      </w:r>
    </w:p>
    <w:p w:rsidR="00E251DE" w:rsidRPr="00683DA5" w:rsidRDefault="00E251DE" w:rsidP="00E25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красоты в себе и в мире. </w:t>
      </w:r>
    </w:p>
    <w:p w:rsidR="00E251DE" w:rsidRPr="007C36EF" w:rsidRDefault="00E251DE" w:rsidP="00E251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1DE" w:rsidRPr="00285974" w:rsidRDefault="00E251DE" w:rsidP="00E251D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8597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394E1E" w:rsidRPr="00285974" w:rsidRDefault="00394E1E" w:rsidP="00394E1E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974">
        <w:rPr>
          <w:rFonts w:ascii="Times New Roman" w:eastAsia="Times New Roman" w:hAnsi="Times New Roman"/>
          <w:sz w:val="28"/>
          <w:szCs w:val="28"/>
          <w:lang w:eastAsia="ru-RU"/>
        </w:rPr>
        <w:t>10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394E1E" w:rsidRDefault="00394E1E" w:rsidP="007431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394E1E" w:rsidRPr="00394E1E" w:rsidRDefault="00394E1E" w:rsidP="00484F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1E">
              <w:rPr>
                <w:rFonts w:ascii="Times New Roman" w:hAnsi="Times New Roman" w:cs="Times New Roman"/>
                <w:bCs/>
                <w:sz w:val="28"/>
              </w:rPr>
              <w:t>История Белгородской епархии с древнейших      времен до начала ХХ</w:t>
            </w:r>
            <w:proofErr w:type="gramStart"/>
            <w:r w:rsidRPr="00394E1E">
              <w:rPr>
                <w:rFonts w:ascii="Times New Roman" w:hAnsi="Times New Roman" w:cs="Times New Roman"/>
                <w:bCs/>
                <w:sz w:val="28"/>
                <w:lang w:val="en-US"/>
              </w:rPr>
              <w:t>I</w:t>
            </w:r>
            <w:proofErr w:type="gramEnd"/>
            <w:r w:rsidRPr="00394E1E">
              <w:rPr>
                <w:rFonts w:ascii="Times New Roman" w:hAnsi="Times New Roman" w:cs="Times New Roman"/>
                <w:bCs/>
                <w:sz w:val="28"/>
              </w:rPr>
              <w:t xml:space="preserve"> века</w:t>
            </w:r>
          </w:p>
        </w:tc>
        <w:tc>
          <w:tcPr>
            <w:tcW w:w="1418" w:type="dxa"/>
          </w:tcPr>
          <w:p w:rsidR="00394E1E" w:rsidRPr="00992932" w:rsidRDefault="00394E1E" w:rsidP="006118EC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11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394E1E" w:rsidRPr="00394E1E" w:rsidRDefault="00394E1E" w:rsidP="00484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1E">
              <w:rPr>
                <w:rFonts w:ascii="Times New Roman" w:hAnsi="Times New Roman" w:cs="Times New Roman"/>
                <w:bCs/>
                <w:sz w:val="28"/>
              </w:rPr>
              <w:t>Духовная культура Белгородчины (архитектура, изобразительное искусство, музыка).</w:t>
            </w:r>
          </w:p>
        </w:tc>
        <w:tc>
          <w:tcPr>
            <w:tcW w:w="1418" w:type="dxa"/>
          </w:tcPr>
          <w:p w:rsidR="00394E1E" w:rsidRPr="00992932" w:rsidRDefault="00394E1E" w:rsidP="006118EC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11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118EC" w:rsidRPr="00992932" w:rsidTr="0074315E">
        <w:tc>
          <w:tcPr>
            <w:tcW w:w="851" w:type="dxa"/>
          </w:tcPr>
          <w:p w:rsidR="006118EC" w:rsidRPr="00992932" w:rsidRDefault="006118EC" w:rsidP="007431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6118EC" w:rsidRPr="00394E1E" w:rsidRDefault="006118EC" w:rsidP="00484F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Итоговое повторение. Зачёт по курсу</w:t>
            </w:r>
          </w:p>
        </w:tc>
        <w:tc>
          <w:tcPr>
            <w:tcW w:w="1418" w:type="dxa"/>
          </w:tcPr>
          <w:p w:rsidR="006118EC" w:rsidRDefault="006118EC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394E1E" w:rsidRPr="00992932" w:rsidRDefault="00394E1E" w:rsidP="00484FE3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E251DE" w:rsidRDefault="00394E1E" w:rsidP="00394E1E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9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E251DE" w:rsidRDefault="00E251DE" w:rsidP="00394E1E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1DE" w:rsidRDefault="00E251DE" w:rsidP="00394E1E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E1E" w:rsidRPr="00992932" w:rsidRDefault="00394E1E" w:rsidP="00394E1E">
      <w:pPr>
        <w:spacing w:after="0" w:line="240" w:lineRule="auto"/>
        <w:ind w:left="7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9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11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418"/>
      </w:tblGrid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394E1E" w:rsidRPr="00992932" w:rsidRDefault="00394E1E" w:rsidP="007431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 жизни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:rsidR="00394E1E" w:rsidRPr="00992932" w:rsidRDefault="00394E1E" w:rsidP="0074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«Азбука духовная»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:rsidR="00394E1E" w:rsidRPr="00992932" w:rsidRDefault="00394E1E" w:rsidP="0074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проект «Наследие. Диалог культур и поколений»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94E1E" w:rsidRPr="00992932" w:rsidTr="0074315E">
        <w:tc>
          <w:tcPr>
            <w:tcW w:w="851" w:type="dxa"/>
          </w:tcPr>
          <w:p w:rsidR="00394E1E" w:rsidRPr="00992932" w:rsidRDefault="00394E1E" w:rsidP="007431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418" w:type="dxa"/>
          </w:tcPr>
          <w:p w:rsidR="00394E1E" w:rsidRPr="00992932" w:rsidRDefault="00394E1E" w:rsidP="0074315E">
            <w:pPr>
              <w:spacing w:after="0" w:line="240" w:lineRule="auto"/>
              <w:ind w:right="1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FC3BAF" w:rsidRPr="00FD5202" w:rsidRDefault="00FC3BAF" w:rsidP="0082530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C3BAF" w:rsidRPr="00FD5202" w:rsidTr="00484FE3">
        <w:trPr>
          <w:tblCellSpacing w:w="15" w:type="dxa"/>
          <w:jc w:val="center"/>
        </w:trPr>
        <w:tc>
          <w:tcPr>
            <w:tcW w:w="0" w:type="auto"/>
            <w:hideMark/>
          </w:tcPr>
          <w:p w:rsidR="00FC3BAF" w:rsidRPr="00FD5202" w:rsidRDefault="00FC3BAF" w:rsidP="00484FE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4D6" w:rsidRPr="003954D6" w:rsidRDefault="003954D6" w:rsidP="00E251DE">
      <w:pPr>
        <w:pStyle w:val="a8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sectPr w:rsidR="003954D6" w:rsidRPr="003954D6" w:rsidSect="0060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157"/>
    <w:multiLevelType w:val="multilevel"/>
    <w:tmpl w:val="11CE5BC2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>
    <w:nsid w:val="13584B97"/>
    <w:multiLevelType w:val="multilevel"/>
    <w:tmpl w:val="650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15E11"/>
    <w:multiLevelType w:val="hybridMultilevel"/>
    <w:tmpl w:val="F290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33688"/>
    <w:multiLevelType w:val="multilevel"/>
    <w:tmpl w:val="95D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73264"/>
    <w:multiLevelType w:val="hybridMultilevel"/>
    <w:tmpl w:val="EB5E2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947AAD"/>
    <w:multiLevelType w:val="hybridMultilevel"/>
    <w:tmpl w:val="71F4F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E5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E451B"/>
    <w:multiLevelType w:val="hybridMultilevel"/>
    <w:tmpl w:val="BFC475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4B805B9"/>
    <w:multiLevelType w:val="multilevel"/>
    <w:tmpl w:val="8D5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C0DC1"/>
    <w:multiLevelType w:val="multilevel"/>
    <w:tmpl w:val="B43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4EA"/>
    <w:rsid w:val="00036F1D"/>
    <w:rsid w:val="000C67E1"/>
    <w:rsid w:val="000D1F96"/>
    <w:rsid w:val="000D2D75"/>
    <w:rsid w:val="00167352"/>
    <w:rsid w:val="001742F1"/>
    <w:rsid w:val="00182CF8"/>
    <w:rsid w:val="0019545E"/>
    <w:rsid w:val="001E2644"/>
    <w:rsid w:val="001F5E85"/>
    <w:rsid w:val="002230DE"/>
    <w:rsid w:val="00280EA7"/>
    <w:rsid w:val="002A6C3A"/>
    <w:rsid w:val="002F5C0E"/>
    <w:rsid w:val="00394E1E"/>
    <w:rsid w:val="003954D6"/>
    <w:rsid w:val="003C079B"/>
    <w:rsid w:val="003D75B5"/>
    <w:rsid w:val="00432F61"/>
    <w:rsid w:val="004454EA"/>
    <w:rsid w:val="004671E4"/>
    <w:rsid w:val="00476114"/>
    <w:rsid w:val="00484FE3"/>
    <w:rsid w:val="004B4ED0"/>
    <w:rsid w:val="004C4F41"/>
    <w:rsid w:val="00581169"/>
    <w:rsid w:val="005A0805"/>
    <w:rsid w:val="005A3F3F"/>
    <w:rsid w:val="005B207A"/>
    <w:rsid w:val="00602D4D"/>
    <w:rsid w:val="00603183"/>
    <w:rsid w:val="006118EC"/>
    <w:rsid w:val="006122F9"/>
    <w:rsid w:val="00667927"/>
    <w:rsid w:val="00683DA5"/>
    <w:rsid w:val="006A21EC"/>
    <w:rsid w:val="006B4815"/>
    <w:rsid w:val="007305C0"/>
    <w:rsid w:val="0074315E"/>
    <w:rsid w:val="007C36EF"/>
    <w:rsid w:val="00815619"/>
    <w:rsid w:val="0082530B"/>
    <w:rsid w:val="00860658"/>
    <w:rsid w:val="00877C02"/>
    <w:rsid w:val="008D73CC"/>
    <w:rsid w:val="0097537D"/>
    <w:rsid w:val="009E243A"/>
    <w:rsid w:val="00A16BC2"/>
    <w:rsid w:val="00AD496C"/>
    <w:rsid w:val="00B22D36"/>
    <w:rsid w:val="00D0393F"/>
    <w:rsid w:val="00D05F92"/>
    <w:rsid w:val="00D33670"/>
    <w:rsid w:val="00D37446"/>
    <w:rsid w:val="00D91E99"/>
    <w:rsid w:val="00DC7077"/>
    <w:rsid w:val="00DE4D1F"/>
    <w:rsid w:val="00E20E81"/>
    <w:rsid w:val="00E251DE"/>
    <w:rsid w:val="00E37304"/>
    <w:rsid w:val="00E552FE"/>
    <w:rsid w:val="00EC497B"/>
    <w:rsid w:val="00ED47C1"/>
    <w:rsid w:val="00EF683A"/>
    <w:rsid w:val="00F66199"/>
    <w:rsid w:val="00F817DE"/>
    <w:rsid w:val="00FC3BAF"/>
    <w:rsid w:val="00FD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83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D1F9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D1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D1F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D1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0D1F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D1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95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D75B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F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74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D2D75"/>
    <w:rPr>
      <w:b/>
      <w:bCs/>
    </w:rPr>
  </w:style>
  <w:style w:type="character" w:customStyle="1" w:styleId="c35">
    <w:name w:val="c35"/>
    <w:basedOn w:val="a0"/>
    <w:rsid w:val="000C67E1"/>
  </w:style>
  <w:style w:type="character" w:customStyle="1" w:styleId="c9">
    <w:name w:val="c9"/>
    <w:basedOn w:val="a0"/>
    <w:rsid w:val="000C67E1"/>
  </w:style>
  <w:style w:type="paragraph" w:customStyle="1" w:styleId="c0">
    <w:name w:val="c0"/>
    <w:basedOn w:val="a"/>
    <w:rsid w:val="005B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207A"/>
  </w:style>
  <w:style w:type="character" w:customStyle="1" w:styleId="c13">
    <w:name w:val="c13"/>
    <w:basedOn w:val="a0"/>
    <w:rsid w:val="005B207A"/>
  </w:style>
  <w:style w:type="paragraph" w:customStyle="1" w:styleId="c10">
    <w:name w:val="c10"/>
    <w:basedOn w:val="a"/>
    <w:rsid w:val="005B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D1F9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D1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D1F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D1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0D1F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D1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95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D75B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F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74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D2D75"/>
    <w:rPr>
      <w:b/>
      <w:bCs/>
    </w:rPr>
  </w:style>
  <w:style w:type="character" w:customStyle="1" w:styleId="c35">
    <w:name w:val="c35"/>
    <w:basedOn w:val="a0"/>
    <w:rsid w:val="000C67E1"/>
  </w:style>
  <w:style w:type="character" w:customStyle="1" w:styleId="c9">
    <w:name w:val="c9"/>
    <w:basedOn w:val="a0"/>
    <w:rsid w:val="000C67E1"/>
  </w:style>
  <w:style w:type="paragraph" w:customStyle="1" w:styleId="c0">
    <w:name w:val="c0"/>
    <w:basedOn w:val="a"/>
    <w:rsid w:val="005B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207A"/>
  </w:style>
  <w:style w:type="character" w:customStyle="1" w:styleId="c13">
    <w:name w:val="c13"/>
    <w:basedOn w:val="a0"/>
    <w:rsid w:val="005B207A"/>
  </w:style>
  <w:style w:type="paragraph" w:customStyle="1" w:styleId="c10">
    <w:name w:val="c10"/>
    <w:basedOn w:val="a"/>
    <w:rsid w:val="005B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37</cp:revision>
  <cp:lastPrinted>2019-10-10T06:43:00Z</cp:lastPrinted>
  <dcterms:created xsi:type="dcterms:W3CDTF">2019-10-06T06:50:00Z</dcterms:created>
  <dcterms:modified xsi:type="dcterms:W3CDTF">2021-07-29T15:52:00Z</dcterms:modified>
</cp:coreProperties>
</file>