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>Муниципальное бюджетное общеобразовательное учреждение</w:t>
      </w:r>
    </w:p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Айдарская</w:t>
      </w:r>
      <w:proofErr w:type="spellEnd"/>
      <w:r>
        <w:rPr>
          <w:spacing w:val="-1"/>
        </w:rPr>
        <w:t xml:space="preserve"> средняя общеобразовательная школа имени Героя</w:t>
      </w:r>
    </w:p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 xml:space="preserve">Советского Союза Бориса Григорьевича </w:t>
      </w:r>
      <w:proofErr w:type="spellStart"/>
      <w:r>
        <w:rPr>
          <w:spacing w:val="-1"/>
        </w:rPr>
        <w:t>Кандыбина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Ровеньского</w:t>
      </w:r>
      <w:proofErr w:type="spellEnd"/>
      <w:r>
        <w:rPr>
          <w:spacing w:val="-1"/>
        </w:rPr>
        <w:t xml:space="preserve"> района</w:t>
      </w:r>
    </w:p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>Белгородской области»</w:t>
      </w:r>
    </w:p>
    <w:p w:rsidR="00FE692B" w:rsidRDefault="00FE692B" w:rsidP="00FE692B">
      <w:pPr>
        <w:jc w:val="both"/>
        <w:rPr>
          <w:b/>
        </w:rPr>
      </w:pPr>
    </w:p>
    <w:p w:rsidR="00FE692B" w:rsidRDefault="00FE692B" w:rsidP="00FE692B">
      <w:pPr>
        <w:jc w:val="both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3030"/>
        <w:gridCol w:w="3030"/>
      </w:tblGrid>
      <w:tr w:rsidR="00FE692B" w:rsidTr="00C22BF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2B" w:rsidRDefault="00FE692B" w:rsidP="00C22BF5">
            <w:pPr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FE692B" w:rsidRDefault="00FE692B" w:rsidP="00C22BF5">
            <w:pPr>
              <w:jc w:val="both"/>
            </w:pPr>
            <w:r>
              <w:t>на заседании МО</w:t>
            </w:r>
          </w:p>
          <w:p w:rsidR="00FE692B" w:rsidRDefault="00FE692B" w:rsidP="00C22BF5">
            <w:pPr>
              <w:jc w:val="both"/>
            </w:pPr>
            <w:r>
              <w:t xml:space="preserve">учителей-предметников уровня ООО </w:t>
            </w:r>
          </w:p>
          <w:p w:rsidR="00FE692B" w:rsidRDefault="00FE692B" w:rsidP="00C22BF5">
            <w:pPr>
              <w:jc w:val="both"/>
            </w:pPr>
            <w:r>
              <w:t>Протокол от «05» июня 2020г. №5</w:t>
            </w:r>
          </w:p>
          <w:p w:rsidR="00FE692B" w:rsidRDefault="00FE692B" w:rsidP="00C22BF5">
            <w:pPr>
              <w:contextualSpacing/>
              <w:jc w:val="both"/>
            </w:pPr>
          </w:p>
          <w:p w:rsidR="00FE692B" w:rsidRDefault="00FE692B" w:rsidP="00C22BF5">
            <w:pPr>
              <w:ind w:left="720"/>
              <w:contextualSpacing/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92B" w:rsidRDefault="00FE692B" w:rsidP="00C22BF5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FE692B" w:rsidRDefault="00FE692B" w:rsidP="00C22BF5">
            <w:pPr>
              <w:contextualSpacing/>
              <w:jc w:val="both"/>
            </w:pPr>
            <w:r>
              <w:t>Заместитель директора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Б.Г.Кандыбина</w:t>
            </w:r>
            <w:proofErr w:type="spellEnd"/>
          </w:p>
          <w:p w:rsidR="00FE692B" w:rsidRDefault="00FE692B" w:rsidP="00C22BF5">
            <w:pPr>
              <w:contextualSpacing/>
              <w:jc w:val="both"/>
            </w:pPr>
            <w:r w:rsidRPr="008E5EB9">
              <w:rPr>
                <w:noProof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/Брежнева Е.</w:t>
            </w:r>
            <w:proofErr w:type="gramStart"/>
            <w:r>
              <w:t>В</w:t>
            </w:r>
            <w:proofErr w:type="gramEnd"/>
          </w:p>
          <w:p w:rsidR="00FE692B" w:rsidRDefault="00FE692B" w:rsidP="00C22BF5">
            <w:pPr>
              <w:contextualSpacing/>
              <w:jc w:val="both"/>
            </w:pPr>
            <w: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92B" w:rsidRDefault="00FE692B" w:rsidP="00C22BF5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Утверждена </w:t>
            </w:r>
          </w:p>
          <w:p w:rsidR="00FE692B" w:rsidRDefault="00FE692B" w:rsidP="00C22BF5">
            <w:pPr>
              <w:contextualSpacing/>
              <w:jc w:val="both"/>
            </w:pPr>
            <w:r>
              <w:t>Приказ по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Б.Г.Кандыбина</w:t>
            </w:r>
            <w:proofErr w:type="spellEnd"/>
            <w:r>
              <w:t>»</w:t>
            </w:r>
          </w:p>
          <w:p w:rsidR="00FE692B" w:rsidRDefault="00FE692B" w:rsidP="00C22BF5">
            <w:pPr>
              <w:contextualSpacing/>
              <w:jc w:val="both"/>
            </w:pPr>
            <w:r>
              <w:t>От «24» августа 2020 г. №226</w:t>
            </w:r>
          </w:p>
        </w:tc>
      </w:tr>
    </w:tbl>
    <w:p w:rsidR="00FE692B" w:rsidRDefault="00FE692B" w:rsidP="00FE692B">
      <w:pPr>
        <w:jc w:val="both"/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ind w:firstLine="708"/>
        <w:jc w:val="both"/>
        <w:rPr>
          <w:b/>
          <w:sz w:val="28"/>
          <w:szCs w:val="28"/>
        </w:rPr>
      </w:pP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FE692B" w:rsidRDefault="00491396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</w:t>
      </w:r>
      <w:r w:rsidR="00FE692B">
        <w:rPr>
          <w:b/>
          <w:sz w:val="32"/>
          <w:szCs w:val="32"/>
        </w:rPr>
        <w:t>одной язык</w:t>
      </w:r>
      <w:r>
        <w:rPr>
          <w:b/>
          <w:sz w:val="32"/>
          <w:szCs w:val="32"/>
        </w:rPr>
        <w:t xml:space="preserve"> (русский)</w:t>
      </w:r>
      <w:r w:rsidR="00FE692B">
        <w:rPr>
          <w:b/>
          <w:sz w:val="32"/>
          <w:szCs w:val="32"/>
        </w:rPr>
        <w:t>»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уровня среднего общего образования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(базовый уровень)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10-11 классы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реализации: 2 года</w:t>
      </w:r>
    </w:p>
    <w:p w:rsidR="00FE692B" w:rsidRDefault="00FE692B" w:rsidP="00FE692B">
      <w:pPr>
        <w:jc w:val="both"/>
        <w:rPr>
          <w:b/>
          <w:sz w:val="32"/>
          <w:szCs w:val="32"/>
        </w:rPr>
      </w:pPr>
    </w:p>
    <w:p w:rsidR="00FE692B" w:rsidRDefault="00FE692B" w:rsidP="00FE692B">
      <w:pPr>
        <w:jc w:val="both"/>
        <w:rPr>
          <w:b/>
          <w:sz w:val="32"/>
          <w:szCs w:val="32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rPr>
          <w:sz w:val="28"/>
          <w:szCs w:val="28"/>
        </w:rPr>
      </w:pPr>
    </w:p>
    <w:p w:rsidR="00FE692B" w:rsidRPr="00D85FA9" w:rsidRDefault="00FE692B" w:rsidP="00FE692B">
      <w:pPr>
        <w:jc w:val="center"/>
        <w:rPr>
          <w:sz w:val="20"/>
          <w:szCs w:val="20"/>
        </w:rPr>
      </w:pPr>
      <w:r w:rsidRPr="00D85FA9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3A7D9D" w:rsidRPr="00CC2474" w:rsidRDefault="003A7D9D" w:rsidP="00157FBB">
      <w:pPr>
        <w:pStyle w:val="Default"/>
        <w:jc w:val="center"/>
        <w:rPr>
          <w:b/>
          <w:sz w:val="28"/>
          <w:szCs w:val="28"/>
        </w:rPr>
      </w:pPr>
      <w:r w:rsidRPr="00CC2474">
        <w:rPr>
          <w:b/>
          <w:sz w:val="28"/>
          <w:szCs w:val="28"/>
        </w:rPr>
        <w:lastRenderedPageBreak/>
        <w:t>ПОЯСНИТЕЛЬНАЯ ЗАПИСКА</w:t>
      </w:r>
    </w:p>
    <w:p w:rsidR="003A7D9D" w:rsidRPr="00195A1E" w:rsidRDefault="003A7D9D" w:rsidP="00195A1E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ab/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CC2474">
        <w:rPr>
          <w:bCs/>
          <w:sz w:val="28"/>
          <w:szCs w:val="28"/>
        </w:rPr>
        <w:t>«</w:t>
      </w:r>
      <w:r w:rsidRPr="00E723B5">
        <w:rPr>
          <w:bCs/>
          <w:color w:val="auto"/>
          <w:sz w:val="28"/>
          <w:szCs w:val="28"/>
        </w:rPr>
        <w:t xml:space="preserve">Родной язык </w:t>
      </w:r>
      <w:r w:rsidRPr="00195A1E">
        <w:rPr>
          <w:bCs/>
          <w:color w:val="auto"/>
          <w:sz w:val="28"/>
          <w:szCs w:val="28"/>
        </w:rPr>
        <w:t>(русский)</w:t>
      </w:r>
      <w:r w:rsidRPr="00195A1E">
        <w:rPr>
          <w:bCs/>
          <w:sz w:val="28"/>
          <w:szCs w:val="28"/>
        </w:rPr>
        <w:t xml:space="preserve">» </w:t>
      </w:r>
      <w:r w:rsidRPr="00195A1E">
        <w:rPr>
          <w:sz w:val="28"/>
          <w:szCs w:val="28"/>
        </w:rPr>
        <w:t>для 10-11 классов составлена</w:t>
      </w:r>
    </w:p>
    <w:p w:rsidR="00195A1E" w:rsidRPr="00195A1E" w:rsidRDefault="00D97C5C" w:rsidP="00195A1E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95A1E">
        <w:rPr>
          <w:rFonts w:eastAsia="Calibri"/>
          <w:i/>
          <w:spacing w:val="-10"/>
          <w:sz w:val="28"/>
          <w:szCs w:val="28"/>
        </w:rPr>
        <w:t>на основан</w:t>
      </w:r>
      <w:r w:rsidR="003A7D9D" w:rsidRPr="00195A1E">
        <w:rPr>
          <w:rFonts w:eastAsia="Calibri"/>
          <w:i/>
          <w:spacing w:val="-10"/>
          <w:sz w:val="28"/>
          <w:szCs w:val="28"/>
        </w:rPr>
        <w:t>ии</w:t>
      </w:r>
      <w:r w:rsidR="00E322BF" w:rsidRPr="00195A1E">
        <w:rPr>
          <w:rFonts w:eastAsia="Calibri"/>
          <w:spacing w:val="-10"/>
          <w:sz w:val="28"/>
          <w:szCs w:val="28"/>
        </w:rPr>
        <w:t xml:space="preserve"> </w:t>
      </w:r>
      <w:r w:rsidR="003A7D9D" w:rsidRPr="00195A1E">
        <w:rPr>
          <w:rFonts w:eastAsia="Calibri"/>
          <w:b w:val="0"/>
          <w:spacing w:val="-10"/>
          <w:sz w:val="28"/>
          <w:szCs w:val="28"/>
        </w:rPr>
        <w:t>федерального государственного образовательного стан</w:t>
      </w:r>
      <w:r w:rsidR="003A7D9D" w:rsidRPr="00195A1E">
        <w:rPr>
          <w:rFonts w:eastAsia="Calibri"/>
          <w:b w:val="0"/>
          <w:spacing w:val="-9"/>
          <w:sz w:val="28"/>
          <w:szCs w:val="28"/>
        </w:rPr>
        <w:t xml:space="preserve">дарта </w:t>
      </w:r>
      <w:r w:rsidR="00184263" w:rsidRPr="00195A1E">
        <w:rPr>
          <w:rFonts w:eastAsia="Calibri"/>
          <w:b w:val="0"/>
          <w:sz w:val="28"/>
          <w:szCs w:val="28"/>
        </w:rPr>
        <w:t xml:space="preserve">среднего </w:t>
      </w:r>
      <w:r w:rsidR="003A7D9D" w:rsidRPr="00195A1E">
        <w:rPr>
          <w:rFonts w:eastAsia="Calibri"/>
          <w:b w:val="0"/>
          <w:sz w:val="28"/>
          <w:szCs w:val="28"/>
        </w:rPr>
        <w:t xml:space="preserve">общего образования </w:t>
      </w:r>
      <w:r w:rsidR="00FE692B" w:rsidRPr="00195A1E">
        <w:rPr>
          <w:b w:val="0"/>
          <w:sz w:val="28"/>
          <w:szCs w:val="28"/>
        </w:rPr>
        <w:t xml:space="preserve">(утв. </w:t>
      </w:r>
      <w:hyperlink r:id="rId8" w:history="1">
        <w:r w:rsidR="00FE692B" w:rsidRPr="00195A1E">
          <w:rPr>
            <w:rStyle w:val="ac"/>
            <w:b w:val="0"/>
            <w:color w:val="auto"/>
            <w:sz w:val="28"/>
            <w:szCs w:val="28"/>
          </w:rPr>
          <w:t>приказом</w:t>
        </w:r>
      </w:hyperlink>
      <w:r w:rsidR="00FE692B" w:rsidRPr="00195A1E">
        <w:rPr>
          <w:b w:val="0"/>
          <w:sz w:val="28"/>
          <w:szCs w:val="28"/>
        </w:rPr>
        <w:t xml:space="preserve"> Министерства образования и н</w:t>
      </w:r>
      <w:r w:rsidR="00195A1E">
        <w:rPr>
          <w:b w:val="0"/>
          <w:sz w:val="28"/>
          <w:szCs w:val="28"/>
        </w:rPr>
        <w:t>ауки РФ от 17 мая 2012 г. N 413, с</w:t>
      </w:r>
      <w:r w:rsidR="00195A1E" w:rsidRPr="00195A1E">
        <w:rPr>
          <w:b w:val="0"/>
          <w:sz w:val="28"/>
          <w:szCs w:val="28"/>
        </w:rPr>
        <w:t xml:space="preserve"> изменениями и дополнениями от:</w:t>
      </w:r>
      <w:r w:rsidR="00195A1E">
        <w:rPr>
          <w:b w:val="0"/>
          <w:sz w:val="28"/>
          <w:szCs w:val="28"/>
        </w:rPr>
        <w:t xml:space="preserve"> </w:t>
      </w:r>
      <w:r w:rsidR="00195A1E" w:rsidRPr="00195A1E">
        <w:rPr>
          <w:b w:val="0"/>
          <w:sz w:val="28"/>
          <w:szCs w:val="28"/>
        </w:rPr>
        <w:t>29 декабря 2014 г., 31 декабря 2015 г., 29 июня 2017 г</w:t>
      </w:r>
      <w:r w:rsidR="00195A1E">
        <w:rPr>
          <w:b w:val="0"/>
          <w:sz w:val="28"/>
          <w:szCs w:val="28"/>
        </w:rPr>
        <w:t>),</w:t>
      </w:r>
    </w:p>
    <w:p w:rsidR="003A7D9D" w:rsidRPr="009159AC" w:rsidRDefault="003A7D9D" w:rsidP="00157FBB">
      <w:pPr>
        <w:pStyle w:val="Default"/>
        <w:ind w:firstLine="708"/>
        <w:jc w:val="both"/>
        <w:rPr>
          <w:spacing w:val="-10"/>
          <w:sz w:val="28"/>
          <w:szCs w:val="28"/>
        </w:rPr>
      </w:pPr>
      <w:r w:rsidRPr="00CC2474">
        <w:rPr>
          <w:b/>
          <w:i/>
          <w:sz w:val="28"/>
          <w:szCs w:val="28"/>
        </w:rPr>
        <w:t>с учётом</w:t>
      </w:r>
    </w:p>
    <w:p w:rsidR="003A7D9D" w:rsidRPr="003A7D9D" w:rsidRDefault="003A7D9D" w:rsidP="00157FB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Концепции преподавания русского языка и литературы в Российской Федерации, утверждённой 09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., № 637-р.;</w:t>
      </w:r>
    </w:p>
    <w:p w:rsidR="00A71571" w:rsidRPr="00FE692B" w:rsidRDefault="003A7D9D" w:rsidP="00157FBB">
      <w:pPr>
        <w:pStyle w:val="Default"/>
        <w:numPr>
          <w:ilvl w:val="0"/>
          <w:numId w:val="1"/>
        </w:numPr>
        <w:ind w:left="0" w:firstLine="284"/>
        <w:jc w:val="both"/>
        <w:rPr>
          <w:color w:val="auto"/>
          <w:sz w:val="28"/>
          <w:szCs w:val="28"/>
        </w:rPr>
      </w:pPr>
      <w:r w:rsidRPr="00FE692B">
        <w:rPr>
          <w:color w:val="auto"/>
          <w:sz w:val="28"/>
        </w:rPr>
        <w:t>Концепции духовно-нравственного развития и воспитания личности гражданина России;</w:t>
      </w:r>
    </w:p>
    <w:p w:rsidR="00A71571" w:rsidRPr="00A71571" w:rsidRDefault="00A71571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71571">
        <w:rPr>
          <w:sz w:val="28"/>
          <w:szCs w:val="28"/>
        </w:rPr>
        <w:t xml:space="preserve">примерной программы по учебному предмету «Родной язык». 10-11 класс (ФГОС СОО), разработанной департаментом образования Белгородской области, ОГАОУ ДПО «Белгородский институт развития образования» (2017г.); </w:t>
      </w:r>
    </w:p>
    <w:p w:rsidR="003A7D9D" w:rsidRPr="003A7D9D" w:rsidRDefault="003A7D9D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723B5">
        <w:rPr>
          <w:color w:val="auto"/>
          <w:sz w:val="28"/>
          <w:szCs w:val="28"/>
        </w:rPr>
        <w:t>основной образовательной программы</w:t>
      </w:r>
      <w:r w:rsidR="00103AE1">
        <w:rPr>
          <w:color w:val="auto"/>
          <w:sz w:val="28"/>
          <w:szCs w:val="28"/>
        </w:rPr>
        <w:t xml:space="preserve"> среднего </w:t>
      </w:r>
      <w:r w:rsidRPr="00E723B5">
        <w:rPr>
          <w:color w:val="auto"/>
          <w:sz w:val="28"/>
          <w:szCs w:val="28"/>
        </w:rPr>
        <w:t xml:space="preserve">общего образования </w:t>
      </w:r>
      <w:r w:rsidR="00FE692B">
        <w:rPr>
          <w:color w:val="auto"/>
          <w:sz w:val="28"/>
          <w:szCs w:val="28"/>
        </w:rPr>
        <w:t>МБОУ «</w:t>
      </w:r>
      <w:proofErr w:type="spellStart"/>
      <w:r w:rsidR="00FE692B">
        <w:rPr>
          <w:color w:val="auto"/>
          <w:sz w:val="28"/>
          <w:szCs w:val="28"/>
        </w:rPr>
        <w:t>Айдарская</w:t>
      </w:r>
      <w:proofErr w:type="spellEnd"/>
      <w:r w:rsidR="00FE692B">
        <w:rPr>
          <w:color w:val="auto"/>
          <w:sz w:val="28"/>
          <w:szCs w:val="28"/>
        </w:rPr>
        <w:t xml:space="preserve"> СОШ им. </w:t>
      </w:r>
      <w:proofErr w:type="spellStart"/>
      <w:r w:rsidR="00FE692B">
        <w:rPr>
          <w:color w:val="auto"/>
          <w:sz w:val="28"/>
          <w:szCs w:val="28"/>
        </w:rPr>
        <w:t>Б.Г.Кандыбина</w:t>
      </w:r>
      <w:proofErr w:type="spellEnd"/>
      <w:r w:rsidRPr="00E723B5">
        <w:rPr>
          <w:color w:val="auto"/>
          <w:sz w:val="28"/>
          <w:szCs w:val="28"/>
        </w:rPr>
        <w:t>»</w:t>
      </w:r>
      <w:r w:rsidR="00A71571">
        <w:rPr>
          <w:color w:val="auto"/>
          <w:sz w:val="28"/>
          <w:szCs w:val="28"/>
        </w:rPr>
        <w:t>.</w:t>
      </w:r>
    </w:p>
    <w:p w:rsidR="003A7D9D" w:rsidRPr="003A7D9D" w:rsidRDefault="003A7D9D" w:rsidP="005B749D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E723B5">
        <w:rPr>
          <w:b/>
          <w:bCs/>
          <w:i/>
          <w:iCs/>
          <w:sz w:val="28"/>
          <w:szCs w:val="28"/>
        </w:rPr>
        <w:t>Цели изучения учебного предмета «</w:t>
      </w:r>
      <w:r w:rsidR="004721BC">
        <w:rPr>
          <w:b/>
          <w:bCs/>
          <w:i/>
          <w:iCs/>
          <w:sz w:val="28"/>
          <w:szCs w:val="28"/>
        </w:rPr>
        <w:t>Р</w:t>
      </w:r>
      <w:r w:rsidR="004721BC" w:rsidRPr="00E723B5">
        <w:rPr>
          <w:b/>
          <w:bCs/>
          <w:i/>
          <w:iCs/>
          <w:sz w:val="28"/>
          <w:szCs w:val="28"/>
        </w:rPr>
        <w:t xml:space="preserve">одной </w:t>
      </w:r>
      <w:r w:rsidRPr="00E723B5">
        <w:rPr>
          <w:b/>
          <w:bCs/>
          <w:i/>
          <w:iCs/>
          <w:sz w:val="28"/>
          <w:szCs w:val="28"/>
        </w:rPr>
        <w:t>язык</w:t>
      </w:r>
      <w:r w:rsidR="004721BC" w:rsidRPr="004721BC">
        <w:rPr>
          <w:b/>
          <w:bCs/>
          <w:i/>
          <w:iCs/>
          <w:sz w:val="28"/>
          <w:szCs w:val="28"/>
        </w:rPr>
        <w:t xml:space="preserve"> </w:t>
      </w:r>
      <w:r w:rsidR="004721BC">
        <w:rPr>
          <w:b/>
          <w:bCs/>
          <w:i/>
          <w:iCs/>
          <w:sz w:val="28"/>
          <w:szCs w:val="28"/>
        </w:rPr>
        <w:t>(р</w:t>
      </w:r>
      <w:r w:rsidR="004721BC" w:rsidRPr="00E723B5">
        <w:rPr>
          <w:b/>
          <w:bCs/>
          <w:i/>
          <w:iCs/>
          <w:sz w:val="28"/>
          <w:szCs w:val="28"/>
        </w:rPr>
        <w:t>усский</w:t>
      </w:r>
      <w:r w:rsidR="004721BC">
        <w:rPr>
          <w:b/>
          <w:bCs/>
          <w:i/>
          <w:iCs/>
          <w:sz w:val="28"/>
          <w:szCs w:val="28"/>
        </w:rPr>
        <w:t>)</w:t>
      </w:r>
      <w:r w:rsidRPr="00E723B5">
        <w:rPr>
          <w:b/>
          <w:bCs/>
          <w:i/>
          <w:iCs/>
          <w:sz w:val="28"/>
          <w:szCs w:val="28"/>
        </w:rPr>
        <w:t>»</w:t>
      </w:r>
    </w:p>
    <w:p w:rsidR="003A7D9D" w:rsidRPr="000D7F9A" w:rsidRDefault="003A7D9D" w:rsidP="00E322BF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(русский) язык» и «Родная (русская) литература» включена приказом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от 31.12.2015 года №1577. </w:t>
      </w:r>
      <w:r w:rsidRPr="000D7F9A">
        <w:rPr>
          <w:rFonts w:ascii="Times New Roman" w:hAnsi="Times New Roman" w:cs="Times New Roman"/>
          <w:sz w:val="28"/>
        </w:rPr>
        <w:t xml:space="preserve">Изучение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0D7F9A">
        <w:rPr>
          <w:rFonts w:ascii="Times New Roman" w:hAnsi="Times New Roman" w:cs="Times New Roman"/>
          <w:sz w:val="28"/>
        </w:rPr>
        <w:t>предметной области должно обеспечить:</w:t>
      </w:r>
    </w:p>
    <w:p w:rsidR="003A7D9D" w:rsidRPr="000D7F9A" w:rsidRDefault="003A7D9D" w:rsidP="00157FBB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3A7D9D" w:rsidRPr="000D7F9A" w:rsidRDefault="003A7D9D" w:rsidP="00157FBB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приобщение к литературному наследию своего народа;</w:t>
      </w:r>
    </w:p>
    <w:p w:rsidR="003A7D9D" w:rsidRPr="000D7F9A" w:rsidRDefault="003A7D9D" w:rsidP="00157FBB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</w:t>
      </w:r>
      <w:r>
        <w:rPr>
          <w:rFonts w:ascii="Times New Roman" w:hAnsi="Times New Roman" w:cs="Times New Roman"/>
          <w:sz w:val="28"/>
        </w:rPr>
        <w:t>личной</w:t>
      </w:r>
      <w:r w:rsidRPr="000D7F9A">
        <w:rPr>
          <w:rFonts w:ascii="Times New Roman" w:hAnsi="Times New Roman" w:cs="Times New Roman"/>
          <w:sz w:val="28"/>
        </w:rPr>
        <w:t xml:space="preserve"> ответственности за сохранение культуры народа;</w:t>
      </w:r>
    </w:p>
    <w:p w:rsidR="003A7D9D" w:rsidRPr="000D7F9A" w:rsidRDefault="003A7D9D" w:rsidP="00157FBB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proofErr w:type="gramStart"/>
      <w:r w:rsidRPr="000D7F9A">
        <w:rPr>
          <w:rFonts w:ascii="Times New Roman" w:hAnsi="Times New Roman" w:cs="Times New Roman"/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3A7D9D" w:rsidRDefault="003A7D9D" w:rsidP="00157FBB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0D7F9A">
        <w:rPr>
          <w:rFonts w:ascii="Times New Roman" w:hAnsi="Times New Roman" w:cs="Times New Roman"/>
          <w:sz w:val="28"/>
        </w:rPr>
        <w:t>текстов</w:t>
      </w:r>
      <w:proofErr w:type="gramEnd"/>
      <w:r w:rsidRPr="000D7F9A">
        <w:rPr>
          <w:rFonts w:ascii="Times New Roman" w:hAnsi="Times New Roman" w:cs="Times New Roman"/>
          <w:sz w:val="28"/>
        </w:rPr>
        <w:t xml:space="preserve"> разных функционально-смысловых типов и жанров.</w:t>
      </w:r>
    </w:p>
    <w:p w:rsidR="003A7D9D" w:rsidRDefault="003A7D9D" w:rsidP="00157F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84263">
        <w:rPr>
          <w:rFonts w:ascii="Times New Roman" w:hAnsi="Times New Roman" w:cs="Times New Roman"/>
          <w:sz w:val="28"/>
        </w:rPr>
        <w:t>Программа направлена на решение следующих целей:</w:t>
      </w:r>
    </w:p>
    <w:p w:rsidR="003A7D9D" w:rsidRDefault="003A7D9D" w:rsidP="00157FBB">
      <w:pPr>
        <w:pStyle w:val="ConsPlusNormal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3A7D9D" w:rsidRDefault="003A7D9D" w:rsidP="00157FB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B7C33">
        <w:rPr>
          <w:rFonts w:ascii="Times New Roman" w:hAnsi="Times New Roman" w:cs="Times New Roman"/>
          <w:sz w:val="28"/>
        </w:rPr>
        <w:t>обучение русскому языку</w:t>
      </w:r>
      <w:r>
        <w:rPr>
          <w:rFonts w:ascii="Times New Roman" w:hAnsi="Times New Roman" w:cs="Times New Roman"/>
          <w:sz w:val="28"/>
        </w:rPr>
        <w:t xml:space="preserve"> школьников, </w:t>
      </w:r>
      <w:r w:rsidRPr="002B7C33">
        <w:rPr>
          <w:rFonts w:ascii="Times New Roman" w:hAnsi="Times New Roman" w:cs="Times New Roman"/>
          <w:sz w:val="28"/>
        </w:rPr>
        <w:t xml:space="preserve">как средству укрепления </w:t>
      </w:r>
      <w:r w:rsidRPr="002B7C33">
        <w:rPr>
          <w:rFonts w:ascii="Times New Roman" w:hAnsi="Times New Roman" w:cs="Times New Roman"/>
          <w:sz w:val="28"/>
        </w:rPr>
        <w:lastRenderedPageBreak/>
        <w:t>русского языка (как родного)</w:t>
      </w:r>
      <w:r>
        <w:rPr>
          <w:rFonts w:ascii="Times New Roman" w:hAnsi="Times New Roman" w:cs="Times New Roman"/>
          <w:sz w:val="28"/>
        </w:rPr>
        <w:t>.</w:t>
      </w:r>
    </w:p>
    <w:p w:rsidR="003A7D9D" w:rsidRDefault="003A7D9D" w:rsidP="00157F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поставленных целей изучения родного языка обеспечивается решением следующих задач:</w:t>
      </w:r>
    </w:p>
    <w:p w:rsidR="003A7D9D" w:rsidRPr="0018206F" w:rsidRDefault="003A7D9D" w:rsidP="00157FB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ф</w:t>
      </w:r>
      <w:r w:rsidRPr="002B7C33">
        <w:rPr>
          <w:rFonts w:ascii="Times New Roman" w:hAnsi="Times New Roman" w:cs="Times New Roman"/>
          <w:sz w:val="28"/>
        </w:rPr>
        <w:t>ормирование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A7D9D" w:rsidRPr="004162CE" w:rsidRDefault="003A7D9D" w:rsidP="00157FB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р</w:t>
      </w:r>
      <w:r w:rsidRPr="002B7C33">
        <w:rPr>
          <w:rFonts w:ascii="Times New Roman" w:hAnsi="Times New Roman" w:cs="Times New Roman"/>
          <w:sz w:val="28"/>
        </w:rPr>
        <w:t>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3A7D9D" w:rsidRPr="00184263" w:rsidRDefault="003A7D9D" w:rsidP="00157FB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184263">
        <w:rPr>
          <w:b/>
          <w:bCs/>
          <w:i/>
          <w:iCs/>
          <w:sz w:val="28"/>
          <w:szCs w:val="28"/>
        </w:rPr>
        <w:t>Место учебного предмета «Русский родной язык» в учебном плане</w:t>
      </w:r>
    </w:p>
    <w:p w:rsidR="00491396" w:rsidRDefault="003A7D9D" w:rsidP="00491396">
      <w:pPr>
        <w:pStyle w:val="1"/>
        <w:shd w:val="clear" w:color="auto" w:fill="auto"/>
        <w:spacing w:before="0" w:line="240" w:lineRule="auto"/>
        <w:ind w:right="57" w:firstLine="284"/>
        <w:jc w:val="both"/>
        <w:rPr>
          <w:rStyle w:val="TimesNewRoman"/>
          <w:rFonts w:eastAsia="Constantia"/>
          <w:sz w:val="28"/>
          <w:szCs w:val="28"/>
        </w:rPr>
      </w:pPr>
      <w:r w:rsidRPr="00184263">
        <w:rPr>
          <w:sz w:val="28"/>
          <w:szCs w:val="28"/>
        </w:rPr>
        <w:tab/>
      </w:r>
      <w:r w:rsidR="00491396">
        <w:rPr>
          <w:rStyle w:val="TimesNewRoman"/>
          <w:rFonts w:eastAsia="Constantia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«Родной язык (русский)» на этапе среднего общего образования в объёме 34 ч, в том числе: в 10 классе — 17</w:t>
      </w:r>
      <w:r w:rsidR="00491396">
        <w:rPr>
          <w:rStyle w:val="TimesNewRoman"/>
          <w:rFonts w:eastAsia="Constantia"/>
          <w:color w:val="FFFFFF" w:themeColor="background1"/>
          <w:sz w:val="28"/>
          <w:szCs w:val="28"/>
        </w:rPr>
        <w:t>7</w:t>
      </w:r>
      <w:r w:rsidR="00491396">
        <w:rPr>
          <w:rStyle w:val="TimesNewRoman"/>
          <w:rFonts w:eastAsia="Constantia"/>
          <w:sz w:val="28"/>
          <w:szCs w:val="28"/>
        </w:rPr>
        <w:t xml:space="preserve">ч, в 11 классе - </w:t>
      </w:r>
      <w:r w:rsidR="00491396">
        <w:rPr>
          <w:rStyle w:val="Arial"/>
          <w:rFonts w:ascii="Times New Roman" w:hAnsi="Times New Roman" w:cs="Times New Roman"/>
          <w:sz w:val="28"/>
          <w:szCs w:val="28"/>
        </w:rPr>
        <w:t xml:space="preserve">17 </w:t>
      </w:r>
      <w:r w:rsidR="00491396">
        <w:rPr>
          <w:rStyle w:val="TimesNewRoman"/>
          <w:rFonts w:eastAsia="Constantia"/>
          <w:sz w:val="28"/>
          <w:szCs w:val="28"/>
        </w:rPr>
        <w:t>ч.</w:t>
      </w:r>
    </w:p>
    <w:p w:rsidR="00491396" w:rsidRDefault="00491396" w:rsidP="00491396">
      <w:pPr>
        <w:pStyle w:val="1"/>
        <w:shd w:val="clear" w:color="auto" w:fill="auto"/>
        <w:spacing w:before="0" w:line="240" w:lineRule="auto"/>
        <w:ind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«Родной язык (русский)» предназначена для изучения в 10-11 классах и также рассчитана на общую учебную нагрузку в объёме 34 часов.</w:t>
      </w:r>
    </w:p>
    <w:p w:rsidR="003A7D9D" w:rsidRDefault="003A7D9D" w:rsidP="00157FBB">
      <w:pPr>
        <w:pStyle w:val="Default"/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Общая характеристика учебного предмета «Русский родной язык»</w:t>
      </w:r>
    </w:p>
    <w:p w:rsidR="00103AE1" w:rsidRPr="00A721C5" w:rsidRDefault="00103AE1" w:rsidP="00157F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1C5">
        <w:rPr>
          <w:sz w:val="28"/>
          <w:szCs w:val="28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</w:t>
      </w:r>
    </w:p>
    <w:p w:rsidR="00103AE1" w:rsidRPr="00A721C5" w:rsidRDefault="00103AE1" w:rsidP="00157F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1C5">
        <w:rPr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</w:t>
      </w:r>
      <w:r>
        <w:rPr>
          <w:sz w:val="28"/>
          <w:szCs w:val="28"/>
        </w:rPr>
        <w:t>торическому опыту человечества.</w:t>
      </w:r>
    </w:p>
    <w:p w:rsidR="004721BC" w:rsidRDefault="004721BC" w:rsidP="00157F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 идея настоящего курса – изучение родного русского языка с позиции его </w:t>
      </w:r>
      <w:r w:rsidRPr="00015B5B">
        <w:rPr>
          <w:rFonts w:ascii="Times New Roman" w:hAnsi="Times New Roman" w:cs="Times New Roman"/>
          <w:sz w:val="28"/>
        </w:rPr>
        <w:t>духовной, культурно-исторической ценности.</w:t>
      </w:r>
    </w:p>
    <w:p w:rsidR="005F4D61" w:rsidRDefault="005F4D61" w:rsidP="00157FB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A7D9D" w:rsidRDefault="003A7D9D" w:rsidP="00157FBB">
      <w:pPr>
        <w:pStyle w:val="Default"/>
        <w:jc w:val="center"/>
        <w:rPr>
          <w:sz w:val="28"/>
          <w:szCs w:val="28"/>
        </w:rPr>
      </w:pPr>
      <w:r w:rsidRPr="009D62DF">
        <w:rPr>
          <w:b/>
          <w:sz w:val="28"/>
          <w:szCs w:val="28"/>
        </w:rPr>
        <w:t>ПЛАНИРУЕМЫЕ РЕЗУЛЬТАТЫ ОСВОЕНИЯ УЧЕБНОГО ПРЕДМЕТА</w:t>
      </w:r>
    </w:p>
    <w:p w:rsidR="003A7D9D" w:rsidRDefault="00103AE1" w:rsidP="00157FBB">
      <w:pPr>
        <w:autoSpaceDE w:val="0"/>
        <w:autoSpaceDN w:val="0"/>
        <w:adjustRightInd w:val="0"/>
        <w:ind w:firstLine="680"/>
        <w:jc w:val="both"/>
        <w:textAlignment w:val="center"/>
        <w:rPr>
          <w:sz w:val="28"/>
        </w:rPr>
      </w:pPr>
      <w:r w:rsidRPr="002B6F18">
        <w:rPr>
          <w:sz w:val="28"/>
          <w:szCs w:val="28"/>
        </w:rPr>
        <w:t>Изучение предметной области «Родной язык и родная л</w:t>
      </w:r>
      <w:r>
        <w:rPr>
          <w:sz w:val="28"/>
          <w:szCs w:val="28"/>
        </w:rPr>
        <w:t xml:space="preserve">итература» должно </w:t>
      </w:r>
      <w:r w:rsidR="003A7D9D">
        <w:rPr>
          <w:sz w:val="28"/>
        </w:rPr>
        <w:t>отражать: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сформированность понятий о нормах родного языка и применение знаний о них в речевой практике;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владение видами речевой деятельности на родном языке (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сформированность навыков свободного использования коммуникативно-эстетических возможностей родного языка;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lastRenderedPageBreak/>
        <w:t>сформированность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 xml:space="preserve"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текста на родном языке;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свободного выражения мыслей и чувств на родном языке адекватно ситуации и стилю общения;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 w:rsidRPr="008F1527">
        <w:rPr>
          <w:sz w:val="28"/>
        </w:rPr>
        <w:t xml:space="preserve">сформированность ответственности за языковую культуру, как общечеловеческую ценность; создание значимости </w:t>
      </w:r>
      <w:r>
        <w:rPr>
          <w:sz w:val="28"/>
        </w:rPr>
        <w:t xml:space="preserve">чтения на родном языке и изучения родной литературы для своего дальнейшего развития; формирование потребности в систематическом чтении, как средстве познания мира и себя в этом мире; гармонизации отношений человека и общества,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диалога;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сформированность понимания родной литературы, как одной из основных национально-культурных ценностей народа, как особого способа познания жизни;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3A7D9D" w:rsidRDefault="003A7D9D" w:rsidP="00157FB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сформированность навыков понимания литературных художественных произведений, отражающих разные этнокультурные традиции.</w:t>
      </w:r>
    </w:p>
    <w:p w:rsidR="005F4D61" w:rsidRPr="005F4D61" w:rsidRDefault="005F4D61" w:rsidP="005F4D61">
      <w:pPr>
        <w:autoSpaceDE w:val="0"/>
        <w:autoSpaceDN w:val="0"/>
        <w:adjustRightInd w:val="0"/>
        <w:jc w:val="both"/>
        <w:textAlignment w:val="center"/>
        <w:rPr>
          <w:sz w:val="28"/>
        </w:rPr>
      </w:pPr>
    </w:p>
    <w:p w:rsidR="0067606A" w:rsidRPr="0017209B" w:rsidRDefault="003A7D9D" w:rsidP="00157FBB">
      <w:pPr>
        <w:tabs>
          <w:tab w:val="center" w:pos="4677"/>
        </w:tabs>
        <w:jc w:val="center"/>
        <w:rPr>
          <w:b/>
          <w:sz w:val="28"/>
          <w:szCs w:val="28"/>
        </w:rPr>
      </w:pPr>
      <w:r w:rsidRPr="004C0B43">
        <w:rPr>
          <w:b/>
          <w:sz w:val="28"/>
          <w:szCs w:val="28"/>
        </w:rPr>
        <w:t>СОДЕРЖАНИЕ УЧЕБНОГО ПРЕДМЕТА</w:t>
      </w:r>
    </w:p>
    <w:p w:rsidR="0067606A" w:rsidRPr="0017209B" w:rsidRDefault="0067606A" w:rsidP="00157FBB">
      <w:pPr>
        <w:jc w:val="center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10 класс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1. Вводное занятие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>Теоретическая часть</w:t>
      </w:r>
      <w:r w:rsidRPr="0017209B">
        <w:rPr>
          <w:sz w:val="28"/>
          <w:szCs w:val="28"/>
          <w:lang w:eastAsia="en-US"/>
        </w:rPr>
        <w:t>. 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2. Родной (русский) язык и разновидности его употребления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lastRenderedPageBreak/>
        <w:tab/>
      </w:r>
      <w:r w:rsidRPr="0017209B">
        <w:rPr>
          <w:i/>
          <w:sz w:val="28"/>
          <w:szCs w:val="28"/>
          <w:lang w:eastAsia="en-US"/>
        </w:rPr>
        <w:t>Теоретическая часть.</w:t>
      </w:r>
      <w:r w:rsidRPr="0017209B">
        <w:rPr>
          <w:sz w:val="28"/>
          <w:szCs w:val="28"/>
          <w:lang w:eastAsia="en-US"/>
        </w:rPr>
        <w:t xml:space="preserve"> 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  <w:t xml:space="preserve">Стиль. Разговорный язык и литературный язык. Их взаимосвязь и различие. 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7209B">
        <w:rPr>
          <w:sz w:val="28"/>
          <w:szCs w:val="28"/>
          <w:lang w:eastAsia="en-US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17209B">
        <w:rPr>
          <w:sz w:val="28"/>
          <w:szCs w:val="28"/>
          <w:lang w:eastAsia="en-US"/>
        </w:rPr>
        <w:t>полудиалект</w:t>
      </w:r>
      <w:proofErr w:type="spellEnd"/>
      <w:r w:rsidRPr="0017209B">
        <w:rPr>
          <w:sz w:val="28"/>
          <w:szCs w:val="28"/>
          <w:lang w:eastAsia="en-US"/>
        </w:rPr>
        <w:t>», просторечие, «общий» разговорный язык.</w:t>
      </w:r>
      <w:proofErr w:type="gramEnd"/>
      <w:r w:rsidRPr="0017209B">
        <w:rPr>
          <w:sz w:val="28"/>
          <w:szCs w:val="28"/>
          <w:lang w:eastAsia="en-US"/>
        </w:rPr>
        <w:t xml:space="preserve">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17209B">
        <w:rPr>
          <w:sz w:val="28"/>
          <w:szCs w:val="28"/>
          <w:lang w:eastAsia="en-US"/>
        </w:rPr>
        <w:t>лингворегионализмах</w:t>
      </w:r>
      <w:proofErr w:type="spellEnd"/>
      <w:r w:rsidRPr="0017209B">
        <w:rPr>
          <w:sz w:val="28"/>
          <w:szCs w:val="28"/>
          <w:lang w:eastAsia="en-US"/>
        </w:rPr>
        <w:t xml:space="preserve">. Украинизмы в современной речи жителей Белгородской области. Понятие о </w:t>
      </w:r>
      <w:proofErr w:type="spellStart"/>
      <w:r w:rsidRPr="0017209B">
        <w:rPr>
          <w:sz w:val="28"/>
          <w:szCs w:val="28"/>
          <w:lang w:eastAsia="en-US"/>
        </w:rPr>
        <w:t>социолекте</w:t>
      </w:r>
      <w:proofErr w:type="spellEnd"/>
      <w:r w:rsidRPr="0017209B">
        <w:rPr>
          <w:sz w:val="28"/>
          <w:szCs w:val="28"/>
          <w:lang w:eastAsia="en-US"/>
        </w:rPr>
        <w:t>.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работа. </w:t>
      </w:r>
      <w:r w:rsidRPr="0017209B">
        <w:rPr>
          <w:sz w:val="28"/>
          <w:szCs w:val="28"/>
          <w:lang w:eastAsia="en-US"/>
        </w:rPr>
        <w:t xml:space="preserve">Работа с публицистическими текстами о языке.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3. Стилистические возможности языковых средств родного (русского) языка</w:t>
      </w:r>
    </w:p>
    <w:p w:rsidR="0067606A" w:rsidRPr="0017209B" w:rsidRDefault="0067606A" w:rsidP="00157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25"/>
        </w:tabs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sz w:val="28"/>
          <w:szCs w:val="28"/>
          <w:lang w:eastAsia="en-US"/>
        </w:rPr>
        <w:t xml:space="preserve"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</w:t>
      </w:r>
      <w:proofErr w:type="gramStart"/>
      <w:r w:rsidRPr="0017209B">
        <w:rPr>
          <w:sz w:val="28"/>
          <w:szCs w:val="28"/>
          <w:lang w:eastAsia="en-US"/>
        </w:rPr>
        <w:t>от</w:t>
      </w:r>
      <w:proofErr w:type="gramEnd"/>
      <w:r w:rsidRPr="0017209B">
        <w:rPr>
          <w:sz w:val="28"/>
          <w:szCs w:val="28"/>
          <w:lang w:eastAsia="en-US"/>
        </w:rPr>
        <w:t xml:space="preserve"> фонетического.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  <w:t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</w:t>
      </w:r>
    </w:p>
    <w:p w:rsidR="0067606A" w:rsidRPr="0067606A" w:rsidRDefault="0067606A" w:rsidP="00157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i/>
          <w:sz w:val="28"/>
          <w:szCs w:val="28"/>
          <w:lang w:eastAsia="en-US"/>
        </w:rPr>
        <w:tab/>
      </w:r>
      <w:r w:rsidRPr="0017209B">
        <w:rPr>
          <w:sz w:val="28"/>
          <w:szCs w:val="28"/>
          <w:lang w:eastAsia="en-US"/>
        </w:rPr>
        <w:t>Транскрипция звучащей речи. Лингвостилистический анализ публицистических и художественных текстов (в том числе писателей Черноземья).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4. Коммуникативно-эстетические возможности родного (русского) языка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sz w:val="28"/>
          <w:szCs w:val="28"/>
          <w:lang w:eastAsia="en-US"/>
        </w:rPr>
        <w:t>Средства художественной изобразительности родного (русского) языка. Изобразительность слова в его прямом значении (</w:t>
      </w:r>
      <w:proofErr w:type="spellStart"/>
      <w:r w:rsidRPr="0017209B">
        <w:rPr>
          <w:sz w:val="28"/>
          <w:szCs w:val="28"/>
          <w:lang w:eastAsia="en-US"/>
        </w:rPr>
        <w:t>автология</w:t>
      </w:r>
      <w:proofErr w:type="spellEnd"/>
      <w:r w:rsidRPr="0017209B">
        <w:rPr>
          <w:sz w:val="28"/>
          <w:szCs w:val="28"/>
          <w:lang w:eastAsia="en-US"/>
        </w:rPr>
        <w:t>) и в переносном значении (</w:t>
      </w:r>
      <w:proofErr w:type="spellStart"/>
      <w:r w:rsidRPr="0017209B">
        <w:rPr>
          <w:sz w:val="28"/>
          <w:szCs w:val="28"/>
          <w:lang w:eastAsia="en-US"/>
        </w:rPr>
        <w:t>металогия</w:t>
      </w:r>
      <w:proofErr w:type="spellEnd"/>
      <w:r w:rsidRPr="0017209B">
        <w:rPr>
          <w:sz w:val="28"/>
          <w:szCs w:val="28"/>
          <w:lang w:eastAsia="en-US"/>
        </w:rPr>
        <w:t xml:space="preserve"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 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  <w:t>Народная этимология, обновление значения слова, каламбур как средства художественной изобразительности родного (русского) языка.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lastRenderedPageBreak/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5. Языковая культура как показатель духовно-нравственного развития личности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>Теоретическая часть</w:t>
      </w:r>
      <w:r w:rsidRPr="0017209B">
        <w:rPr>
          <w:sz w:val="28"/>
          <w:szCs w:val="28"/>
          <w:lang w:eastAsia="en-US"/>
        </w:rPr>
        <w:t xml:space="preserve">. Родной (русский) язык и культура речи. Современная концепция культуры речи. Речевой этикет. Языковой паспорт </w:t>
      </w:r>
      <w:proofErr w:type="gramStart"/>
      <w:r w:rsidRPr="0017209B">
        <w:rPr>
          <w:sz w:val="28"/>
          <w:szCs w:val="28"/>
          <w:lang w:eastAsia="en-US"/>
        </w:rPr>
        <w:t>говорящего</w:t>
      </w:r>
      <w:proofErr w:type="gramEnd"/>
      <w:r w:rsidRPr="0017209B">
        <w:rPr>
          <w:sz w:val="28"/>
          <w:szCs w:val="28"/>
          <w:lang w:eastAsia="en-US"/>
        </w:rPr>
        <w:t>.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</w:t>
      </w:r>
    </w:p>
    <w:p w:rsidR="0067606A" w:rsidRPr="0067606A" w:rsidRDefault="0067606A" w:rsidP="00157FBB">
      <w:pPr>
        <w:jc w:val="both"/>
        <w:rPr>
          <w:sz w:val="28"/>
          <w:szCs w:val="28"/>
          <w:u w:val="single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Практикум по культуре речи (упражнения, задания). Составление языкового паспорта говорящего.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6. Итоговое занятие.</w:t>
      </w:r>
    </w:p>
    <w:p w:rsidR="0067606A" w:rsidRDefault="0067606A" w:rsidP="00E87BBD">
      <w:pPr>
        <w:ind w:firstLine="708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Защита мини-проектов по изученным темам.</w:t>
      </w:r>
    </w:p>
    <w:p w:rsidR="0067606A" w:rsidRPr="0017209B" w:rsidRDefault="0067606A" w:rsidP="00157FBB">
      <w:pPr>
        <w:jc w:val="center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11 класс</w:t>
      </w:r>
    </w:p>
    <w:p w:rsid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1. Вводное занятие</w:t>
      </w:r>
    </w:p>
    <w:p w:rsidR="0067606A" w:rsidRP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>Теоретическая часть</w:t>
      </w:r>
      <w:r w:rsidRPr="0017209B">
        <w:rPr>
          <w:sz w:val="28"/>
          <w:szCs w:val="28"/>
          <w:lang w:eastAsia="en-US"/>
        </w:rPr>
        <w:t xml:space="preserve">. </w:t>
      </w:r>
      <w:r w:rsidRPr="0017209B">
        <w:rPr>
          <w:rFonts w:eastAsia="Times New Roman"/>
          <w:sz w:val="28"/>
          <w:szCs w:val="28"/>
        </w:rPr>
        <w:t>Родной (русский) разговорн</w:t>
      </w:r>
      <w:r w:rsidR="005F4D61"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z w:val="28"/>
          <w:szCs w:val="28"/>
        </w:rPr>
        <w:t>и литературный язык. Их вза</w:t>
      </w:r>
      <w:r w:rsidRPr="0017209B">
        <w:rPr>
          <w:rFonts w:eastAsia="Times New Roman"/>
          <w:sz w:val="28"/>
          <w:szCs w:val="28"/>
        </w:rPr>
        <w:t xml:space="preserve">имосвязь и различия. </w:t>
      </w:r>
      <w:proofErr w:type="gramStart"/>
      <w:r w:rsidRPr="0017209B">
        <w:rPr>
          <w:rFonts w:eastAsia="Times New Roman"/>
          <w:sz w:val="28"/>
          <w:szCs w:val="28"/>
        </w:rPr>
        <w:t>Разновидности родного (русского) разговорного языка: территориальный диалект, социально-про</w:t>
      </w:r>
      <w:r w:rsidRPr="0017209B">
        <w:rPr>
          <w:rFonts w:eastAsia="Times New Roman"/>
          <w:sz w:val="28"/>
          <w:szCs w:val="28"/>
        </w:rPr>
        <w:softHyphen/>
        <w:t>фессиональный диалект, жаргон, арго, просторечие, «</w:t>
      </w:r>
      <w:proofErr w:type="spellStart"/>
      <w:r w:rsidRPr="0017209B">
        <w:rPr>
          <w:rFonts w:eastAsia="Times New Roman"/>
          <w:sz w:val="28"/>
          <w:szCs w:val="28"/>
        </w:rPr>
        <w:t>полудиалект</w:t>
      </w:r>
      <w:proofErr w:type="spellEnd"/>
      <w:r w:rsidRPr="0017209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«общий» разговорный язык.</w:t>
      </w:r>
      <w:proofErr w:type="gramEnd"/>
      <w:r>
        <w:rPr>
          <w:rFonts w:eastAsia="Times New Roman"/>
          <w:sz w:val="28"/>
          <w:szCs w:val="28"/>
        </w:rPr>
        <w:t xml:space="preserve"> Раз</w:t>
      </w:r>
      <w:r w:rsidRPr="0017209B">
        <w:rPr>
          <w:rFonts w:eastAsia="Times New Roman"/>
          <w:sz w:val="28"/>
          <w:szCs w:val="28"/>
        </w:rPr>
        <w:t>новидности родного (русского) лит</w:t>
      </w:r>
      <w:r>
        <w:rPr>
          <w:rFonts w:eastAsia="Times New Roman"/>
          <w:sz w:val="28"/>
          <w:szCs w:val="28"/>
        </w:rPr>
        <w:t>ературного языка: официально-де</w:t>
      </w:r>
      <w:r w:rsidRPr="0017209B">
        <w:rPr>
          <w:rFonts w:eastAsia="Times New Roman"/>
          <w:sz w:val="28"/>
          <w:szCs w:val="28"/>
        </w:rPr>
        <w:t>ловой, научный и публицистический стили, язык художественной литературы («художественный стиль»).</w:t>
      </w:r>
    </w:p>
    <w:p w:rsid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 xml:space="preserve">2. </w:t>
      </w:r>
      <w:r w:rsidRPr="0017209B">
        <w:rPr>
          <w:rFonts w:eastAsia="Times New Roman"/>
          <w:b/>
          <w:bCs/>
          <w:sz w:val="28"/>
          <w:szCs w:val="28"/>
        </w:rPr>
        <w:t>Лингвостилистический анализ текста как средство изучения родного (русского) языка</w:t>
      </w:r>
    </w:p>
    <w:p w:rsidR="0067606A" w:rsidRP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>Теоретическая часть.</w:t>
      </w:r>
      <w:r w:rsidR="005F4D61">
        <w:rPr>
          <w:i/>
          <w:sz w:val="28"/>
          <w:szCs w:val="28"/>
          <w:lang w:eastAsia="en-US"/>
        </w:rPr>
        <w:t xml:space="preserve"> </w:t>
      </w:r>
      <w:r w:rsidRPr="0017209B">
        <w:rPr>
          <w:rFonts w:eastAsia="Times New Roman"/>
          <w:sz w:val="28"/>
          <w:szCs w:val="28"/>
        </w:rPr>
        <w:t>Текст как явление языкового употребления, сло</w:t>
      </w:r>
      <w:r w:rsidRPr="0017209B">
        <w:rPr>
          <w:rFonts w:eastAsia="Times New Roman"/>
          <w:sz w:val="28"/>
          <w:szCs w:val="28"/>
        </w:rPr>
        <w:softHyphen/>
        <w:t>весное произведение.</w:t>
      </w:r>
    </w:p>
    <w:p w:rsidR="0067606A" w:rsidRPr="0017209B" w:rsidRDefault="0067606A" w:rsidP="00E87BB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Признаки текста: выраженность, ограниченность, связность, це</w:t>
      </w:r>
      <w:r>
        <w:rPr>
          <w:rFonts w:eastAsia="Times New Roman"/>
          <w:sz w:val="28"/>
          <w:szCs w:val="28"/>
        </w:rPr>
        <w:t>льность, упорядоченность (струк</w:t>
      </w:r>
      <w:r w:rsidRPr="0017209B">
        <w:rPr>
          <w:rFonts w:eastAsia="Times New Roman"/>
          <w:sz w:val="28"/>
          <w:szCs w:val="28"/>
        </w:rPr>
        <w:t>турность). Способы связи частей текста. Текст как единство неязыкового содержания и его языкового (словесного) выражения.</w:t>
      </w:r>
    </w:p>
    <w:p w:rsidR="0067606A" w:rsidRPr="0017209B" w:rsidRDefault="0067606A" w:rsidP="00E87BB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и содержание. Тема-предмет повество</w:t>
      </w:r>
      <w:r w:rsidRPr="0017209B">
        <w:rPr>
          <w:rFonts w:eastAsia="Times New Roman"/>
          <w:sz w:val="28"/>
          <w:szCs w:val="28"/>
        </w:rPr>
        <w:t xml:space="preserve">вания, описания, рассуждения. Содержание </w:t>
      </w:r>
      <w:r>
        <w:rPr>
          <w:rFonts w:eastAsia="Times New Roman"/>
          <w:sz w:val="28"/>
          <w:szCs w:val="28"/>
        </w:rPr>
        <w:t>- рас</w:t>
      </w:r>
      <w:r w:rsidRPr="0017209B">
        <w:rPr>
          <w:rFonts w:eastAsia="Times New Roman"/>
          <w:sz w:val="28"/>
          <w:szCs w:val="28"/>
        </w:rPr>
        <w:t>крытие темы, мате</w:t>
      </w:r>
      <w:r>
        <w:rPr>
          <w:rFonts w:eastAsia="Times New Roman"/>
          <w:sz w:val="28"/>
          <w:szCs w:val="28"/>
        </w:rPr>
        <w:t>риал действительности и соотве</w:t>
      </w:r>
      <w:r w:rsidRPr="0017209B">
        <w:rPr>
          <w:rFonts w:eastAsia="Times New Roman"/>
          <w:sz w:val="28"/>
          <w:szCs w:val="28"/>
        </w:rPr>
        <w:t>тствующий словесн</w:t>
      </w:r>
      <w:r>
        <w:rPr>
          <w:rFonts w:eastAsia="Times New Roman"/>
          <w:sz w:val="28"/>
          <w:szCs w:val="28"/>
        </w:rPr>
        <w:t>ый материал, отобранные и упоря</w:t>
      </w:r>
      <w:r w:rsidRPr="0017209B">
        <w:rPr>
          <w:rFonts w:eastAsia="Times New Roman"/>
          <w:sz w:val="28"/>
          <w:szCs w:val="28"/>
        </w:rPr>
        <w:t>доченные автором и отражающие его отношение к теме.</w:t>
      </w:r>
    </w:p>
    <w:p w:rsidR="0067606A" w:rsidRPr="0017209B" w:rsidRDefault="0067606A" w:rsidP="00E87BBD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Тема и идея.</w:t>
      </w:r>
    </w:p>
    <w:p w:rsidR="0067606A" w:rsidRPr="0017209B" w:rsidRDefault="0067606A" w:rsidP="00E87BBD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Идейно-смысловая и эстетическая стороны содержания.</w:t>
      </w:r>
    </w:p>
    <w:p w:rsidR="0067606A" w:rsidRPr="0017209B" w:rsidRDefault="0067606A" w:rsidP="00E87BBD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Предметно-логическая и эмоционально-экспрессивная стороны с</w:t>
      </w:r>
      <w:r>
        <w:rPr>
          <w:rFonts w:eastAsia="Times New Roman"/>
          <w:sz w:val="28"/>
          <w:szCs w:val="28"/>
        </w:rPr>
        <w:t>одержания и их словесное выраже</w:t>
      </w:r>
      <w:r w:rsidRPr="0017209B">
        <w:rPr>
          <w:rFonts w:eastAsia="Times New Roman"/>
          <w:sz w:val="28"/>
          <w:szCs w:val="28"/>
        </w:rPr>
        <w:t>ние». Различное соотношение этих сторон в произведениях.</w:t>
      </w:r>
    </w:p>
    <w:p w:rsidR="0067606A" w:rsidRPr="0017209B" w:rsidRDefault="0067606A" w:rsidP="00E87BB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Упорядоченность</w:t>
      </w:r>
      <w:r>
        <w:rPr>
          <w:rFonts w:eastAsia="Times New Roman"/>
          <w:sz w:val="28"/>
          <w:szCs w:val="28"/>
        </w:rPr>
        <w:t xml:space="preserve"> (строение, структура) словесно</w:t>
      </w:r>
      <w:r w:rsidRPr="0017209B">
        <w:rPr>
          <w:rFonts w:eastAsia="Times New Roman"/>
          <w:sz w:val="28"/>
          <w:szCs w:val="28"/>
        </w:rPr>
        <w:t xml:space="preserve">го материала в тексте. «Ось тождества и ось смежности» («парадигматическая и синтагматическая оси»). </w:t>
      </w:r>
      <w:proofErr w:type="gramStart"/>
      <w:r w:rsidRPr="0017209B">
        <w:rPr>
          <w:rFonts w:eastAsia="Times New Roman"/>
          <w:sz w:val="28"/>
          <w:szCs w:val="28"/>
        </w:rPr>
        <w:t xml:space="preserve">Необходимость учета при рассмотрении строения текста таких </w:t>
      </w:r>
      <w:r>
        <w:rPr>
          <w:rFonts w:eastAsia="Times New Roman"/>
          <w:sz w:val="28"/>
          <w:szCs w:val="28"/>
        </w:rPr>
        <w:lastRenderedPageBreak/>
        <w:t>соотнесенных категорий, как «те</w:t>
      </w:r>
      <w:r w:rsidRPr="0017209B">
        <w:rPr>
          <w:rFonts w:eastAsia="Times New Roman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-</w:t>
      </w:r>
      <w:r w:rsidRPr="0017209B">
        <w:rPr>
          <w:rFonts w:eastAsia="Times New Roman"/>
          <w:sz w:val="28"/>
          <w:szCs w:val="28"/>
        </w:rPr>
        <w:t xml:space="preserve">материал действительности </w:t>
      </w:r>
      <w:r>
        <w:rPr>
          <w:rFonts w:eastAsia="Times New Roman"/>
          <w:sz w:val="28"/>
          <w:szCs w:val="28"/>
        </w:rPr>
        <w:t>- языковой мате</w:t>
      </w:r>
      <w:r w:rsidRPr="0017209B">
        <w:rPr>
          <w:rFonts w:eastAsia="Times New Roman"/>
          <w:sz w:val="28"/>
          <w:szCs w:val="28"/>
        </w:rPr>
        <w:t xml:space="preserve">риал </w:t>
      </w:r>
      <w:r>
        <w:rPr>
          <w:rFonts w:eastAsia="Times New Roman"/>
          <w:sz w:val="28"/>
          <w:szCs w:val="28"/>
        </w:rPr>
        <w:t>-</w:t>
      </w:r>
      <w:r w:rsidR="009A34BF">
        <w:rPr>
          <w:rFonts w:eastAsia="Times New Roman"/>
          <w:sz w:val="28"/>
          <w:szCs w:val="28"/>
        </w:rPr>
        <w:t xml:space="preserve"> </w:t>
      </w:r>
      <w:r w:rsidRPr="0017209B">
        <w:rPr>
          <w:rFonts w:eastAsia="Times New Roman"/>
          <w:sz w:val="28"/>
          <w:szCs w:val="28"/>
        </w:rPr>
        <w:t>композиция» и «идея</w:t>
      </w:r>
      <w:r w:rsidR="009A34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9A34BF">
        <w:rPr>
          <w:rFonts w:eastAsia="Times New Roman"/>
          <w:sz w:val="28"/>
          <w:szCs w:val="28"/>
        </w:rPr>
        <w:t xml:space="preserve"> </w:t>
      </w:r>
      <w:r w:rsidRPr="0017209B">
        <w:rPr>
          <w:rFonts w:eastAsia="Times New Roman"/>
          <w:sz w:val="28"/>
          <w:szCs w:val="28"/>
        </w:rPr>
        <w:t>сюжет</w:t>
      </w:r>
      <w:r w:rsidR="009A34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17209B">
        <w:rPr>
          <w:rFonts w:eastAsia="Times New Roman"/>
          <w:sz w:val="28"/>
          <w:szCs w:val="28"/>
        </w:rPr>
        <w:t xml:space="preserve"> словесный ряд </w:t>
      </w:r>
      <w:r>
        <w:rPr>
          <w:rFonts w:eastAsia="Times New Roman"/>
          <w:sz w:val="28"/>
          <w:szCs w:val="28"/>
        </w:rPr>
        <w:t>-</w:t>
      </w:r>
      <w:r w:rsidR="009A34BF">
        <w:rPr>
          <w:rFonts w:eastAsia="Times New Roman"/>
          <w:sz w:val="28"/>
          <w:szCs w:val="28"/>
        </w:rPr>
        <w:t xml:space="preserve"> </w:t>
      </w:r>
      <w:r w:rsidRPr="0017209B">
        <w:rPr>
          <w:rFonts w:eastAsia="Times New Roman"/>
          <w:sz w:val="28"/>
          <w:szCs w:val="28"/>
        </w:rPr>
        <w:t>прием».</w:t>
      </w:r>
      <w:proofErr w:type="gramEnd"/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работа. </w:t>
      </w:r>
      <w:r w:rsidRPr="0017209B">
        <w:rPr>
          <w:rFonts w:eastAsia="Times New Roman"/>
          <w:sz w:val="28"/>
          <w:szCs w:val="28"/>
        </w:rPr>
        <w:t>Анализ отрывков художественных произведений.</w:t>
      </w:r>
      <w:r w:rsidRPr="0017209B">
        <w:rPr>
          <w:sz w:val="28"/>
          <w:szCs w:val="28"/>
          <w:lang w:eastAsia="en-US"/>
        </w:rPr>
        <w:t xml:space="preserve">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 xml:space="preserve">3. </w:t>
      </w:r>
      <w:r w:rsidRPr="0017209B">
        <w:rPr>
          <w:rFonts w:eastAsia="Times New Roman"/>
          <w:b/>
          <w:sz w:val="28"/>
          <w:szCs w:val="28"/>
        </w:rPr>
        <w:t>Лингвостилистический анализ лирического текста</w:t>
      </w:r>
    </w:p>
    <w:p w:rsidR="0067606A" w:rsidRPr="0017209B" w:rsidRDefault="0067606A" w:rsidP="009A34BF">
      <w:pPr>
        <w:ind w:hanging="360"/>
        <w:jc w:val="both"/>
        <w:rPr>
          <w:i/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="005F4D61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rFonts w:eastAsia="Times New Roman"/>
          <w:sz w:val="28"/>
          <w:szCs w:val="28"/>
        </w:rPr>
        <w:t>Лирика, ее отличительные черты.</w:t>
      </w:r>
      <w:r>
        <w:rPr>
          <w:rFonts w:eastAsia="Times New Roman"/>
          <w:sz w:val="28"/>
          <w:szCs w:val="28"/>
        </w:rPr>
        <w:t xml:space="preserve"> Народная лири</w:t>
      </w:r>
      <w:r w:rsidRPr="0017209B">
        <w:rPr>
          <w:rFonts w:eastAsia="Times New Roman"/>
          <w:sz w:val="28"/>
          <w:szCs w:val="28"/>
        </w:rPr>
        <w:t>ка: песня обрядовая и бытовая, частушка. Лирика литературная: ода,</w:t>
      </w:r>
      <w:r>
        <w:rPr>
          <w:rFonts w:eastAsia="Times New Roman"/>
          <w:sz w:val="28"/>
          <w:szCs w:val="28"/>
        </w:rPr>
        <w:t xml:space="preserve"> элегия, сатира, эпиграмма, эпи</w:t>
      </w:r>
      <w:r w:rsidRPr="0017209B">
        <w:rPr>
          <w:rFonts w:eastAsia="Times New Roman"/>
          <w:sz w:val="28"/>
          <w:szCs w:val="28"/>
        </w:rPr>
        <w:t>тафия.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 </w:t>
      </w:r>
    </w:p>
    <w:p w:rsidR="0067606A" w:rsidRPr="0017209B" w:rsidRDefault="0067606A" w:rsidP="00157FBB">
      <w:pPr>
        <w:ind w:firstLine="709"/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 xml:space="preserve">Средства словесной инструментовки: аллитерация, ассонанс, звуковые повторы, звукопись. 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Системы стихосложения. Русский народный стих. 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17209B">
        <w:rPr>
          <w:rFonts w:eastAsia="Times New Roman"/>
          <w:sz w:val="28"/>
          <w:szCs w:val="28"/>
        </w:rPr>
        <w:t>Моноритм</w:t>
      </w:r>
      <w:proofErr w:type="spellEnd"/>
      <w:r w:rsidRPr="0017209B">
        <w:rPr>
          <w:rFonts w:eastAsia="Times New Roman"/>
          <w:sz w:val="28"/>
          <w:szCs w:val="28"/>
        </w:rPr>
        <w:t xml:space="preserve">. Белый стих. Строфа. Четверостишие, двустишие, трехстишие, терцина, октава, сонет, </w:t>
      </w:r>
      <w:proofErr w:type="spellStart"/>
      <w:r w:rsidRPr="0017209B">
        <w:rPr>
          <w:rFonts w:eastAsia="Times New Roman"/>
          <w:sz w:val="28"/>
          <w:szCs w:val="28"/>
        </w:rPr>
        <w:t>онегинская</w:t>
      </w:r>
      <w:proofErr w:type="spellEnd"/>
      <w:r w:rsidRPr="0017209B">
        <w:rPr>
          <w:rFonts w:eastAsia="Times New Roman"/>
          <w:sz w:val="28"/>
          <w:szCs w:val="28"/>
        </w:rPr>
        <w:t xml:space="preserve"> строфа. Астрофические стихи. Акцентный и свободный стих.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 </w:t>
      </w:r>
      <w:r w:rsidRPr="0017209B">
        <w:rPr>
          <w:rFonts w:eastAsia="Times New Roman"/>
          <w:i/>
          <w:iCs/>
          <w:sz w:val="28"/>
          <w:szCs w:val="28"/>
        </w:rPr>
        <w:t xml:space="preserve">(В. В. Маяковский) </w:t>
      </w:r>
      <w:r w:rsidRPr="0017209B">
        <w:rPr>
          <w:rFonts w:eastAsia="Times New Roman"/>
          <w:sz w:val="28"/>
          <w:szCs w:val="28"/>
        </w:rPr>
        <w:t xml:space="preserve">и от слова, живых словосочетаний </w:t>
      </w:r>
      <w:r w:rsidRPr="0017209B">
        <w:rPr>
          <w:rFonts w:eastAsia="Times New Roman"/>
          <w:i/>
          <w:iCs/>
          <w:sz w:val="28"/>
          <w:szCs w:val="28"/>
        </w:rPr>
        <w:t>(А. Т. Твардовский</w:t>
      </w:r>
      <w:r w:rsidRPr="0017209B">
        <w:rPr>
          <w:rFonts w:eastAsia="Times New Roman"/>
          <w:i/>
          <w:iCs/>
        </w:rPr>
        <w:t>).</w:t>
      </w:r>
    </w:p>
    <w:p w:rsidR="0067606A" w:rsidRPr="0017209B" w:rsidRDefault="0067606A" w:rsidP="00157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i/>
          <w:sz w:val="28"/>
          <w:szCs w:val="28"/>
          <w:lang w:eastAsia="en-US"/>
        </w:rPr>
        <w:tab/>
      </w:r>
      <w:r w:rsidRPr="0017209B">
        <w:rPr>
          <w:rFonts w:eastAsia="Times New Roman"/>
          <w:sz w:val="28"/>
          <w:szCs w:val="28"/>
        </w:rPr>
        <w:t xml:space="preserve">Анализ отрывков стихотворных произведений с включением регионального компонента, </w:t>
      </w:r>
      <w:r w:rsidRPr="0017209B">
        <w:rPr>
          <w:rFonts w:eastAsia="Times New Roman"/>
          <w:sz w:val="28"/>
          <w:szCs w:val="28"/>
          <w:lang w:eastAsia="ar-SA"/>
        </w:rPr>
        <w:t>работа со словарями и справочниками.</w:t>
      </w:r>
    </w:p>
    <w:p w:rsidR="0067606A" w:rsidRP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 xml:space="preserve">4. </w:t>
      </w:r>
      <w:r w:rsidRPr="0017209B">
        <w:rPr>
          <w:rFonts w:eastAsia="Times New Roman"/>
          <w:b/>
          <w:sz w:val="28"/>
          <w:szCs w:val="28"/>
          <w:lang w:eastAsia="ar-SA"/>
        </w:rPr>
        <w:t>Лингвостилистический анализ прозаического текста</w:t>
      </w:r>
    </w:p>
    <w:p w:rsidR="0067606A" w:rsidRPr="0017209B" w:rsidRDefault="0067606A" w:rsidP="005F4D61">
      <w:pPr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rFonts w:eastAsia="Times New Roman"/>
          <w:sz w:val="28"/>
          <w:szCs w:val="28"/>
        </w:rPr>
        <w:t xml:space="preserve">Текст как явление употребления языка. Признаки текста. Определение текста. Способы связи частей текста. </w:t>
      </w:r>
      <w:proofErr w:type="spellStart"/>
      <w:r w:rsidRPr="0017209B">
        <w:rPr>
          <w:rFonts w:eastAsia="Times New Roman"/>
          <w:sz w:val="28"/>
          <w:szCs w:val="28"/>
        </w:rPr>
        <w:t>Межтекстовые</w:t>
      </w:r>
      <w:proofErr w:type="spellEnd"/>
      <w:r w:rsidRPr="0017209B">
        <w:rPr>
          <w:rFonts w:eastAsia="Times New Roman"/>
          <w:sz w:val="28"/>
          <w:szCs w:val="28"/>
        </w:rPr>
        <w:t xml:space="preserve"> связи.</w:t>
      </w:r>
    </w:p>
    <w:p w:rsidR="0067606A" w:rsidRPr="0017209B" w:rsidRDefault="0067606A" w:rsidP="005F4D6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Лексика. Мног</w:t>
      </w:r>
      <w:r>
        <w:rPr>
          <w:rFonts w:eastAsia="Times New Roman"/>
          <w:sz w:val="28"/>
          <w:szCs w:val="28"/>
        </w:rPr>
        <w:t>означность слова. Омонимы. Сино</w:t>
      </w:r>
      <w:r w:rsidRPr="0017209B">
        <w:rPr>
          <w:rFonts w:eastAsia="Times New Roman"/>
          <w:sz w:val="28"/>
          <w:szCs w:val="28"/>
        </w:rPr>
        <w:t>нимы и антонимы. Паронимы. Архаизмы, историзмы и неологизм</w:t>
      </w:r>
      <w:r>
        <w:rPr>
          <w:rFonts w:eastAsia="Times New Roman"/>
          <w:sz w:val="28"/>
          <w:szCs w:val="28"/>
        </w:rPr>
        <w:t>ы. Славянизмы. Общеупотребитель</w:t>
      </w:r>
      <w:r w:rsidRPr="0017209B">
        <w:rPr>
          <w:rFonts w:eastAsia="Times New Roman"/>
          <w:sz w:val="28"/>
          <w:szCs w:val="28"/>
        </w:rPr>
        <w:t>ные слова. Диалект</w:t>
      </w:r>
      <w:r>
        <w:rPr>
          <w:rFonts w:eastAsia="Times New Roman"/>
          <w:sz w:val="28"/>
          <w:szCs w:val="28"/>
        </w:rPr>
        <w:t>ные слова. Эмоционально окрашен</w:t>
      </w:r>
      <w:r w:rsidRPr="0017209B">
        <w:rPr>
          <w:rFonts w:eastAsia="Times New Roman"/>
          <w:sz w:val="28"/>
          <w:szCs w:val="28"/>
        </w:rPr>
        <w:t>ные слова. «Поэт</w:t>
      </w:r>
      <w:r>
        <w:rPr>
          <w:rFonts w:eastAsia="Times New Roman"/>
          <w:sz w:val="28"/>
          <w:szCs w:val="28"/>
        </w:rPr>
        <w:t>ическая лексика». Прямое и пере</w:t>
      </w:r>
      <w:r w:rsidRPr="0017209B">
        <w:rPr>
          <w:rFonts w:eastAsia="Times New Roman"/>
          <w:sz w:val="28"/>
          <w:szCs w:val="28"/>
        </w:rPr>
        <w:t>носное значения слов.</w:t>
      </w:r>
    </w:p>
    <w:p w:rsidR="0067606A" w:rsidRPr="0017209B" w:rsidRDefault="0067606A" w:rsidP="005F4D6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Морфология. С</w:t>
      </w:r>
      <w:r>
        <w:rPr>
          <w:rFonts w:eastAsia="Times New Roman"/>
          <w:sz w:val="28"/>
          <w:szCs w:val="28"/>
        </w:rPr>
        <w:t>тилистическое использование мор</w:t>
      </w:r>
      <w:r w:rsidRPr="0017209B">
        <w:rPr>
          <w:rFonts w:eastAsia="Times New Roman"/>
          <w:sz w:val="28"/>
          <w:szCs w:val="28"/>
        </w:rPr>
        <w:t>фологических форм существительных, прилагате</w:t>
      </w:r>
      <w:r>
        <w:rPr>
          <w:rFonts w:eastAsia="Times New Roman"/>
          <w:sz w:val="28"/>
          <w:szCs w:val="28"/>
        </w:rPr>
        <w:t>ль</w:t>
      </w:r>
      <w:r w:rsidRPr="0017209B">
        <w:rPr>
          <w:rFonts w:eastAsia="Times New Roman"/>
          <w:sz w:val="28"/>
          <w:szCs w:val="28"/>
        </w:rPr>
        <w:t>ных, местоимений. Выразительные возможности глагола. Виды и</w:t>
      </w:r>
      <w:r>
        <w:rPr>
          <w:rFonts w:eastAsia="Times New Roman"/>
          <w:sz w:val="28"/>
          <w:szCs w:val="28"/>
        </w:rPr>
        <w:t xml:space="preserve"> времена. «Переносное употребле</w:t>
      </w:r>
      <w:r w:rsidRPr="0017209B">
        <w:rPr>
          <w:rFonts w:eastAsia="Times New Roman"/>
          <w:sz w:val="28"/>
          <w:szCs w:val="28"/>
        </w:rPr>
        <w:t>ние» времен. На</w:t>
      </w:r>
      <w:r>
        <w:rPr>
          <w:rFonts w:eastAsia="Times New Roman"/>
          <w:sz w:val="28"/>
          <w:szCs w:val="28"/>
        </w:rPr>
        <w:t>клонения. Причастия и деепричас</w:t>
      </w:r>
      <w:r w:rsidRPr="0017209B">
        <w:rPr>
          <w:rFonts w:eastAsia="Times New Roman"/>
          <w:sz w:val="28"/>
          <w:szCs w:val="28"/>
        </w:rPr>
        <w:t>тия.</w:t>
      </w:r>
    </w:p>
    <w:p w:rsidR="0067606A" w:rsidRPr="0017209B" w:rsidRDefault="0067606A" w:rsidP="005F4D61">
      <w:pPr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lastRenderedPageBreak/>
        <w:t>Синтаксис. Ти</w:t>
      </w:r>
      <w:r>
        <w:rPr>
          <w:rFonts w:eastAsia="Times New Roman"/>
          <w:sz w:val="28"/>
          <w:szCs w:val="28"/>
        </w:rPr>
        <w:t>пы предложений, их соотноситель</w:t>
      </w:r>
      <w:r w:rsidRPr="0017209B">
        <w:rPr>
          <w:rFonts w:eastAsia="Times New Roman"/>
          <w:sz w:val="28"/>
          <w:szCs w:val="28"/>
        </w:rPr>
        <w:t>ность. Соотносите</w:t>
      </w:r>
      <w:r>
        <w:rPr>
          <w:rFonts w:eastAsia="Times New Roman"/>
          <w:sz w:val="28"/>
          <w:szCs w:val="28"/>
        </w:rPr>
        <w:t>льность способов выражения глав</w:t>
      </w:r>
      <w:r w:rsidRPr="0017209B">
        <w:rPr>
          <w:rFonts w:eastAsia="Times New Roman"/>
          <w:sz w:val="28"/>
          <w:szCs w:val="28"/>
        </w:rPr>
        <w:t>ных и второстепенных членов предложения. Бессоюзная и союзная связь, сочинение и подчинение предложений.</w:t>
      </w:r>
    </w:p>
    <w:p w:rsidR="0067606A" w:rsidRPr="0067606A" w:rsidRDefault="0067606A" w:rsidP="005F4D61">
      <w:pPr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17209B">
        <w:rPr>
          <w:rFonts w:eastAsia="Times New Roman"/>
          <w:sz w:val="28"/>
          <w:szCs w:val="28"/>
        </w:rPr>
        <w:t>Автология</w:t>
      </w:r>
      <w:proofErr w:type="spellEnd"/>
      <w:r w:rsidRPr="0017209B">
        <w:rPr>
          <w:rFonts w:eastAsia="Times New Roman"/>
          <w:sz w:val="28"/>
          <w:szCs w:val="28"/>
        </w:rPr>
        <w:t xml:space="preserve"> и </w:t>
      </w:r>
      <w:proofErr w:type="spellStart"/>
      <w:r w:rsidRPr="0017209B">
        <w:rPr>
          <w:rFonts w:eastAsia="Times New Roman"/>
          <w:sz w:val="28"/>
          <w:szCs w:val="28"/>
        </w:rPr>
        <w:t>металогия</w:t>
      </w:r>
      <w:proofErr w:type="spellEnd"/>
      <w:r w:rsidRPr="0017209B">
        <w:rPr>
          <w:rFonts w:eastAsia="Times New Roman"/>
          <w:sz w:val="28"/>
          <w:szCs w:val="28"/>
        </w:rPr>
        <w:t xml:space="preserve">. Тропы: метафора, метонимия, ирония, гипербола, олицетворение, синекдоха, литота. </w:t>
      </w:r>
      <w:proofErr w:type="gramStart"/>
      <w:r w:rsidRPr="0017209B">
        <w:rPr>
          <w:rFonts w:eastAsia="Times New Roman"/>
          <w:sz w:val="28"/>
          <w:szCs w:val="28"/>
        </w:rPr>
        <w:t>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  <w:proofErr w:type="gramEnd"/>
    </w:p>
    <w:p w:rsidR="0067606A" w:rsidRPr="00A06CE0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67606A" w:rsidRPr="0017209B" w:rsidRDefault="005F4D61" w:rsidP="00157FBB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Итоговое занятие</w:t>
      </w:r>
    </w:p>
    <w:p w:rsidR="00C14276" w:rsidRPr="005F4D61" w:rsidRDefault="0067606A" w:rsidP="005F4D61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rFonts w:eastAsia="Times New Roman"/>
          <w:sz w:val="28"/>
          <w:szCs w:val="28"/>
          <w:lang w:eastAsia="ar-SA"/>
        </w:rPr>
        <w:t>Лингвостилистический анализ художественных прозаических и стихотворных текстов. Презентация работ.</w:t>
      </w:r>
    </w:p>
    <w:p w:rsidR="005F4D61" w:rsidRDefault="005F4D61" w:rsidP="00157FBB">
      <w:pPr>
        <w:jc w:val="center"/>
        <w:rPr>
          <w:b/>
          <w:sz w:val="28"/>
          <w:szCs w:val="28"/>
        </w:rPr>
      </w:pPr>
    </w:p>
    <w:p w:rsidR="0067606A" w:rsidRPr="00C14276" w:rsidRDefault="0067606A" w:rsidP="00157FBB">
      <w:pPr>
        <w:jc w:val="center"/>
        <w:rPr>
          <w:rFonts w:ascii="Calibri" w:hAnsi="Calibri"/>
          <w:sz w:val="22"/>
          <w:szCs w:val="22"/>
          <w:lang w:eastAsia="en-US"/>
        </w:rPr>
      </w:pPr>
      <w:r w:rsidRPr="009159AC">
        <w:rPr>
          <w:b/>
          <w:sz w:val="28"/>
          <w:szCs w:val="28"/>
        </w:rPr>
        <w:t>ТЕМАТИЧЕСКОЕ ПЛАНИРОВАНИЕ</w:t>
      </w:r>
    </w:p>
    <w:p w:rsidR="0067606A" w:rsidRDefault="0067606A" w:rsidP="00157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a5"/>
        <w:tblW w:w="9464" w:type="dxa"/>
        <w:tblLook w:val="04A0"/>
      </w:tblPr>
      <w:tblGrid>
        <w:gridCol w:w="932"/>
        <w:gridCol w:w="6264"/>
        <w:gridCol w:w="2268"/>
      </w:tblGrid>
      <w:tr w:rsidR="0067606A" w:rsidRPr="00D92F73" w:rsidTr="003865A5">
        <w:trPr>
          <w:trHeight w:val="526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№</w:t>
            </w:r>
          </w:p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Родной (русский) язык и разновидности его употребления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Стилистические возможности языковых средств родного (русского) языка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Коммуникативно-эстетические возможности родного (русского) языка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Языковая культура как показатель духовно-нравственного развития личности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17</w:t>
            </w:r>
          </w:p>
        </w:tc>
      </w:tr>
    </w:tbl>
    <w:p w:rsidR="0067606A" w:rsidRPr="00D92F73" w:rsidRDefault="0067606A" w:rsidP="00157FBB">
      <w:pPr>
        <w:jc w:val="center"/>
        <w:rPr>
          <w:b/>
          <w:sz w:val="28"/>
          <w:szCs w:val="28"/>
        </w:rPr>
      </w:pPr>
      <w:r w:rsidRPr="00D92F73">
        <w:rPr>
          <w:b/>
          <w:sz w:val="28"/>
          <w:szCs w:val="28"/>
        </w:rPr>
        <w:t>11 класс</w:t>
      </w:r>
    </w:p>
    <w:tbl>
      <w:tblPr>
        <w:tblStyle w:val="a5"/>
        <w:tblW w:w="9464" w:type="dxa"/>
        <w:tblLook w:val="04A0"/>
      </w:tblPr>
      <w:tblGrid>
        <w:gridCol w:w="932"/>
        <w:gridCol w:w="6264"/>
        <w:gridCol w:w="2268"/>
      </w:tblGrid>
      <w:tr w:rsidR="0067606A" w:rsidRPr="00D92F73" w:rsidTr="003865A5">
        <w:trPr>
          <w:trHeight w:val="526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№</w:t>
            </w:r>
          </w:p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Введение.</w:t>
            </w:r>
          </w:p>
          <w:p w:rsidR="0067606A" w:rsidRPr="00D92F73" w:rsidRDefault="0067606A" w:rsidP="00157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bCs/>
                <w:sz w:val="24"/>
                <w:szCs w:val="24"/>
              </w:rPr>
              <w:t>Лингвостилистический анализ текста как средство изучения родного (русского) языка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</w:rPr>
              <w:t>Лингвостилистический анализ лирического текста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Лингвостилистический анализ прозаического текста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7606A" w:rsidRPr="00D92F73" w:rsidTr="003865A5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17</w:t>
            </w:r>
          </w:p>
        </w:tc>
      </w:tr>
    </w:tbl>
    <w:p w:rsidR="003A7D9D" w:rsidRPr="00D92F73" w:rsidRDefault="003A7D9D" w:rsidP="00157FBB">
      <w:pPr>
        <w:pStyle w:val="Default"/>
        <w:jc w:val="both"/>
      </w:pPr>
    </w:p>
    <w:sectPr w:rsidR="003A7D9D" w:rsidRPr="00D92F73" w:rsidSect="00D85C9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F1" w:rsidRDefault="009A28F1" w:rsidP="00435A10">
      <w:r>
        <w:separator/>
      </w:r>
    </w:p>
  </w:endnote>
  <w:endnote w:type="continuationSeparator" w:id="0">
    <w:p w:rsidR="009A28F1" w:rsidRDefault="009A28F1" w:rsidP="0043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712"/>
      <w:docPartObj>
        <w:docPartGallery w:val="Page Numbers (Bottom of Page)"/>
        <w:docPartUnique/>
      </w:docPartObj>
    </w:sdtPr>
    <w:sdtContent>
      <w:p w:rsidR="00D85C9A" w:rsidRDefault="00885C64">
        <w:pPr>
          <w:pStyle w:val="a8"/>
          <w:jc w:val="right"/>
        </w:pPr>
        <w:fldSimple w:instr=" PAGE   \* MERGEFORMAT ">
          <w:r w:rsidR="00491396">
            <w:rPr>
              <w:noProof/>
            </w:rPr>
            <w:t>3</w:t>
          </w:r>
        </w:fldSimple>
      </w:p>
    </w:sdtContent>
  </w:sdt>
  <w:p w:rsidR="00435A10" w:rsidRDefault="00435A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F1" w:rsidRDefault="009A28F1" w:rsidP="00435A10">
      <w:r>
        <w:separator/>
      </w:r>
    </w:p>
  </w:footnote>
  <w:footnote w:type="continuationSeparator" w:id="0">
    <w:p w:rsidR="009A28F1" w:rsidRDefault="009A28F1" w:rsidP="0043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38442C"/>
    <w:multiLevelType w:val="hybridMultilevel"/>
    <w:tmpl w:val="08F8932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9D"/>
    <w:rsid w:val="00016D0D"/>
    <w:rsid w:val="00100C8D"/>
    <w:rsid w:val="00103AE1"/>
    <w:rsid w:val="00157FBB"/>
    <w:rsid w:val="00184263"/>
    <w:rsid w:val="00195A1E"/>
    <w:rsid w:val="0026697A"/>
    <w:rsid w:val="003A7D9D"/>
    <w:rsid w:val="00435A10"/>
    <w:rsid w:val="00440907"/>
    <w:rsid w:val="004721BC"/>
    <w:rsid w:val="00491396"/>
    <w:rsid w:val="005B749D"/>
    <w:rsid w:val="005E2E0D"/>
    <w:rsid w:val="005F4D61"/>
    <w:rsid w:val="0063161C"/>
    <w:rsid w:val="00654A2C"/>
    <w:rsid w:val="00675EF2"/>
    <w:rsid w:val="0067606A"/>
    <w:rsid w:val="0074535A"/>
    <w:rsid w:val="00762AB1"/>
    <w:rsid w:val="007D0666"/>
    <w:rsid w:val="00846D9D"/>
    <w:rsid w:val="00880553"/>
    <w:rsid w:val="00885C64"/>
    <w:rsid w:val="00922F28"/>
    <w:rsid w:val="009A28F1"/>
    <w:rsid w:val="009A34BF"/>
    <w:rsid w:val="009B6F35"/>
    <w:rsid w:val="009F0B8A"/>
    <w:rsid w:val="00A317D4"/>
    <w:rsid w:val="00A524DF"/>
    <w:rsid w:val="00A71571"/>
    <w:rsid w:val="00B571C2"/>
    <w:rsid w:val="00BB068D"/>
    <w:rsid w:val="00C14276"/>
    <w:rsid w:val="00C64F46"/>
    <w:rsid w:val="00C801B1"/>
    <w:rsid w:val="00CA39E3"/>
    <w:rsid w:val="00CC4541"/>
    <w:rsid w:val="00D85C9A"/>
    <w:rsid w:val="00D92F73"/>
    <w:rsid w:val="00D97C5C"/>
    <w:rsid w:val="00DC309E"/>
    <w:rsid w:val="00E322BF"/>
    <w:rsid w:val="00E669E4"/>
    <w:rsid w:val="00E87BBD"/>
    <w:rsid w:val="00E95BB4"/>
    <w:rsid w:val="00F945D4"/>
    <w:rsid w:val="00FE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E692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A7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7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7D9D"/>
    <w:pPr>
      <w:ind w:left="720"/>
      <w:contextualSpacing/>
    </w:pPr>
  </w:style>
  <w:style w:type="table" w:styleId="a5">
    <w:name w:val="Table Grid"/>
    <w:basedOn w:val="a1"/>
    <w:uiPriority w:val="59"/>
    <w:rsid w:val="0067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35A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5A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5A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A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69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92B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9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E692B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semiHidden/>
    <w:unhideWhenUsed/>
    <w:rsid w:val="00FE692B"/>
    <w:rPr>
      <w:color w:val="0000FF"/>
      <w:u w:val="single"/>
    </w:rPr>
  </w:style>
  <w:style w:type="paragraph" w:customStyle="1" w:styleId="s52">
    <w:name w:val="s_52"/>
    <w:basedOn w:val="a"/>
    <w:rsid w:val="00195A1E"/>
    <w:pPr>
      <w:spacing w:before="100" w:beforeAutospacing="1" w:after="100" w:afterAutospacing="1"/>
    </w:pPr>
    <w:rPr>
      <w:rFonts w:eastAsia="Times New Roman"/>
    </w:rPr>
  </w:style>
  <w:style w:type="character" w:customStyle="1" w:styleId="ad">
    <w:name w:val="Основной текст_"/>
    <w:basedOn w:val="a0"/>
    <w:link w:val="1"/>
    <w:locked/>
    <w:rsid w:val="00491396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491396"/>
    <w:pPr>
      <w:widowControl w:val="0"/>
      <w:shd w:val="clear" w:color="auto" w:fill="FFFFFF"/>
      <w:spacing w:before="300" w:line="211" w:lineRule="exact"/>
      <w:jc w:val="right"/>
    </w:pPr>
    <w:rPr>
      <w:rFonts w:ascii="Constantia" w:eastAsia="Constantia" w:hAnsi="Constantia" w:cs="Constantia"/>
      <w:sz w:val="21"/>
      <w:szCs w:val="21"/>
      <w:lang w:eastAsia="en-US"/>
    </w:rPr>
  </w:style>
  <w:style w:type="character" w:customStyle="1" w:styleId="TimesNewRoman">
    <w:name w:val="Основной текст + Times New Roman"/>
    <w:aliases w:val="11 pt"/>
    <w:basedOn w:val="ad"/>
    <w:rsid w:val="004913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rial">
    <w:name w:val="Основной текст + Arial"/>
    <w:aliases w:val="Полужирный"/>
    <w:basedOn w:val="ad"/>
    <w:rsid w:val="00491396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Оксана</cp:lastModifiedBy>
  <cp:revision>27</cp:revision>
  <dcterms:created xsi:type="dcterms:W3CDTF">2020-11-01T20:09:00Z</dcterms:created>
  <dcterms:modified xsi:type="dcterms:W3CDTF">2020-11-11T20:33:00Z</dcterms:modified>
</cp:coreProperties>
</file>