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2" w:rsidRDefault="00BB2FB2" w:rsidP="00BB2FB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BB2FB2" w:rsidRDefault="00BB2FB2" w:rsidP="00BB2FB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BB2FB2" w:rsidRDefault="00BB2FB2" w:rsidP="00BB2FB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BB2FB2" w:rsidRDefault="00BB2FB2" w:rsidP="00BB2FB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BB2FB2" w:rsidRDefault="00BB2FB2" w:rsidP="00BB2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FB2" w:rsidRDefault="00BB2FB2" w:rsidP="00BB2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3030"/>
        <w:gridCol w:w="3030"/>
      </w:tblGrid>
      <w:tr w:rsidR="00BB2FB2" w:rsidTr="00BB2FB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B2" w:rsidRDefault="00BB2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BB2FB2" w:rsidRDefault="00BB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BB2FB2" w:rsidRDefault="00BB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BB2FB2" w:rsidRDefault="00BB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FB2" w:rsidRDefault="00BB2FB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890" cy="270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</w:tbl>
    <w:p w:rsidR="00E14861" w:rsidRDefault="00E14861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Pr="00E14861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  <w:proofErr w:type="gramStart"/>
      <w:r w:rsidRPr="00E14861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E1486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учебному предмету 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861">
        <w:rPr>
          <w:rFonts w:ascii="Times New Roman" w:hAnsi="Times New Roman" w:cs="Times New Roman"/>
          <w:b/>
          <w:sz w:val="36"/>
          <w:szCs w:val="36"/>
        </w:rPr>
        <w:t>«Русский язык»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уровня </w:t>
      </w:r>
      <w:r w:rsidR="00CE3A01">
        <w:rPr>
          <w:rFonts w:ascii="Times New Roman" w:hAnsi="Times New Roman" w:cs="Times New Roman"/>
          <w:sz w:val="36"/>
          <w:szCs w:val="36"/>
        </w:rPr>
        <w:t>средне</w:t>
      </w:r>
      <w:r w:rsidRPr="00E14861">
        <w:rPr>
          <w:rFonts w:ascii="Times New Roman" w:hAnsi="Times New Roman" w:cs="Times New Roman"/>
          <w:sz w:val="36"/>
          <w:szCs w:val="36"/>
        </w:rPr>
        <w:t>го общего образования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>(</w:t>
      </w:r>
      <w:r w:rsidR="00C036E7">
        <w:rPr>
          <w:rFonts w:ascii="Times New Roman" w:hAnsi="Times New Roman" w:cs="Times New Roman"/>
          <w:sz w:val="36"/>
          <w:szCs w:val="36"/>
        </w:rPr>
        <w:t>углублённый</w:t>
      </w:r>
      <w:r w:rsidRPr="00E14861">
        <w:rPr>
          <w:rFonts w:ascii="Times New Roman" w:hAnsi="Times New Roman" w:cs="Times New Roman"/>
          <w:sz w:val="36"/>
          <w:szCs w:val="36"/>
        </w:rPr>
        <w:t xml:space="preserve"> уровень)</w:t>
      </w:r>
    </w:p>
    <w:p w:rsidR="00E14861" w:rsidRPr="00E14861" w:rsidRDefault="00CE3A0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</w:t>
      </w:r>
      <w:r w:rsidR="00E14861" w:rsidRPr="00E14861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11</w:t>
      </w:r>
      <w:r w:rsidR="00E14861" w:rsidRPr="00E14861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Срок реализации: </w:t>
      </w:r>
      <w:r w:rsidR="00CE3A01">
        <w:rPr>
          <w:rFonts w:ascii="Times New Roman" w:hAnsi="Times New Roman" w:cs="Times New Roman"/>
          <w:sz w:val="36"/>
          <w:szCs w:val="36"/>
        </w:rPr>
        <w:t>2 года</w:t>
      </w:r>
    </w:p>
    <w:p w:rsidR="00E14861" w:rsidRPr="00E14861" w:rsidRDefault="00E14861" w:rsidP="00E148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4861" w:rsidRPr="00E14861" w:rsidRDefault="00E14861" w:rsidP="00E148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4861" w:rsidRPr="00E14861" w:rsidRDefault="00E14861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0D9" w:rsidRDefault="00E440D9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E1486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40D9" w:rsidRPr="00E14861" w:rsidRDefault="00E440D9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20</w:t>
      </w:r>
      <w:r w:rsidR="002049CF">
        <w:rPr>
          <w:rFonts w:ascii="Times New Roman" w:hAnsi="Times New Roman" w:cs="Times New Roman"/>
          <w:sz w:val="28"/>
          <w:szCs w:val="28"/>
        </w:rPr>
        <w:t>20</w:t>
      </w:r>
      <w:r w:rsidRPr="00E148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3C59" w:rsidRPr="00700683" w:rsidRDefault="00333C59" w:rsidP="00B31C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068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Пояснительная записка</w:t>
      </w:r>
    </w:p>
    <w:p w:rsidR="00333C59" w:rsidRPr="00B31CFC" w:rsidRDefault="00333C59" w:rsidP="00B31CFC">
      <w:pPr>
        <w:spacing w:after="0" w:line="240" w:lineRule="auto"/>
        <w:ind w:left="720"/>
        <w:rPr>
          <w:rFonts w:ascii="Times New Roman" w:hAnsi="Times New Roman" w:cs="Times New Roman"/>
          <w:b/>
          <w:smallCaps/>
        </w:rPr>
      </w:pPr>
    </w:p>
    <w:p w:rsidR="00E00838" w:rsidRDefault="00333C59" w:rsidP="0070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FC">
        <w:rPr>
          <w:rFonts w:ascii="Times New Roman" w:hAnsi="Times New Roman" w:cs="Times New Roman"/>
        </w:rPr>
        <w:tab/>
      </w:r>
      <w:r w:rsidR="00700683" w:rsidRPr="00700683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 w:rsidR="00CE3A01">
        <w:rPr>
          <w:rFonts w:ascii="Times New Roman" w:hAnsi="Times New Roman" w:cs="Times New Roman"/>
          <w:sz w:val="24"/>
          <w:szCs w:val="24"/>
        </w:rPr>
        <w:t>10-11</w:t>
      </w:r>
      <w:r w:rsidR="00700683" w:rsidRPr="00700683">
        <w:rPr>
          <w:rFonts w:ascii="Times New Roman" w:hAnsi="Times New Roman" w:cs="Times New Roman"/>
          <w:sz w:val="24"/>
          <w:szCs w:val="24"/>
        </w:rPr>
        <w:t xml:space="preserve"> классов составлена</w:t>
      </w:r>
      <w:r w:rsidR="00E00838">
        <w:rPr>
          <w:rFonts w:ascii="Times New Roman" w:hAnsi="Times New Roman" w:cs="Times New Roman"/>
          <w:sz w:val="24"/>
          <w:szCs w:val="24"/>
        </w:rPr>
        <w:t>:</w:t>
      </w:r>
    </w:p>
    <w:p w:rsidR="00131E1C" w:rsidRDefault="002049CF" w:rsidP="00131E1C">
      <w:pPr>
        <w:pStyle w:val="a5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на основе </w:t>
      </w:r>
      <w:r w:rsidR="00131E1C">
        <w:rPr>
          <w:rFonts w:cs="Times New Roman"/>
          <w:bCs/>
          <w:iCs/>
        </w:rPr>
        <w:t xml:space="preserve">требований </w:t>
      </w:r>
      <w:r w:rsidR="00096096" w:rsidRPr="00096096">
        <w:rPr>
          <w:rFonts w:cs="Times New Roman"/>
          <w:bCs/>
          <w:iCs/>
        </w:rPr>
        <w:t xml:space="preserve">федерального государственного образовательного стандарта </w:t>
      </w:r>
      <w:r w:rsidR="00700683" w:rsidRPr="00096096">
        <w:rPr>
          <w:rFonts w:cs="Times New Roman"/>
        </w:rPr>
        <w:t xml:space="preserve"> </w:t>
      </w:r>
      <w:r w:rsidR="00CE3A01">
        <w:rPr>
          <w:rFonts w:cs="Times New Roman"/>
        </w:rPr>
        <w:t>среднего</w:t>
      </w:r>
      <w:r w:rsidR="00700683" w:rsidRPr="00096096">
        <w:rPr>
          <w:rFonts w:cs="Times New Roman"/>
        </w:rPr>
        <w:t xml:space="preserve"> </w:t>
      </w:r>
      <w:r w:rsidR="00096096">
        <w:rPr>
          <w:rFonts w:cs="Times New Roman"/>
        </w:rPr>
        <w:t>общего образования</w:t>
      </w:r>
      <w:r w:rsidR="00131E1C">
        <w:rPr>
          <w:rFonts w:cs="Times New Roman"/>
        </w:rPr>
        <w:t xml:space="preserve"> по русскому языку</w:t>
      </w:r>
      <w:r w:rsidR="006E3085">
        <w:rPr>
          <w:rFonts w:cs="Times New Roman"/>
        </w:rPr>
        <w:t xml:space="preserve"> </w:t>
      </w:r>
      <w:r w:rsidR="006E3085" w:rsidRPr="00627D17">
        <w:rPr>
          <w:rFonts w:cs="Times New Roman"/>
        </w:rPr>
        <w:t>(у</w:t>
      </w:r>
      <w:r w:rsidR="006E3085" w:rsidRPr="00627D17">
        <w:rPr>
          <w:rFonts w:cs="Times New Roman"/>
          <w:color w:val="000000"/>
        </w:rPr>
        <w:t xml:space="preserve">тверждён приказом Министерства образования и науки Российской Федерации от «17» </w:t>
      </w:r>
      <w:r w:rsidR="006E3085">
        <w:rPr>
          <w:rFonts w:cs="Times New Roman"/>
          <w:color w:val="000000"/>
        </w:rPr>
        <w:t>мая</w:t>
      </w:r>
      <w:r w:rsidR="006E3085" w:rsidRPr="00627D17">
        <w:rPr>
          <w:rFonts w:cs="Times New Roman"/>
          <w:color w:val="000000"/>
        </w:rPr>
        <w:t xml:space="preserve"> 2012</w:t>
      </w:r>
      <w:r w:rsidR="006E3085">
        <w:rPr>
          <w:rFonts w:cs="Times New Roman"/>
          <w:color w:val="000000"/>
        </w:rPr>
        <w:t xml:space="preserve"> г. № 413</w:t>
      </w:r>
      <w:r w:rsidR="006E3085" w:rsidRPr="00627D17">
        <w:rPr>
          <w:rFonts w:cs="Times New Roman"/>
          <w:color w:val="000000"/>
        </w:rPr>
        <w:t>)</w:t>
      </w:r>
      <w:r w:rsidR="00E00838">
        <w:rPr>
          <w:rFonts w:cs="Times New Roman"/>
        </w:rPr>
        <w:t>;</w:t>
      </w:r>
    </w:p>
    <w:p w:rsidR="00131E1C" w:rsidRPr="00131E1C" w:rsidRDefault="005F3C9A" w:rsidP="00131E1C">
      <w:pPr>
        <w:pStyle w:val="a5"/>
        <w:numPr>
          <w:ilvl w:val="0"/>
          <w:numId w:val="5"/>
        </w:numPr>
        <w:jc w:val="both"/>
        <w:rPr>
          <w:rFonts w:cs="Times New Roman"/>
        </w:rPr>
      </w:pPr>
      <w:r w:rsidRPr="00131E1C">
        <w:rPr>
          <w:rFonts w:cs="Times New Roman"/>
          <w:b/>
          <w:i/>
        </w:rPr>
        <w:t>с учётом</w:t>
      </w:r>
      <w:r w:rsidR="00131E1C">
        <w:rPr>
          <w:rFonts w:cs="Times New Roman"/>
          <w:b/>
          <w:i/>
        </w:rPr>
        <w:t>:</w:t>
      </w:r>
    </w:p>
    <w:p w:rsidR="006E3085" w:rsidRDefault="006E3085" w:rsidP="005E36D9">
      <w:pPr>
        <w:pStyle w:val="a5"/>
        <w:numPr>
          <w:ilvl w:val="0"/>
          <w:numId w:val="12"/>
        </w:numPr>
        <w:jc w:val="both"/>
        <w:rPr>
          <w:rFonts w:cs="Times New Roman"/>
        </w:rPr>
      </w:pPr>
      <w:r w:rsidRPr="00F36495">
        <w:rPr>
          <w:rFonts w:cs="Times New Roman"/>
        </w:rPr>
        <w:t>Примерной основной образовательной программы среднего общего образования (</w:t>
      </w:r>
      <w:proofErr w:type="gramStart"/>
      <w:r w:rsidRPr="00F36495">
        <w:rPr>
          <w:rFonts w:cs="Times New Roman"/>
        </w:rPr>
        <w:t>одобрена</w:t>
      </w:r>
      <w:proofErr w:type="gramEnd"/>
      <w:r w:rsidRPr="00F36495">
        <w:rPr>
          <w:rFonts w:cs="Times New Roman"/>
        </w:rPr>
        <w:t xml:space="preserve"> решением федерального учебно-методического объединения по общему образованию) (протокол  от </w:t>
      </w:r>
      <w:r w:rsidR="00EB6E7B">
        <w:rPr>
          <w:rFonts w:cs="Times New Roman"/>
        </w:rPr>
        <w:t>2</w:t>
      </w:r>
      <w:r w:rsidRPr="00F36495">
        <w:rPr>
          <w:rFonts w:cs="Times New Roman"/>
        </w:rPr>
        <w:t xml:space="preserve">8 </w:t>
      </w:r>
      <w:r w:rsidR="00EB6E7B">
        <w:rPr>
          <w:rFonts w:cs="Times New Roman"/>
        </w:rPr>
        <w:t>июня</w:t>
      </w:r>
      <w:r w:rsidRPr="00F36495">
        <w:rPr>
          <w:rFonts w:cs="Times New Roman"/>
        </w:rPr>
        <w:t xml:space="preserve"> 201</w:t>
      </w:r>
      <w:r w:rsidR="00EB6E7B">
        <w:rPr>
          <w:rFonts w:cs="Times New Roman"/>
        </w:rPr>
        <w:t>6</w:t>
      </w:r>
      <w:r w:rsidRPr="00F36495">
        <w:rPr>
          <w:rFonts w:cs="Times New Roman"/>
        </w:rPr>
        <w:t xml:space="preserve"> г. № </w:t>
      </w:r>
      <w:r w:rsidR="00EB6E7B">
        <w:rPr>
          <w:rFonts w:cs="Times New Roman"/>
        </w:rPr>
        <w:t>2/16-з</w:t>
      </w:r>
      <w:r w:rsidRPr="00F36495">
        <w:rPr>
          <w:rFonts w:cs="Times New Roman"/>
        </w:rPr>
        <w:t>);</w:t>
      </w:r>
    </w:p>
    <w:p w:rsidR="004502B0" w:rsidRDefault="00700683" w:rsidP="004502B0">
      <w:pPr>
        <w:pStyle w:val="a5"/>
        <w:numPr>
          <w:ilvl w:val="0"/>
          <w:numId w:val="12"/>
        </w:numPr>
        <w:jc w:val="both"/>
        <w:rPr>
          <w:rFonts w:cs="Times New Roman"/>
        </w:rPr>
      </w:pPr>
      <w:r w:rsidRPr="00E00838">
        <w:rPr>
          <w:rFonts w:cs="Times New Roman"/>
        </w:rPr>
        <w:t xml:space="preserve">авторской программы </w:t>
      </w:r>
      <w:r w:rsidR="00131E1C">
        <w:rPr>
          <w:rFonts w:cs="Times New Roman"/>
        </w:rPr>
        <w:t>п</w:t>
      </w:r>
      <w:r w:rsidR="00131E1C" w:rsidRPr="00B64717">
        <w:rPr>
          <w:rFonts w:cs="Times New Roman"/>
        </w:rPr>
        <w:t>о русскому языку «</w:t>
      </w:r>
      <w:r w:rsidR="00CE3A01">
        <w:rPr>
          <w:rFonts w:cs="Times New Roman"/>
        </w:rPr>
        <w:t xml:space="preserve">Львова С.И. </w:t>
      </w:r>
      <w:r w:rsidR="00131E1C" w:rsidRPr="00B64717">
        <w:rPr>
          <w:rFonts w:cs="Times New Roman"/>
        </w:rPr>
        <w:t>Русский язык</w:t>
      </w:r>
      <w:r w:rsidR="00CE3A01">
        <w:rPr>
          <w:rFonts w:cs="Times New Roman"/>
        </w:rPr>
        <w:t xml:space="preserve"> и литература</w:t>
      </w:r>
      <w:r w:rsidR="00131E1C" w:rsidRPr="00B64717">
        <w:rPr>
          <w:rFonts w:cs="Times New Roman"/>
        </w:rPr>
        <w:t>.</w:t>
      </w:r>
      <w:r w:rsidR="00CE3A01">
        <w:rPr>
          <w:rFonts w:cs="Times New Roman"/>
        </w:rPr>
        <w:t xml:space="preserve"> Русский язык. 10-11 классы. </w:t>
      </w:r>
      <w:r w:rsidR="00EB3891">
        <w:rPr>
          <w:rFonts w:cs="Times New Roman"/>
        </w:rPr>
        <w:t xml:space="preserve"> Рабочая</w:t>
      </w:r>
      <w:r w:rsidR="00131E1C" w:rsidRPr="00B64717">
        <w:rPr>
          <w:rFonts w:cs="Times New Roman"/>
        </w:rPr>
        <w:t xml:space="preserve"> программ</w:t>
      </w:r>
      <w:r w:rsidR="00EB3891">
        <w:rPr>
          <w:rFonts w:cs="Times New Roman"/>
        </w:rPr>
        <w:t xml:space="preserve">а для </w:t>
      </w:r>
      <w:r w:rsidR="00EB3891" w:rsidRPr="00B64717">
        <w:rPr>
          <w:rFonts w:cs="Times New Roman"/>
        </w:rPr>
        <w:t>общеобразова</w:t>
      </w:r>
      <w:r w:rsidR="00EB3891">
        <w:rPr>
          <w:rFonts w:cs="Times New Roman"/>
        </w:rPr>
        <w:t>тельных</w:t>
      </w:r>
      <w:r w:rsidR="00EB3891" w:rsidRPr="00B64717">
        <w:rPr>
          <w:rFonts w:cs="Times New Roman"/>
        </w:rPr>
        <w:t xml:space="preserve"> </w:t>
      </w:r>
      <w:r w:rsidR="00EB3891">
        <w:rPr>
          <w:rFonts w:cs="Times New Roman"/>
        </w:rPr>
        <w:t>организаций (базовый и углублённый уровни)</w:t>
      </w:r>
      <w:r w:rsidR="00131E1C" w:rsidRPr="00B64717">
        <w:rPr>
          <w:rFonts w:cs="Times New Roman"/>
        </w:rPr>
        <w:t xml:space="preserve">. Предметная линия учебников </w:t>
      </w:r>
      <w:r w:rsidR="00EB3891">
        <w:rPr>
          <w:rFonts w:cs="Times New Roman"/>
        </w:rPr>
        <w:t xml:space="preserve">С.И. Львовой, </w:t>
      </w:r>
      <w:proofErr w:type="spellStart"/>
      <w:r w:rsidR="00EB3891">
        <w:rPr>
          <w:rFonts w:cs="Times New Roman"/>
        </w:rPr>
        <w:t>В.В.Львова</w:t>
      </w:r>
      <w:proofErr w:type="spellEnd"/>
      <w:r w:rsidR="00EB3891">
        <w:rPr>
          <w:rFonts w:cs="Times New Roman"/>
        </w:rPr>
        <w:t>/</w:t>
      </w:r>
      <w:proofErr w:type="spellStart"/>
      <w:r w:rsidR="00EB3891">
        <w:rPr>
          <w:rFonts w:cs="Times New Roman"/>
        </w:rPr>
        <w:t>С.И.Львова</w:t>
      </w:r>
      <w:proofErr w:type="spellEnd"/>
      <w:r w:rsidR="00EB3891">
        <w:rPr>
          <w:rFonts w:cs="Times New Roman"/>
        </w:rPr>
        <w:t xml:space="preserve">. - </w:t>
      </w:r>
      <w:r w:rsidR="00131E1C" w:rsidRPr="00B64717">
        <w:rPr>
          <w:rFonts w:cs="Times New Roman"/>
        </w:rPr>
        <w:t xml:space="preserve">М.: </w:t>
      </w:r>
      <w:r w:rsidR="00EB3891">
        <w:rPr>
          <w:rFonts w:cs="Times New Roman"/>
        </w:rPr>
        <w:t>Мнемозина, 2014</w:t>
      </w:r>
      <w:r w:rsidR="00131E1C" w:rsidRPr="00B64717">
        <w:rPr>
          <w:rFonts w:cs="Times New Roman"/>
        </w:rPr>
        <w:t>»;</w:t>
      </w:r>
      <w:r w:rsidR="00131E1C">
        <w:rPr>
          <w:rFonts w:cs="Times New Roman"/>
        </w:rPr>
        <w:t xml:space="preserve"> </w:t>
      </w:r>
    </w:p>
    <w:p w:rsidR="00131E1C" w:rsidRPr="00C036E7" w:rsidRDefault="00C036E7" w:rsidP="004502B0">
      <w:pPr>
        <w:pStyle w:val="a5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C036E7">
        <w:rPr>
          <w:rFonts w:cs="Times New Roman"/>
        </w:rPr>
        <w:t>инструктивно-методического письма ОГАОУ ДПО «</w:t>
      </w:r>
      <w:proofErr w:type="spellStart"/>
      <w:r w:rsidRPr="00C036E7">
        <w:rPr>
          <w:rFonts w:cs="Times New Roman"/>
        </w:rPr>
        <w:t>БелИРО</w:t>
      </w:r>
      <w:proofErr w:type="spellEnd"/>
      <w:r w:rsidRPr="00C036E7">
        <w:rPr>
          <w:rFonts w:cs="Times New Roman"/>
        </w:rPr>
        <w:t>»  «О</w:t>
      </w:r>
      <w:r w:rsidRPr="00C036E7">
        <w:rPr>
          <w:rFonts w:cs="Times New Roman"/>
          <w:bCs/>
        </w:rPr>
        <w:t xml:space="preserve"> преподавании учебного предмета «</w:t>
      </w:r>
      <w:r w:rsidRPr="00C036E7">
        <w:rPr>
          <w:bCs/>
        </w:rPr>
        <w:t>Русский язык</w:t>
      </w:r>
      <w:r w:rsidRPr="00C036E7">
        <w:rPr>
          <w:rFonts w:cs="Times New Roman"/>
          <w:bCs/>
        </w:rPr>
        <w:t>» в общеобразовательных организациях Белгородской области в 2017-2018 учебном году»</w:t>
      </w:r>
      <w:r w:rsidR="00131E1C" w:rsidRPr="004502B0">
        <w:t>.</w:t>
      </w:r>
    </w:p>
    <w:p w:rsidR="007D5E48" w:rsidRPr="006B2CD4" w:rsidRDefault="007D5E48" w:rsidP="007D5E48">
      <w:pPr>
        <w:pStyle w:val="a5"/>
        <w:ind w:left="0" w:firstLine="709"/>
        <w:jc w:val="both"/>
        <w:rPr>
          <w:rFonts w:cs="Times New Roman"/>
        </w:rPr>
      </w:pPr>
      <w:proofErr w:type="gramStart"/>
      <w:r w:rsidRPr="006B2CD4">
        <w:rPr>
          <w:rFonts w:cs="Times New Roman"/>
        </w:rPr>
        <w:t>По программе Львовой С.И. (Львова С.И. Русский язык и литература.</w:t>
      </w:r>
      <w:proofErr w:type="gramEnd"/>
      <w:r w:rsidRPr="006B2CD4">
        <w:rPr>
          <w:rFonts w:cs="Times New Roman"/>
        </w:rPr>
        <w:t xml:space="preserve">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</w:t>
      </w:r>
      <w:proofErr w:type="spellStart"/>
      <w:r w:rsidRPr="006B2CD4">
        <w:rPr>
          <w:rFonts w:cs="Times New Roman"/>
        </w:rPr>
        <w:t>В.В.Львова</w:t>
      </w:r>
      <w:proofErr w:type="spellEnd"/>
      <w:r w:rsidRPr="006B2CD4">
        <w:rPr>
          <w:rFonts w:cs="Times New Roman"/>
        </w:rPr>
        <w:t>/</w:t>
      </w:r>
      <w:proofErr w:type="spellStart"/>
      <w:r w:rsidRPr="006B2CD4">
        <w:rPr>
          <w:rFonts w:cs="Times New Roman"/>
        </w:rPr>
        <w:t>С.И.Львова</w:t>
      </w:r>
      <w:proofErr w:type="spellEnd"/>
      <w:r w:rsidRPr="006B2CD4">
        <w:rPr>
          <w:rFonts w:cs="Times New Roman"/>
        </w:rPr>
        <w:t xml:space="preserve">. - </w:t>
      </w:r>
      <w:proofErr w:type="gramStart"/>
      <w:r w:rsidRPr="006B2CD4">
        <w:rPr>
          <w:rFonts w:cs="Times New Roman"/>
        </w:rPr>
        <w:t>М.: Мнемозина, 2014) для изучения русского языка в 10-11 классах отведено:</w:t>
      </w:r>
      <w:proofErr w:type="gramEnd"/>
    </w:p>
    <w:p w:rsidR="007D5E48" w:rsidRPr="006B2CD4" w:rsidRDefault="007D5E48" w:rsidP="007D5E48">
      <w:pPr>
        <w:pStyle w:val="a5"/>
        <w:ind w:left="360"/>
        <w:jc w:val="both"/>
        <w:rPr>
          <w:rFonts w:cs="Times New Roman"/>
        </w:rPr>
      </w:pPr>
      <w:r w:rsidRPr="006B2CD4">
        <w:rPr>
          <w:rFonts w:cs="Times New Roman"/>
        </w:rPr>
        <w:t>-</w:t>
      </w:r>
      <w:r w:rsidR="0015261D">
        <w:rPr>
          <w:rFonts w:cs="Times New Roman"/>
        </w:rPr>
        <w:t xml:space="preserve"> </w:t>
      </w:r>
      <w:r w:rsidRPr="006B2CD4">
        <w:rPr>
          <w:rFonts w:cs="Times New Roman"/>
        </w:rPr>
        <w:t>10 класс – 105 часов (3 часа в неделю);</w:t>
      </w:r>
    </w:p>
    <w:p w:rsidR="007D5E48" w:rsidRPr="006B2CD4" w:rsidRDefault="007D5E48" w:rsidP="007D5E48">
      <w:pPr>
        <w:pStyle w:val="a5"/>
        <w:ind w:left="360"/>
        <w:jc w:val="both"/>
        <w:rPr>
          <w:rFonts w:cs="Times New Roman"/>
        </w:rPr>
      </w:pPr>
      <w:r w:rsidRPr="006B2CD4">
        <w:rPr>
          <w:rFonts w:cs="Times New Roman"/>
        </w:rPr>
        <w:t>-</w:t>
      </w:r>
      <w:r w:rsidR="0015261D">
        <w:rPr>
          <w:rFonts w:cs="Times New Roman"/>
        </w:rPr>
        <w:t xml:space="preserve"> </w:t>
      </w:r>
      <w:r w:rsidRPr="006B2CD4">
        <w:rPr>
          <w:rFonts w:cs="Times New Roman"/>
        </w:rPr>
        <w:t>11 класс - 105 часов (3 часа в неделю).</w:t>
      </w:r>
    </w:p>
    <w:p w:rsidR="00700683" w:rsidRPr="00700683" w:rsidRDefault="00FA6512" w:rsidP="00700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512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512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700683">
        <w:rPr>
          <w:rFonts w:ascii="Times New Roman" w:hAnsi="Times New Roman" w:cs="Times New Roman"/>
          <w:sz w:val="24"/>
          <w:szCs w:val="24"/>
        </w:rPr>
        <w:t xml:space="preserve"> </w:t>
      </w:r>
      <w:r w:rsidR="00700683" w:rsidRPr="00700683">
        <w:rPr>
          <w:rFonts w:ascii="Times New Roman" w:hAnsi="Times New Roman" w:cs="Times New Roman"/>
          <w:sz w:val="24"/>
          <w:szCs w:val="24"/>
        </w:rPr>
        <w:t xml:space="preserve">включает проведение </w:t>
      </w:r>
      <w:r w:rsidR="00700683" w:rsidRPr="00700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контрольных письменных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2280"/>
        <w:gridCol w:w="2532"/>
      </w:tblGrid>
      <w:tr w:rsidR="00561128" w:rsidRPr="00700683" w:rsidTr="00561128">
        <w:trPr>
          <w:trHeight w:val="280"/>
        </w:trPr>
        <w:tc>
          <w:tcPr>
            <w:tcW w:w="4560" w:type="dxa"/>
            <w:vMerge w:val="restart"/>
            <w:shd w:val="clear" w:color="auto" w:fill="auto"/>
          </w:tcPr>
          <w:p w:rsidR="00561128" w:rsidRPr="00700683" w:rsidRDefault="00561128" w:rsidP="00E44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</w:t>
            </w: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</w:tc>
        <w:tc>
          <w:tcPr>
            <w:tcW w:w="4812" w:type="dxa"/>
            <w:gridSpan w:val="2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61128" w:rsidRPr="00700683" w:rsidTr="00561128">
        <w:trPr>
          <w:trHeight w:val="147"/>
        </w:trPr>
        <w:tc>
          <w:tcPr>
            <w:tcW w:w="4560" w:type="dxa"/>
            <w:vMerge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2" w:type="dxa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61128" w:rsidRPr="00700683" w:rsidTr="005904C8">
        <w:trPr>
          <w:trHeight w:val="242"/>
        </w:trPr>
        <w:tc>
          <w:tcPr>
            <w:tcW w:w="4560" w:type="dxa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80" w:type="dxa"/>
            <w:shd w:val="clear" w:color="auto" w:fill="auto"/>
          </w:tcPr>
          <w:p w:rsidR="00561128" w:rsidRPr="00561128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561128" w:rsidRPr="00642C80" w:rsidRDefault="00DB77C7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1128" w:rsidRPr="00700683" w:rsidTr="005904C8">
        <w:trPr>
          <w:trHeight w:val="232"/>
        </w:trPr>
        <w:tc>
          <w:tcPr>
            <w:tcW w:w="4560" w:type="dxa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C80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  <w:tc>
          <w:tcPr>
            <w:tcW w:w="2280" w:type="dxa"/>
            <w:shd w:val="clear" w:color="auto" w:fill="auto"/>
          </w:tcPr>
          <w:p w:rsidR="00561128" w:rsidRPr="00561128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561128" w:rsidRPr="00642C80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1128" w:rsidRPr="00700683" w:rsidTr="00561128">
        <w:trPr>
          <w:trHeight w:val="294"/>
        </w:trPr>
        <w:tc>
          <w:tcPr>
            <w:tcW w:w="4560" w:type="dxa"/>
            <w:shd w:val="clear" w:color="auto" w:fill="auto"/>
          </w:tcPr>
          <w:p w:rsidR="00561128" w:rsidRPr="00642C80" w:rsidRDefault="00561128" w:rsidP="00590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</w:tcPr>
          <w:p w:rsidR="00561128" w:rsidRPr="00561128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2" w:type="dxa"/>
            <w:shd w:val="clear" w:color="auto" w:fill="auto"/>
          </w:tcPr>
          <w:p w:rsidR="00561128" w:rsidRPr="00642C80" w:rsidRDefault="00DB77C7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E36D9" w:rsidRPr="00700683" w:rsidRDefault="00700683" w:rsidP="00700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</w:t>
      </w:r>
      <w:r w:rsidR="00680A8F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471672">
        <w:rPr>
          <w:rFonts w:ascii="Times New Roman" w:eastAsia="Calibri" w:hAnsi="Times New Roman" w:cs="Times New Roman"/>
          <w:sz w:val="24"/>
          <w:szCs w:val="24"/>
        </w:rPr>
        <w:t>в 10-11</w:t>
      </w:r>
      <w:r w:rsidR="00680A8F" w:rsidRPr="00700683">
        <w:rPr>
          <w:rFonts w:ascii="Times New Roman" w:eastAsia="Calibri" w:hAnsi="Times New Roman" w:cs="Times New Roman"/>
          <w:sz w:val="24"/>
          <w:szCs w:val="24"/>
        </w:rPr>
        <w:t xml:space="preserve"> классах </w:t>
      </w:r>
      <w:r w:rsidRPr="00700683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5E36D9" w:rsidRPr="005E36D9">
        <w:rPr>
          <w:rFonts w:ascii="Times New Roman" w:hAnsi="Times New Roman" w:cs="Times New Roman"/>
          <w:sz w:val="24"/>
          <w:szCs w:val="24"/>
        </w:rPr>
        <w:t>лини</w:t>
      </w:r>
      <w:r w:rsidR="005E36D9">
        <w:rPr>
          <w:rFonts w:ascii="Times New Roman" w:hAnsi="Times New Roman" w:cs="Times New Roman"/>
          <w:sz w:val="24"/>
          <w:szCs w:val="24"/>
        </w:rPr>
        <w:t>я</w:t>
      </w:r>
      <w:r w:rsidR="005E36D9" w:rsidRPr="005E36D9">
        <w:rPr>
          <w:rFonts w:ascii="Times New Roman" w:hAnsi="Times New Roman" w:cs="Times New Roman"/>
          <w:sz w:val="24"/>
          <w:szCs w:val="24"/>
        </w:rPr>
        <w:t xml:space="preserve"> учебников, входящих в федеральный перечень УМК, рекомендованных Министерством просвещения РФ к использованию в образовательном процессе.</w:t>
      </w:r>
    </w:p>
    <w:p w:rsidR="00700683" w:rsidRPr="00700683" w:rsidRDefault="00700683" w:rsidP="007006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683">
        <w:rPr>
          <w:rFonts w:ascii="Times New Roman" w:hAnsi="Times New Roman" w:cs="Times New Roman"/>
          <w:sz w:val="24"/>
          <w:szCs w:val="24"/>
          <w:u w:val="single"/>
        </w:rPr>
        <w:t xml:space="preserve">Предметная линия учебников под редакцией </w:t>
      </w:r>
      <w:r w:rsidR="00471672">
        <w:rPr>
          <w:rFonts w:ascii="Times New Roman" w:hAnsi="Times New Roman" w:cs="Times New Roman"/>
          <w:sz w:val="24"/>
          <w:szCs w:val="24"/>
          <w:u w:val="single"/>
        </w:rPr>
        <w:t>С.И. Львова</w:t>
      </w:r>
      <w:r w:rsidRPr="0070068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37DBD" w:rsidRPr="00637DBD" w:rsidRDefault="00637DBD" w:rsidP="00637DBD">
      <w:pPr>
        <w:pStyle w:val="a5"/>
        <w:numPr>
          <w:ilvl w:val="0"/>
          <w:numId w:val="3"/>
        </w:numPr>
        <w:jc w:val="both"/>
        <w:rPr>
          <w:rFonts w:cs="Times New Roman"/>
        </w:rPr>
      </w:pPr>
      <w:r w:rsidRPr="00637DBD">
        <w:rPr>
          <w:rFonts w:cs="Times New Roman"/>
        </w:rPr>
        <w:t>Львова С.И. Русский язык. 10 класс: учебник для общеобразовательных организаций (базовый и углублённый уровни) / С.И. Львова, В.В. Львов.- М.: Мнемозина, 2019;</w:t>
      </w:r>
    </w:p>
    <w:p w:rsidR="00A956C3" w:rsidRDefault="00471672" w:rsidP="00A956C3">
      <w:pPr>
        <w:pStyle w:val="a5"/>
        <w:widowControl/>
        <w:numPr>
          <w:ilvl w:val="0"/>
          <w:numId w:val="3"/>
        </w:numPr>
        <w:suppressAutoHyphens w:val="0"/>
        <w:contextualSpacing/>
        <w:jc w:val="both"/>
        <w:rPr>
          <w:rFonts w:cs="Times New Roman"/>
        </w:rPr>
      </w:pPr>
      <w:r w:rsidRPr="00DB77C7">
        <w:rPr>
          <w:rFonts w:cs="Times New Roman"/>
        </w:rPr>
        <w:t xml:space="preserve">Львова С.И. </w:t>
      </w:r>
      <w:r w:rsidR="00A956C3" w:rsidRPr="00DB77C7">
        <w:rPr>
          <w:rFonts w:cs="Times New Roman"/>
        </w:rPr>
        <w:t xml:space="preserve">Русский язык.  </w:t>
      </w:r>
      <w:r w:rsidRPr="00DB77C7">
        <w:rPr>
          <w:rFonts w:cs="Times New Roman"/>
        </w:rPr>
        <w:t xml:space="preserve">11 </w:t>
      </w:r>
      <w:r w:rsidR="00A956C3" w:rsidRPr="00DB77C7">
        <w:rPr>
          <w:rFonts w:cs="Times New Roman"/>
        </w:rPr>
        <w:t>класс</w:t>
      </w:r>
      <w:r w:rsidRPr="00DB77C7">
        <w:rPr>
          <w:rFonts w:cs="Times New Roman"/>
        </w:rPr>
        <w:t>: у</w:t>
      </w:r>
      <w:r w:rsidR="00A956C3" w:rsidRPr="00DB77C7">
        <w:rPr>
          <w:rFonts w:cs="Times New Roman"/>
        </w:rPr>
        <w:t>чебник для общеобразоват</w:t>
      </w:r>
      <w:r w:rsidRPr="00DB77C7">
        <w:rPr>
          <w:rFonts w:cs="Times New Roman"/>
        </w:rPr>
        <w:t xml:space="preserve">ельных </w:t>
      </w:r>
      <w:r w:rsidR="00A956C3" w:rsidRPr="00DB77C7">
        <w:rPr>
          <w:rFonts w:cs="Times New Roman"/>
        </w:rPr>
        <w:t>организаций</w:t>
      </w:r>
      <w:r w:rsidR="00DB77C7" w:rsidRPr="00DB77C7">
        <w:rPr>
          <w:rFonts w:cs="Times New Roman"/>
        </w:rPr>
        <w:t xml:space="preserve"> (базовый и углублённый уровни)</w:t>
      </w:r>
      <w:r w:rsidR="00C036E7">
        <w:rPr>
          <w:rFonts w:cs="Times New Roman"/>
        </w:rPr>
        <w:t xml:space="preserve"> </w:t>
      </w:r>
      <w:r w:rsidR="00A956C3" w:rsidRPr="00DB77C7">
        <w:rPr>
          <w:rFonts w:cs="Times New Roman"/>
        </w:rPr>
        <w:t>/</w:t>
      </w:r>
      <w:r w:rsidR="00DB77C7" w:rsidRPr="00DB77C7">
        <w:rPr>
          <w:rFonts w:cs="Times New Roman"/>
        </w:rPr>
        <w:t xml:space="preserve"> </w:t>
      </w:r>
      <w:proofErr w:type="spellStart"/>
      <w:r w:rsidR="00DB77C7" w:rsidRPr="00DB77C7">
        <w:rPr>
          <w:rFonts w:cs="Times New Roman"/>
        </w:rPr>
        <w:t>С.И.Львова</w:t>
      </w:r>
      <w:proofErr w:type="spellEnd"/>
      <w:r w:rsidR="00DB77C7" w:rsidRPr="00DB77C7">
        <w:rPr>
          <w:rFonts w:cs="Times New Roman"/>
        </w:rPr>
        <w:t xml:space="preserve">, </w:t>
      </w:r>
      <w:proofErr w:type="spellStart"/>
      <w:r w:rsidR="00DB77C7" w:rsidRPr="00DB77C7">
        <w:rPr>
          <w:rFonts w:cs="Times New Roman"/>
        </w:rPr>
        <w:t>В.В.Львов</w:t>
      </w:r>
      <w:proofErr w:type="spellEnd"/>
      <w:r w:rsidR="00DB77C7" w:rsidRPr="00DB77C7">
        <w:rPr>
          <w:rFonts w:cs="Times New Roman"/>
        </w:rPr>
        <w:t>. – 6-е изд., стер. – М.</w:t>
      </w:r>
      <w:r w:rsidR="00C036E7">
        <w:rPr>
          <w:rFonts w:cs="Times New Roman"/>
        </w:rPr>
        <w:t>: Мнемозина, 2020.</w:t>
      </w:r>
    </w:p>
    <w:p w:rsidR="00700683" w:rsidRPr="00700683" w:rsidRDefault="00700683" w:rsidP="007006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0683">
        <w:rPr>
          <w:rFonts w:ascii="Times New Roman" w:hAnsi="Times New Roman" w:cs="Times New Roman"/>
          <w:b/>
          <w:smallCaps/>
          <w:sz w:val="28"/>
          <w:szCs w:val="28"/>
        </w:rPr>
        <w:t>Планируемые результаты освоения учебного предмета</w:t>
      </w:r>
    </w:p>
    <w:p w:rsidR="004911B6" w:rsidRPr="004911B6" w:rsidRDefault="004911B6" w:rsidP="0049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1B6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язык»,</w:t>
      </w:r>
      <w:r w:rsidRPr="004911B6">
        <w:rPr>
          <w:rFonts w:ascii="Times New Roman" w:hAnsi="Times New Roman" w:cs="Times New Roman"/>
          <w:sz w:val="24"/>
          <w:szCs w:val="24"/>
        </w:rPr>
        <w:t xml:space="preserve"> прописанные в Рабочей программе, соответств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4911B6">
        <w:rPr>
          <w:rFonts w:ascii="Times New Roman" w:hAnsi="Times New Roman" w:cs="Times New Roman"/>
          <w:sz w:val="24"/>
          <w:szCs w:val="24"/>
        </w:rPr>
        <w:t xml:space="preserve"> требованиям 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11B6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11B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11B6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3BAE">
        <w:rPr>
          <w:rFonts w:ascii="Times New Roman" w:hAnsi="Times New Roman" w:cs="Times New Roman"/>
          <w:sz w:val="24"/>
          <w:szCs w:val="24"/>
        </w:rPr>
        <w:t xml:space="preserve"> </w:t>
      </w:r>
      <w:r w:rsidR="00922FB6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B63BA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4911B6">
        <w:rPr>
          <w:rFonts w:ascii="Times New Roman" w:hAnsi="Times New Roman" w:cs="Times New Roman"/>
          <w:sz w:val="24"/>
          <w:szCs w:val="24"/>
        </w:rPr>
        <w:t>.</w:t>
      </w:r>
    </w:p>
    <w:p w:rsidR="00922FB6" w:rsidRPr="00922FB6" w:rsidRDefault="00700683" w:rsidP="0092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Личностны</w:t>
      </w:r>
      <w:r w:rsidR="00922F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r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</w:t>
      </w:r>
      <w:r w:rsidR="00922F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Pr="007006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2941" w:rsidRPr="0070068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освоения </w:t>
      </w:r>
      <w:r w:rsidR="00042941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042941" w:rsidRPr="0070068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 русскому языку </w:t>
      </w:r>
      <w:r w:rsidR="00922FB6" w:rsidRPr="00922FB6">
        <w:rPr>
          <w:rFonts w:ascii="Times New Roman" w:hAnsi="Times New Roman" w:cs="Times New Roman"/>
          <w:sz w:val="24"/>
          <w:szCs w:val="24"/>
        </w:rPr>
        <w:t>отража</w:t>
      </w:r>
      <w:r w:rsidR="00922FB6">
        <w:rPr>
          <w:rFonts w:ascii="Times New Roman" w:hAnsi="Times New Roman" w:cs="Times New Roman"/>
          <w:sz w:val="24"/>
          <w:szCs w:val="24"/>
        </w:rPr>
        <w:t>ют</w:t>
      </w:r>
      <w:r w:rsidR="00922FB6" w:rsidRPr="00922FB6">
        <w:rPr>
          <w:rFonts w:ascii="Times New Roman" w:hAnsi="Times New Roman" w:cs="Times New Roman"/>
          <w:sz w:val="24"/>
          <w:szCs w:val="24"/>
        </w:rPr>
        <w:t>: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 xml:space="preserve">российскую гражданскую идентичность, патриотизм, уважение к своему народу, </w:t>
      </w:r>
      <w:r w:rsidRPr="00A815FA">
        <w:rPr>
          <w:rFonts w:cs="Times New Roman"/>
        </w:rPr>
        <w:lastRenderedPageBreak/>
        <w:t>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815FA">
        <w:rPr>
          <w:rFonts w:cs="Times New Roman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готовность к служению Отечеству, его защите;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A815FA">
        <w:rPr>
          <w:rFonts w:cs="Times New Roman"/>
        </w:rPr>
        <w:t>сформированность</w:t>
      </w:r>
      <w:proofErr w:type="spellEnd"/>
      <w:r w:rsidRPr="00A815FA">
        <w:rPr>
          <w:rFonts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A815FA">
        <w:rPr>
          <w:rFonts w:cs="Times New Roman"/>
        </w:rPr>
        <w:t>сформированность</w:t>
      </w:r>
      <w:proofErr w:type="spellEnd"/>
      <w:r w:rsidRPr="00A815FA">
        <w:rPr>
          <w:rFonts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нравственное сознание и поведение на основе усвоения общечеловеческих ценностей;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815FA">
        <w:rPr>
          <w:rFonts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5357F" w:rsidRDefault="00922FB6" w:rsidP="0035357F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A815FA">
        <w:rPr>
          <w:rFonts w:cs="Times New Roman"/>
        </w:rPr>
        <w:t>сформированность</w:t>
      </w:r>
      <w:proofErr w:type="spellEnd"/>
      <w:r w:rsidRPr="00A815FA">
        <w:rPr>
          <w:rFonts w:cs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</w:p>
    <w:p w:rsidR="00922FB6" w:rsidRPr="0035357F" w:rsidRDefault="00922FB6" w:rsidP="0035357F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35357F">
        <w:rPr>
          <w:rFonts w:cs="Times New Roman"/>
        </w:rPr>
        <w:t>приобретение опыта эколого-направленной деятельности;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ответственное отношение к созданию семьи на основе осознанного принятия ценностей семейной жизни.</w:t>
      </w:r>
    </w:p>
    <w:p w:rsidR="00F945D5" w:rsidRDefault="00700683" w:rsidP="00F9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Метапредметн</w:t>
      </w:r>
      <w:r w:rsidR="00F945D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="00922F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proofErr w:type="spellEnd"/>
      <w:r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</w:t>
      </w:r>
      <w:r w:rsidR="00922F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Pr="007006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45D5" w:rsidRPr="0070068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освоения </w:t>
      </w:r>
      <w:r w:rsidR="00F945D5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F945D5" w:rsidRPr="0070068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 русскому языку </w:t>
      </w:r>
      <w:r w:rsidR="00922FB6">
        <w:rPr>
          <w:rFonts w:ascii="Times New Roman" w:hAnsi="Times New Roman" w:cs="Times New Roman"/>
          <w:sz w:val="24"/>
          <w:szCs w:val="24"/>
          <w:lang w:eastAsia="ru-RU"/>
        </w:rPr>
        <w:t>отражают</w:t>
      </w:r>
      <w:r w:rsidR="00F945D5" w:rsidRPr="0070068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самостоятельно определять цели деятельности и составлять планы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деятельности; самостоятельно осуществлять, контролировать и корректировать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деятельность; использовать все возможные ресурсы для достижения поставленных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целей и реализации планов деятельности; выбирать успешные стратегии в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 xml:space="preserve">различных </w:t>
      </w:r>
      <w:r w:rsidRPr="00A815FA">
        <w:rPr>
          <w:rFonts w:cs="Times New Roman"/>
        </w:rPr>
        <w:lastRenderedPageBreak/>
        <w:t>ситуациях;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продуктивно общаться и взаимодействовать в процессе совместной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деятельности, учитывать позиции других участников деятельности, эффективно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разрешать конфликты;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владение навыками познавательной, учебно-исследовательской и проектной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деятельности, навыками разрешения проблем; способность и готовность к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самостоятельному поиску методов решения практических задач, применению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различных методов познания;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информации из словарей разных типов, умение ориентироваться в различных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источниках информации, критически оценивать и интерпретировать информацию,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получаемую из различных источников;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использовать средства информационных и коммуникационных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технологий в решении когнитивных, коммуникативных и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организационных задач с соблюдением требований эргономики, техники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безопасности, гигиены, ресурсосбережения, правовых и этических норм, норм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информационной безопасности;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определять назначение и функции различных социальных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институтов;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самостоятельно оценивать и принимать решения, определяющие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стратегию поведения, с учетом гражданских и нравственных ценностей;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владение языковыми средствами - умение ясно, логично и точно излагать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свою точку зрения, использовать адекватные языковые средства;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владение навыками познавательной рефлексии как осознания совершаемых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B60F4" w:rsidRPr="002B60F4" w:rsidRDefault="00C42EF5" w:rsidP="002B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Предметные</w:t>
      </w:r>
      <w:r w:rsidR="00700683"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="00700683" w:rsidRPr="007006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60F4" w:rsidRPr="002B60F4">
        <w:rPr>
          <w:rFonts w:ascii="Times New Roman" w:hAnsi="Times New Roman" w:cs="Times New Roman"/>
          <w:b/>
          <w:sz w:val="24"/>
          <w:szCs w:val="24"/>
        </w:rPr>
        <w:t>углубл</w:t>
      </w:r>
      <w:r w:rsidR="002B60F4">
        <w:rPr>
          <w:rFonts w:ascii="Times New Roman" w:hAnsi="Times New Roman" w:cs="Times New Roman"/>
          <w:b/>
          <w:sz w:val="24"/>
          <w:szCs w:val="24"/>
        </w:rPr>
        <w:t>ё</w:t>
      </w:r>
      <w:r w:rsidR="002B60F4" w:rsidRPr="002B60F4">
        <w:rPr>
          <w:rFonts w:ascii="Times New Roman" w:hAnsi="Times New Roman" w:cs="Times New Roman"/>
          <w:b/>
          <w:sz w:val="24"/>
          <w:szCs w:val="24"/>
        </w:rPr>
        <w:t>нного</w:t>
      </w:r>
      <w:r w:rsidR="002B60F4" w:rsidRPr="002B60F4">
        <w:rPr>
          <w:rFonts w:ascii="Times New Roman" w:hAnsi="Times New Roman" w:cs="Times New Roman"/>
          <w:sz w:val="24"/>
          <w:szCs w:val="24"/>
        </w:rPr>
        <w:t xml:space="preserve"> уровня ориентированы на получение компетентностей для последующей профессиональной </w:t>
      </w:r>
      <w:proofErr w:type="gramStart"/>
      <w:r w:rsidR="002B60F4" w:rsidRPr="002B60F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2B60F4" w:rsidRPr="002B60F4">
        <w:rPr>
          <w:rFonts w:ascii="Times New Roman" w:hAnsi="Times New Roman" w:cs="Times New Roman"/>
          <w:sz w:val="24"/>
          <w:szCs w:val="24"/>
        </w:rPr>
        <w:t xml:space="preserve"> как в рамках данной предметной области, так и в смежных с ней областях. </w:t>
      </w:r>
    </w:p>
    <w:p w:rsidR="002E6195" w:rsidRPr="002E6195" w:rsidRDefault="002E6195" w:rsidP="004C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195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195">
        <w:rPr>
          <w:rFonts w:ascii="Times New Roman" w:hAnsi="Times New Roman" w:cs="Times New Roman"/>
          <w:sz w:val="24"/>
          <w:szCs w:val="24"/>
        </w:rPr>
        <w:t>к предметным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195">
        <w:rPr>
          <w:rFonts w:ascii="Times New Roman" w:hAnsi="Times New Roman" w:cs="Times New Roman"/>
          <w:sz w:val="24"/>
          <w:szCs w:val="24"/>
        </w:rPr>
        <w:t>углубленного курса русского языка включа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E6195">
        <w:rPr>
          <w:rFonts w:ascii="Times New Roman" w:hAnsi="Times New Roman" w:cs="Times New Roman"/>
          <w:sz w:val="24"/>
          <w:szCs w:val="24"/>
        </w:rPr>
        <w:t xml:space="preserve"> требования к результатам освоения базового курса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195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>отражают</w:t>
      </w:r>
      <w:r w:rsidRPr="002E6195">
        <w:rPr>
          <w:rFonts w:ascii="Times New Roman" w:hAnsi="Times New Roman" w:cs="Times New Roman"/>
          <w:sz w:val="24"/>
          <w:szCs w:val="24"/>
        </w:rPr>
        <w:t>: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представлений о лингвистике как части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общечеловеческого гуманитарного знания;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представлений о языке как многофункциональной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развивающейся системе, о стилистических ресурсах языка;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знаниями о языковой норме, ее функциях и вариантах, о нормах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речевого поведения в различных сферах и ситуациях общения;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умением анализировать единицы различных языковых уровней, а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также языковые явления и факты, допускающие неоднозначную интерпретацию;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умений лингвистического анализа текстов разной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функционально-стилевой и жанровой принадлежности;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различными приемами редактирования текстов;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умений проводить лингвистический эксперимент и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использовать его результаты в процессе практической речевой деятельности;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понимание и осмысленное использование понятийного аппарата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современного литературоведения в процессе чтения и интерпретации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художественных произведений;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навыками комплексного филологического анализа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художественного текста;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представлений о системе стилей художественной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 xml:space="preserve">литературы </w:t>
      </w:r>
      <w:r w:rsidRPr="004C3EAA">
        <w:rPr>
          <w:rFonts w:cs="Times New Roman"/>
        </w:rPr>
        <w:lastRenderedPageBreak/>
        <w:t>разных эпох, литературных направлениях, об индивидуальном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авторском стиле;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начальными навыками литературоведческого исследования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историк</w:t>
      </w:r>
      <w:proofErr w:type="gramStart"/>
      <w:r w:rsidRPr="004C3EAA">
        <w:rPr>
          <w:rFonts w:cs="Times New Roman"/>
        </w:rPr>
        <w:t>о-</w:t>
      </w:r>
      <w:proofErr w:type="gramEnd"/>
      <w:r w:rsidRPr="004C3EAA">
        <w:rPr>
          <w:rFonts w:cs="Times New Roman"/>
        </w:rPr>
        <w:t xml:space="preserve"> и теоретико-литературного характера;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умение оценивать художественную интерпретацию литературного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произведения в произведениях других видов искусств (графика и живопись, театр,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кино, музыка);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представлений о принципах основных направлений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литературной критики.</w:t>
      </w:r>
    </w:p>
    <w:p w:rsidR="002B60F4" w:rsidRPr="002B60F4" w:rsidRDefault="002B60F4" w:rsidP="0077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0F4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2B60F4" w:rsidRPr="002B60F4" w:rsidRDefault="002B60F4" w:rsidP="0077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0F4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воспринимать лингвистику как часть общечеловеческого гуманитарного знания;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рассматривать язык в качестве многофункциональной развивающейся системы;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отмечать отличия языка художественной литературы от других разновидностей современного русского языка;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оценивать стилистические ресурсы языка;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создавать отзывы и рецензии на предложенный текст;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 xml:space="preserve">соблюдать культуру чтения, говорения, </w:t>
      </w:r>
      <w:proofErr w:type="spellStart"/>
      <w:r w:rsidRPr="002B60F4">
        <w:rPr>
          <w:sz w:val="24"/>
          <w:szCs w:val="24"/>
        </w:rPr>
        <w:t>аудирования</w:t>
      </w:r>
      <w:proofErr w:type="spellEnd"/>
      <w:r w:rsidRPr="002B60F4">
        <w:rPr>
          <w:sz w:val="24"/>
          <w:szCs w:val="24"/>
        </w:rPr>
        <w:t xml:space="preserve"> и письма;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осуществлять речевой самоконтроль;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B60F4" w:rsidRPr="002B60F4" w:rsidRDefault="002B60F4" w:rsidP="0077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0F4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 углубл</w:t>
      </w:r>
      <w:r w:rsidR="00852D73">
        <w:rPr>
          <w:rFonts w:ascii="Times New Roman" w:hAnsi="Times New Roman" w:cs="Times New Roman"/>
          <w:b/>
          <w:sz w:val="24"/>
          <w:szCs w:val="24"/>
        </w:rPr>
        <w:t>ё</w:t>
      </w:r>
      <w:r w:rsidRPr="002B60F4">
        <w:rPr>
          <w:rFonts w:ascii="Times New Roman" w:hAnsi="Times New Roman" w:cs="Times New Roman"/>
          <w:b/>
          <w:sz w:val="24"/>
          <w:szCs w:val="24"/>
        </w:rPr>
        <w:t>нном уровне получит возможность научиться: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комплексный анализ языковых единиц в тексте;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выделять и описывать социальные функции русского языка;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анализировать языковые явления и факты, допускающие неоднозначную интерпретацию;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характеризовать роль форм русского языка в становлении и развитии русского языка;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критически оценивать устный монологический текст и устный диалогический текст;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выступать перед аудиторией с текстами различной жанровой принадлежности;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 xml:space="preserve">осуществлять речевой самоконтроль, самооценку, </w:t>
      </w:r>
      <w:proofErr w:type="spellStart"/>
      <w:r w:rsidRPr="002B60F4">
        <w:rPr>
          <w:i/>
          <w:sz w:val="24"/>
          <w:szCs w:val="24"/>
        </w:rPr>
        <w:t>самокоррекцию</w:t>
      </w:r>
      <w:proofErr w:type="spellEnd"/>
      <w:r w:rsidRPr="002B60F4">
        <w:rPr>
          <w:i/>
          <w:sz w:val="24"/>
          <w:szCs w:val="24"/>
        </w:rPr>
        <w:t>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использовать языковые средства с учетом вариативности современного русского языка;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анализ коммуникативных качеств и эффективности речи;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определять пути совершенствования собственных коммуникативных способностей и культуры речи.</w:t>
      </w:r>
    </w:p>
    <w:p w:rsidR="00700683" w:rsidRPr="00700683" w:rsidRDefault="00700683" w:rsidP="006E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83" w:rsidRPr="00700683" w:rsidRDefault="00700683" w:rsidP="007006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0683">
        <w:rPr>
          <w:rFonts w:ascii="Times New Roman" w:hAnsi="Times New Roman" w:cs="Times New Roman"/>
          <w:b/>
          <w:smallCaps/>
          <w:sz w:val="28"/>
          <w:szCs w:val="28"/>
        </w:rPr>
        <w:t>Содержание учебного предмета</w:t>
      </w:r>
    </w:p>
    <w:p w:rsidR="00B8554B" w:rsidRPr="00B8554B" w:rsidRDefault="00B8554B" w:rsidP="00B8554B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b/>
          <w:smallCaps/>
          <w:sz w:val="24"/>
          <w:szCs w:val="24"/>
        </w:rPr>
        <w:t>Углублённый уровень</w:t>
      </w:r>
    </w:p>
    <w:p w:rsidR="003A06AE" w:rsidRDefault="003A06AE" w:rsidP="00D65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06AE" w:rsidRDefault="00D6579D" w:rsidP="00D65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79D">
        <w:rPr>
          <w:rFonts w:ascii="Times New Roman" w:hAnsi="Times New Roman" w:cs="Times New Roman"/>
          <w:b/>
        </w:rPr>
        <w:t>10 КЛАСС</w:t>
      </w:r>
    </w:p>
    <w:p w:rsidR="00B8554B" w:rsidRPr="00B8554B" w:rsidRDefault="00B8554B" w:rsidP="00B8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функции языка.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Социальные функции русского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 форм русского языка в становлении и развитии русского языка.</w:t>
      </w: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:rsidR="00B8554B" w:rsidRPr="00B8554B" w:rsidRDefault="00B8554B" w:rsidP="00B8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Речевое общение как форма взаимодействия людей в процессе их познавательно-трудовой деятельности.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чтение), их особенности.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Осознанное использование разных видов чтения и </w:t>
      </w:r>
      <w:proofErr w:type="spell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Комплексный лингвистический анализ текста.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Выступление перед аудиторией с докладом; представление реферата, проекта на лингвистическую тему.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самокоррекция</w:t>
      </w:r>
      <w:proofErr w:type="spellEnd"/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сочинений. Совершенствование умений и навыков создания текстов разных функционально-смысловых типов, стилей и жанров.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 чтения. Использование различных видов чтения в зависимости от коммуникативной задачи и характера текста.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Лингвистический анализ текстов различных функциональных разновидностей языка.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 стилистического анализа текстов разных стилей и функциональных разновидностей языка.</w:t>
      </w:r>
    </w:p>
    <w:p w:rsidR="00B8554B" w:rsidRPr="00B8554B" w:rsidRDefault="00B8554B" w:rsidP="00B8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собственных коммуникативных способностей и культуры речи. </w:t>
      </w: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литературного языка в речевой практике. Уместность использования языковых сре</w:t>
      </w:r>
      <w:proofErr w:type="gram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ечевом высказывании. Варианты языковых норм. Осуществление выбора наиболее точных языковых сре</w:t>
      </w:r>
      <w:proofErr w:type="gram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со сферами и ситуациями речевого общения.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осуществлять речевой самоконтроль, анализировать речь с точки зрения ее эффективности в достижении поставленных коммуникативных задач.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Разные способы редактирования текстов.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B8554B" w:rsidRPr="00B8554B" w:rsidRDefault="00B8554B" w:rsidP="00B8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D6579D" w:rsidRPr="00D6579D" w:rsidRDefault="00D6579D" w:rsidP="00D65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2EEB" w:rsidRDefault="003F6831" w:rsidP="003F68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0683">
        <w:rPr>
          <w:rFonts w:ascii="Times New Roman" w:hAnsi="Times New Roman" w:cs="Times New Roman"/>
          <w:b/>
          <w:smallCaps/>
          <w:sz w:val="28"/>
          <w:szCs w:val="28"/>
        </w:rPr>
        <w:t xml:space="preserve">Тематическое планирование </w:t>
      </w:r>
    </w:p>
    <w:p w:rsidR="003D1F21" w:rsidRPr="00A956C3" w:rsidRDefault="00942EEB" w:rsidP="003F683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956C3">
        <w:rPr>
          <w:rFonts w:ascii="Times New Roman" w:hAnsi="Times New Roman" w:cs="Times New Roman"/>
          <w:b/>
          <w:spacing w:val="-1"/>
          <w:sz w:val="20"/>
          <w:szCs w:val="20"/>
        </w:rPr>
        <w:t>С УКАЗАНИЕМ КОЛИЧЕСТВА ЧАСОВ, ОТВОДИМЫХ НА ОСВОЕНИЕ КАЖДО</w:t>
      </w:r>
      <w:r w:rsidR="00417E79">
        <w:rPr>
          <w:rFonts w:ascii="Times New Roman" w:hAnsi="Times New Roman" w:cs="Times New Roman"/>
          <w:b/>
          <w:spacing w:val="-1"/>
          <w:sz w:val="20"/>
          <w:szCs w:val="20"/>
        </w:rPr>
        <w:t>ГО РАЗДЕЛА</w:t>
      </w:r>
    </w:p>
    <w:p w:rsidR="002D2071" w:rsidRDefault="002D2071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5261D" w:rsidRDefault="0015261D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5261D" w:rsidRDefault="0015261D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5261D" w:rsidRDefault="0015261D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56F2A" w:rsidRDefault="00656F2A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10 КЛАСС (105</w:t>
      </w:r>
      <w:r w:rsidR="003D1F21" w:rsidRPr="003D1F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656F2A" w:rsidRPr="0063098E" w:rsidTr="0087228A">
        <w:tc>
          <w:tcPr>
            <w:tcW w:w="959" w:type="dxa"/>
          </w:tcPr>
          <w:p w:rsidR="0087228A" w:rsidRDefault="00656F2A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</w:p>
          <w:p w:rsidR="00656F2A" w:rsidRPr="0063098E" w:rsidRDefault="00656F2A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656F2A" w:rsidRPr="0063098E" w:rsidRDefault="00656F2A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Align w:val="bottom"/>
          </w:tcPr>
          <w:p w:rsidR="00656F2A" w:rsidRPr="0063098E" w:rsidRDefault="00656F2A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</w:pPr>
            <w:r w:rsidRPr="00263354">
              <w:t>Язык как средство общения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16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 xml:space="preserve">Русский язык </w:t>
            </w:r>
            <w:r w:rsidR="0087228A" w:rsidRPr="0087228A">
              <w:rPr>
                <w:i/>
              </w:rPr>
              <w:t xml:space="preserve">как </w:t>
            </w:r>
            <w:r w:rsidRPr="0087228A">
              <w:rPr>
                <w:i/>
              </w:rPr>
              <w:t>хранитель духовных ценностей нации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Речевое общение как социальное явление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87228A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У</w:t>
            </w:r>
            <w:r w:rsidR="00263354" w:rsidRPr="0087228A">
              <w:rPr>
                <w:i/>
              </w:rPr>
              <w:t>стная</w:t>
            </w:r>
            <w:r w:rsidRPr="0087228A">
              <w:rPr>
                <w:i/>
              </w:rPr>
              <w:t xml:space="preserve"> </w:t>
            </w:r>
            <w:r w:rsidR="00263354" w:rsidRPr="0087228A">
              <w:rPr>
                <w:i/>
              </w:rPr>
              <w:t>и письменная</w:t>
            </w:r>
            <w:r w:rsidRPr="0087228A">
              <w:rPr>
                <w:i/>
              </w:rPr>
              <w:t xml:space="preserve"> речь как формы речевого общения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Основные условия эффективного общения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2.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</w:pPr>
            <w:r w:rsidRPr="00263354">
              <w:t>Виды речевой деятельности. Информационная переработка текста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55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Виды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Чтение как вид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7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proofErr w:type="spellStart"/>
            <w:r w:rsidRPr="0087228A">
              <w:rPr>
                <w:i/>
              </w:rPr>
              <w:t>Аудирование</w:t>
            </w:r>
            <w:proofErr w:type="spellEnd"/>
            <w:r w:rsidRPr="0087228A">
              <w:rPr>
                <w:i/>
              </w:rPr>
              <w:t xml:space="preserve"> как вид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7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Основные способы информационной переработки прочитанного или прослушанного текста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Говорение как вид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10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Письмо как вид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13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3.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  <w:jc w:val="both"/>
            </w:pPr>
            <w:r w:rsidRPr="00263354">
              <w:t>Повторение в конце учебного года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4.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  <w:jc w:val="both"/>
            </w:pPr>
            <w:r w:rsidRPr="00263354">
              <w:t>Повторение и обобщение изученного в 5-9 классах, подготовка к ЕГЭ (в течение всего учебного года)</w:t>
            </w:r>
          </w:p>
        </w:tc>
        <w:tc>
          <w:tcPr>
            <w:tcW w:w="1949" w:type="dxa"/>
          </w:tcPr>
          <w:p w:rsidR="00263354" w:rsidRPr="0087228A" w:rsidRDefault="0087228A" w:rsidP="004F77C5">
            <w:pPr>
              <w:pStyle w:val="Default"/>
              <w:jc w:val="center"/>
            </w:pPr>
            <w:r w:rsidRPr="0087228A">
              <w:t>10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5.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  <w:jc w:val="both"/>
            </w:pPr>
            <w:r w:rsidRPr="00263354">
              <w:t>Резервные часы</w:t>
            </w:r>
          </w:p>
        </w:tc>
        <w:tc>
          <w:tcPr>
            <w:tcW w:w="1949" w:type="dxa"/>
          </w:tcPr>
          <w:p w:rsidR="00263354" w:rsidRPr="0087228A" w:rsidRDefault="00263354" w:rsidP="0087228A">
            <w:pPr>
              <w:pStyle w:val="Default"/>
              <w:jc w:val="center"/>
            </w:pPr>
            <w:r w:rsidRPr="0087228A">
              <w:t>1</w:t>
            </w:r>
            <w:r w:rsidR="0087228A" w:rsidRPr="0087228A">
              <w:t>0</w:t>
            </w:r>
          </w:p>
        </w:tc>
      </w:tr>
      <w:tr w:rsidR="00263354" w:rsidRPr="0063098E" w:rsidTr="0035357F">
        <w:tc>
          <w:tcPr>
            <w:tcW w:w="7621" w:type="dxa"/>
            <w:gridSpan w:val="2"/>
          </w:tcPr>
          <w:p w:rsidR="00263354" w:rsidRPr="0063098E" w:rsidRDefault="00263354" w:rsidP="003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949" w:type="dxa"/>
          </w:tcPr>
          <w:p w:rsidR="00263354" w:rsidRPr="0063098E" w:rsidRDefault="00263354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105</w:t>
            </w:r>
          </w:p>
        </w:tc>
      </w:tr>
    </w:tbl>
    <w:p w:rsidR="00656F2A" w:rsidRDefault="00656F2A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7228A" w:rsidRDefault="0087228A" w:rsidP="0087228A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11 КЛАСС (105</w:t>
      </w:r>
      <w:r w:rsidRPr="003D1F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87228A" w:rsidRPr="0063098E" w:rsidTr="001730C0">
        <w:tc>
          <w:tcPr>
            <w:tcW w:w="959" w:type="dxa"/>
          </w:tcPr>
          <w:p w:rsidR="0087228A" w:rsidRDefault="0087228A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</w:p>
          <w:p w:rsidR="0087228A" w:rsidRPr="0063098E" w:rsidRDefault="0087228A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87228A" w:rsidRPr="0063098E" w:rsidRDefault="0087228A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Align w:val="bottom"/>
          </w:tcPr>
          <w:p w:rsidR="0087228A" w:rsidRPr="0063098E" w:rsidRDefault="0087228A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1.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Язык и культура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5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Русский как составная часть национальной культуры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5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2.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Функциональная стилистика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38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Функциональные разновидности русского языка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4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Разговорная речь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Официально-деловой стиль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Научный стиль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Публицистический стиль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Язык художественной литературы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3.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Культура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28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Культура речи как раздел лингвистики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Языковой компонент культуры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Коммуникативный компонент культуры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Этический компонент культуры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4.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Повторение в конце учебного года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7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5.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Повторение и обобщение изученного в 5-9классах, подготовка к ЕГЭ (в течение всего учебного года)</w:t>
            </w:r>
          </w:p>
        </w:tc>
        <w:tc>
          <w:tcPr>
            <w:tcW w:w="1949" w:type="dxa"/>
          </w:tcPr>
          <w:p w:rsidR="00797B25" w:rsidRPr="00797B25" w:rsidRDefault="001C1DFC" w:rsidP="001730C0">
            <w:pPr>
              <w:pStyle w:val="Default"/>
              <w:jc w:val="center"/>
            </w:pPr>
            <w:r>
              <w:t>10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Резервные часы</w:t>
            </w:r>
          </w:p>
        </w:tc>
        <w:tc>
          <w:tcPr>
            <w:tcW w:w="1949" w:type="dxa"/>
          </w:tcPr>
          <w:p w:rsidR="00797B25" w:rsidRPr="00797B25" w:rsidRDefault="001C1DFC" w:rsidP="001730C0">
            <w:pPr>
              <w:pStyle w:val="Default"/>
              <w:jc w:val="center"/>
            </w:pPr>
            <w:r>
              <w:t>17</w:t>
            </w:r>
          </w:p>
        </w:tc>
      </w:tr>
      <w:tr w:rsidR="00797B25" w:rsidRPr="0063098E" w:rsidTr="001730C0">
        <w:tc>
          <w:tcPr>
            <w:tcW w:w="7621" w:type="dxa"/>
            <w:gridSpan w:val="2"/>
          </w:tcPr>
          <w:p w:rsidR="00797B25" w:rsidRPr="0063098E" w:rsidRDefault="00797B25" w:rsidP="001730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949" w:type="dxa"/>
          </w:tcPr>
          <w:p w:rsidR="00797B25" w:rsidRPr="0063098E" w:rsidRDefault="00797B25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105</w:t>
            </w:r>
          </w:p>
        </w:tc>
      </w:tr>
    </w:tbl>
    <w:p w:rsidR="00263354" w:rsidRDefault="00263354" w:rsidP="003A06AE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sectPr w:rsidR="00263354" w:rsidSect="003A06AE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46" w:rsidRDefault="00774946" w:rsidP="0018675A">
      <w:pPr>
        <w:spacing w:after="0" w:line="240" w:lineRule="auto"/>
      </w:pPr>
      <w:r>
        <w:separator/>
      </w:r>
    </w:p>
  </w:endnote>
  <w:endnote w:type="continuationSeparator" w:id="0">
    <w:p w:rsidR="00774946" w:rsidRDefault="00774946" w:rsidP="0018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7F" w:rsidRDefault="0035357F">
    <w:pPr>
      <w:pStyle w:val="a7"/>
      <w:jc w:val="center"/>
    </w:pPr>
  </w:p>
  <w:p w:rsidR="0035357F" w:rsidRDefault="003535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46" w:rsidRDefault="00774946" w:rsidP="0018675A">
      <w:pPr>
        <w:spacing w:after="0" w:line="240" w:lineRule="auto"/>
      </w:pPr>
      <w:r>
        <w:separator/>
      </w:r>
    </w:p>
  </w:footnote>
  <w:footnote w:type="continuationSeparator" w:id="0">
    <w:p w:rsidR="00774946" w:rsidRDefault="00774946" w:rsidP="0018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7F" w:rsidRDefault="0035357F"/>
  <w:p w:rsidR="0035357F" w:rsidRDefault="003535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F7"/>
    <w:multiLevelType w:val="hybridMultilevel"/>
    <w:tmpl w:val="E4A2BB42"/>
    <w:lvl w:ilvl="0" w:tplc="8A463D6C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D4026"/>
    <w:multiLevelType w:val="hybridMultilevel"/>
    <w:tmpl w:val="BA8E84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C6F61"/>
    <w:multiLevelType w:val="hybridMultilevel"/>
    <w:tmpl w:val="7B70D368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1D68CE"/>
    <w:multiLevelType w:val="hybridMultilevel"/>
    <w:tmpl w:val="3A9A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EE77F4"/>
    <w:multiLevelType w:val="hybridMultilevel"/>
    <w:tmpl w:val="9A702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B6203"/>
    <w:multiLevelType w:val="hybridMultilevel"/>
    <w:tmpl w:val="C206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439DA"/>
    <w:multiLevelType w:val="hybridMultilevel"/>
    <w:tmpl w:val="63B48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3205"/>
    <w:multiLevelType w:val="hybridMultilevel"/>
    <w:tmpl w:val="3C6C5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13B7B"/>
    <w:multiLevelType w:val="hybridMultilevel"/>
    <w:tmpl w:val="C7CA2E9A"/>
    <w:lvl w:ilvl="0" w:tplc="D11CA02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D00B78"/>
    <w:multiLevelType w:val="hybridMultilevel"/>
    <w:tmpl w:val="E3A4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7AE6E8">
      <w:start w:val="1"/>
      <w:numFmt w:val="decimal"/>
      <w:lvlText w:val="%2)"/>
      <w:lvlJc w:val="left"/>
      <w:pPr>
        <w:ind w:left="43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62CA2"/>
    <w:multiLevelType w:val="hybridMultilevel"/>
    <w:tmpl w:val="E9FC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5067A"/>
    <w:multiLevelType w:val="hybridMultilevel"/>
    <w:tmpl w:val="5282DB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0D6D21"/>
    <w:multiLevelType w:val="hybridMultilevel"/>
    <w:tmpl w:val="B18E2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AA0E7C"/>
    <w:multiLevelType w:val="hybridMultilevel"/>
    <w:tmpl w:val="DAF48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7"/>
  </w:num>
  <w:num w:numId="5">
    <w:abstractNumId w:val="1"/>
  </w:num>
  <w:num w:numId="6">
    <w:abstractNumId w:val="17"/>
  </w:num>
  <w:num w:numId="7">
    <w:abstractNumId w:val="6"/>
  </w:num>
  <w:num w:numId="8">
    <w:abstractNumId w:val="15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3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B0C"/>
    <w:rsid w:val="00003ACB"/>
    <w:rsid w:val="00003AF0"/>
    <w:rsid w:val="00011D4A"/>
    <w:rsid w:val="000300F8"/>
    <w:rsid w:val="00042941"/>
    <w:rsid w:val="00054A45"/>
    <w:rsid w:val="00057B1D"/>
    <w:rsid w:val="00076231"/>
    <w:rsid w:val="0008380F"/>
    <w:rsid w:val="00092792"/>
    <w:rsid w:val="00096096"/>
    <w:rsid w:val="000C7DCC"/>
    <w:rsid w:val="001027C9"/>
    <w:rsid w:val="0012797C"/>
    <w:rsid w:val="00131E1C"/>
    <w:rsid w:val="0015261D"/>
    <w:rsid w:val="0018675A"/>
    <w:rsid w:val="001A7CE8"/>
    <w:rsid w:val="001C1DFC"/>
    <w:rsid w:val="001D293C"/>
    <w:rsid w:val="001D528C"/>
    <w:rsid w:val="001E268D"/>
    <w:rsid w:val="002049CF"/>
    <w:rsid w:val="00210A01"/>
    <w:rsid w:val="00217FAB"/>
    <w:rsid w:val="00240F22"/>
    <w:rsid w:val="00246BD0"/>
    <w:rsid w:val="00256A60"/>
    <w:rsid w:val="00263354"/>
    <w:rsid w:val="00265DA6"/>
    <w:rsid w:val="002927B5"/>
    <w:rsid w:val="00296B26"/>
    <w:rsid w:val="002B60F4"/>
    <w:rsid w:val="002D1864"/>
    <w:rsid w:val="002D2071"/>
    <w:rsid w:val="002E6195"/>
    <w:rsid w:val="002E7A55"/>
    <w:rsid w:val="003122FC"/>
    <w:rsid w:val="00316D56"/>
    <w:rsid w:val="00333C59"/>
    <w:rsid w:val="0033635B"/>
    <w:rsid w:val="0035357F"/>
    <w:rsid w:val="003A06AE"/>
    <w:rsid w:val="003D1F21"/>
    <w:rsid w:val="003E6AF3"/>
    <w:rsid w:val="003F6831"/>
    <w:rsid w:val="00417E79"/>
    <w:rsid w:val="004502B0"/>
    <w:rsid w:val="00462FD8"/>
    <w:rsid w:val="00471672"/>
    <w:rsid w:val="004911B6"/>
    <w:rsid w:val="004C1C36"/>
    <w:rsid w:val="004C3EAA"/>
    <w:rsid w:val="004C4EAD"/>
    <w:rsid w:val="004D45E9"/>
    <w:rsid w:val="004E3FAF"/>
    <w:rsid w:val="00536D80"/>
    <w:rsid w:val="00540D7D"/>
    <w:rsid w:val="0054767A"/>
    <w:rsid w:val="00550493"/>
    <w:rsid w:val="0055100E"/>
    <w:rsid w:val="005541A3"/>
    <w:rsid w:val="00561128"/>
    <w:rsid w:val="005904C8"/>
    <w:rsid w:val="00592123"/>
    <w:rsid w:val="005A2EDC"/>
    <w:rsid w:val="005B7582"/>
    <w:rsid w:val="005D6B0C"/>
    <w:rsid w:val="005D7443"/>
    <w:rsid w:val="005E36D9"/>
    <w:rsid w:val="005E4D7D"/>
    <w:rsid w:val="005F3C9A"/>
    <w:rsid w:val="005F6DDD"/>
    <w:rsid w:val="005F7606"/>
    <w:rsid w:val="00601936"/>
    <w:rsid w:val="006023BB"/>
    <w:rsid w:val="006103E3"/>
    <w:rsid w:val="00613AC1"/>
    <w:rsid w:val="00637DBD"/>
    <w:rsid w:val="00656F2A"/>
    <w:rsid w:val="00680A8F"/>
    <w:rsid w:val="0068225C"/>
    <w:rsid w:val="006B2CD4"/>
    <w:rsid w:val="006B3352"/>
    <w:rsid w:val="006E09F8"/>
    <w:rsid w:val="006E3085"/>
    <w:rsid w:val="006E37B9"/>
    <w:rsid w:val="00700683"/>
    <w:rsid w:val="00715376"/>
    <w:rsid w:val="0075225F"/>
    <w:rsid w:val="00764966"/>
    <w:rsid w:val="00774946"/>
    <w:rsid w:val="007750F1"/>
    <w:rsid w:val="00786737"/>
    <w:rsid w:val="00797B25"/>
    <w:rsid w:val="007D5E48"/>
    <w:rsid w:val="0083473F"/>
    <w:rsid w:val="00835031"/>
    <w:rsid w:val="00841204"/>
    <w:rsid w:val="00847ADF"/>
    <w:rsid w:val="00852D73"/>
    <w:rsid w:val="0085737C"/>
    <w:rsid w:val="0087228A"/>
    <w:rsid w:val="008A101C"/>
    <w:rsid w:val="008B6C7A"/>
    <w:rsid w:val="008D3F57"/>
    <w:rsid w:val="00922FB6"/>
    <w:rsid w:val="00942EEB"/>
    <w:rsid w:val="00960672"/>
    <w:rsid w:val="00960820"/>
    <w:rsid w:val="00985C07"/>
    <w:rsid w:val="009D2F6A"/>
    <w:rsid w:val="009D75EE"/>
    <w:rsid w:val="009E1AD1"/>
    <w:rsid w:val="00A4541F"/>
    <w:rsid w:val="00A65AD5"/>
    <w:rsid w:val="00A7564A"/>
    <w:rsid w:val="00A80245"/>
    <w:rsid w:val="00A815FA"/>
    <w:rsid w:val="00A951EC"/>
    <w:rsid w:val="00A956C3"/>
    <w:rsid w:val="00AA6E51"/>
    <w:rsid w:val="00AF50CE"/>
    <w:rsid w:val="00B1777D"/>
    <w:rsid w:val="00B31CFC"/>
    <w:rsid w:val="00B630A0"/>
    <w:rsid w:val="00B63BAE"/>
    <w:rsid w:val="00B8554B"/>
    <w:rsid w:val="00B929B0"/>
    <w:rsid w:val="00BA75FA"/>
    <w:rsid w:val="00BB2FB2"/>
    <w:rsid w:val="00BD19DF"/>
    <w:rsid w:val="00C036E7"/>
    <w:rsid w:val="00C06FB7"/>
    <w:rsid w:val="00C42EF5"/>
    <w:rsid w:val="00C54153"/>
    <w:rsid w:val="00C61A15"/>
    <w:rsid w:val="00CA362D"/>
    <w:rsid w:val="00CB2EA6"/>
    <w:rsid w:val="00CE3A01"/>
    <w:rsid w:val="00D6579D"/>
    <w:rsid w:val="00D71D27"/>
    <w:rsid w:val="00D77557"/>
    <w:rsid w:val="00DB77C7"/>
    <w:rsid w:val="00E00838"/>
    <w:rsid w:val="00E14861"/>
    <w:rsid w:val="00E440D9"/>
    <w:rsid w:val="00E64F9C"/>
    <w:rsid w:val="00E73A9F"/>
    <w:rsid w:val="00E8523F"/>
    <w:rsid w:val="00EB24DA"/>
    <w:rsid w:val="00EB3891"/>
    <w:rsid w:val="00EB6E7B"/>
    <w:rsid w:val="00ED162F"/>
    <w:rsid w:val="00ED49C6"/>
    <w:rsid w:val="00ED7AD6"/>
    <w:rsid w:val="00F34C81"/>
    <w:rsid w:val="00F40446"/>
    <w:rsid w:val="00F440DD"/>
    <w:rsid w:val="00F717AE"/>
    <w:rsid w:val="00F7698C"/>
    <w:rsid w:val="00F91F23"/>
    <w:rsid w:val="00F945D5"/>
    <w:rsid w:val="00FA6512"/>
    <w:rsid w:val="00FA7992"/>
    <w:rsid w:val="00FB2D13"/>
    <w:rsid w:val="00FD7627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7A55"/>
    <w:pPr>
      <w:spacing w:after="200" w:line="276" w:lineRule="auto"/>
    </w:pPr>
  </w:style>
  <w:style w:type="paragraph" w:styleId="4">
    <w:name w:val="heading 4"/>
    <w:basedOn w:val="a0"/>
    <w:next w:val="a0"/>
    <w:link w:val="40"/>
    <w:uiPriority w:val="9"/>
    <w:qFormat/>
    <w:rsid w:val="002B60F4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E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0"/>
    <w:rsid w:val="0033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1"/>
    <w:rsid w:val="00333C59"/>
  </w:style>
  <w:style w:type="paragraph" w:styleId="a5">
    <w:name w:val="List Paragraph"/>
    <w:basedOn w:val="a0"/>
    <w:link w:val="a6"/>
    <w:uiPriority w:val="1"/>
    <w:qFormat/>
    <w:rsid w:val="0070068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1"/>
    <w:locked/>
    <w:rsid w:val="0070068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7">
    <w:name w:val="footer"/>
    <w:basedOn w:val="a0"/>
    <w:link w:val="a8"/>
    <w:uiPriority w:val="99"/>
    <w:rsid w:val="003D1F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ar-SA"/>
    </w:rPr>
  </w:style>
  <w:style w:type="character" w:customStyle="1" w:styleId="a8">
    <w:name w:val="Нижний колонтитул Знак"/>
    <w:basedOn w:val="a1"/>
    <w:link w:val="a7"/>
    <w:uiPriority w:val="99"/>
    <w:rsid w:val="003D1F21"/>
    <w:rPr>
      <w:rFonts w:ascii="Times NR Cyr MT" w:eastAsia="Times New Roman" w:hAnsi="Times NR Cyr MT" w:cs="Times New Roman"/>
      <w:sz w:val="28"/>
      <w:szCs w:val="28"/>
      <w:lang w:eastAsia="ar-SA"/>
    </w:rPr>
  </w:style>
  <w:style w:type="paragraph" w:styleId="a9">
    <w:name w:val="header"/>
    <w:basedOn w:val="a0"/>
    <w:link w:val="aa"/>
    <w:uiPriority w:val="99"/>
    <w:unhideWhenUsed/>
    <w:rsid w:val="00B1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1777D"/>
  </w:style>
  <w:style w:type="paragraph" w:styleId="ab">
    <w:name w:val="Balloon Text"/>
    <w:basedOn w:val="a0"/>
    <w:link w:val="ac"/>
    <w:uiPriority w:val="99"/>
    <w:semiHidden/>
    <w:unhideWhenUsed/>
    <w:rsid w:val="00B1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177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E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6E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E37B9"/>
  </w:style>
  <w:style w:type="character" w:styleId="ae">
    <w:name w:val="Strong"/>
    <w:basedOn w:val="a1"/>
    <w:uiPriority w:val="22"/>
    <w:qFormat/>
    <w:rsid w:val="006E37B9"/>
    <w:rPr>
      <w:b/>
      <w:bCs/>
    </w:rPr>
  </w:style>
  <w:style w:type="character" w:customStyle="1" w:styleId="af">
    <w:name w:val="Основной текст_"/>
    <w:basedOn w:val="a1"/>
    <w:link w:val="1"/>
    <w:rsid w:val="004C4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f"/>
    <w:rsid w:val="004C4EA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3">
    <w:name w:val="toc 3"/>
    <w:basedOn w:val="a0"/>
    <w:next w:val="a0"/>
    <w:autoRedefine/>
    <w:uiPriority w:val="39"/>
    <w:unhideWhenUsed/>
    <w:qFormat/>
    <w:rsid w:val="00EB6E7B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40">
    <w:name w:val="Заголовок 4 Знак"/>
    <w:basedOn w:val="a1"/>
    <w:link w:val="4"/>
    <w:uiPriority w:val="9"/>
    <w:rsid w:val="002B60F4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f0"/>
    <w:qFormat/>
    <w:rsid w:val="002B60F4"/>
    <w:pPr>
      <w:numPr>
        <w:numId w:val="1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Перечень Знак"/>
    <w:link w:val="a"/>
    <w:rsid w:val="002B60F4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58303-376B-4C5F-8F42-3556BB1B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20</cp:revision>
  <cp:lastPrinted>2020-09-02T18:05:00Z</cp:lastPrinted>
  <dcterms:created xsi:type="dcterms:W3CDTF">2020-09-02T18:06:00Z</dcterms:created>
  <dcterms:modified xsi:type="dcterms:W3CDTF">2020-10-19T15:58:00Z</dcterms:modified>
</cp:coreProperties>
</file>